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47" w:rsidRPr="009D4947" w:rsidRDefault="009D4947" w:rsidP="009D4947">
      <w:pPr>
        <w:rPr>
          <w:rStyle w:val="10"/>
        </w:rPr>
      </w:pPr>
      <w:bookmarkStart w:id="0" w:name="_GoBack"/>
      <w:bookmarkEnd w:id="0"/>
      <w:r w:rsidRPr="009D4947">
        <w:rPr>
          <w:rStyle w:val="10"/>
        </w:rPr>
        <w:t xml:space="preserve">Форма принятия </w:t>
      </w:r>
      <w:r w:rsidR="00DF4D8A">
        <w:rPr>
          <w:rStyle w:val="10"/>
        </w:rPr>
        <w:t xml:space="preserve">аудиторского задания         </w:t>
      </w:r>
      <w:r w:rsidRPr="009D4947">
        <w:rPr>
          <w:rStyle w:val="10"/>
        </w:rPr>
        <w:t xml:space="preserve">   </w:t>
      </w:r>
      <w:r>
        <w:rPr>
          <w:rStyle w:val="10"/>
        </w:rPr>
        <w:t xml:space="preserve">     </w:t>
      </w:r>
      <w:r w:rsidR="006F107E">
        <w:rPr>
          <w:color w:val="BFBFBF" w:themeColor="background1" w:themeShade="BF"/>
          <w:sz w:val="18"/>
          <w:szCs w:val="18"/>
        </w:rPr>
        <w:t>РД №</w:t>
      </w:r>
      <w:r w:rsidRPr="009D4947">
        <w:rPr>
          <w:rStyle w:val="10"/>
        </w:rPr>
        <w:t>_______</w:t>
      </w:r>
    </w:p>
    <w:p w:rsidR="00D3375D" w:rsidRPr="009D4947" w:rsidRDefault="009D4947">
      <w:pPr>
        <w:rPr>
          <w:rStyle w:val="a5"/>
        </w:rPr>
      </w:pPr>
      <w:r w:rsidRPr="009D4947">
        <w:rPr>
          <w:rStyle w:val="a5"/>
        </w:rPr>
        <w:t>I.  Общая информация</w:t>
      </w:r>
      <w:r>
        <w:rPr>
          <w:rStyle w:val="a5"/>
        </w:rPr>
        <w:t xml:space="preserve"> о </w:t>
      </w:r>
      <w:r w:rsidR="00DF4D8A">
        <w:rPr>
          <w:rStyle w:val="a5"/>
        </w:rPr>
        <w:t>задании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6"/>
        <w:gridCol w:w="39"/>
        <w:gridCol w:w="555"/>
        <w:gridCol w:w="633"/>
        <w:gridCol w:w="904"/>
        <w:gridCol w:w="762"/>
        <w:gridCol w:w="3394"/>
      </w:tblGrid>
      <w:tr w:rsidR="009D4947" w:rsidTr="007A64EB">
        <w:tc>
          <w:tcPr>
            <w:tcW w:w="3245" w:type="dxa"/>
            <w:gridSpan w:val="2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Наименование</w:t>
            </w:r>
            <w:r w:rsidR="00DF4D8A">
              <w:rPr>
                <w:i/>
                <w:sz w:val="20"/>
                <w:szCs w:val="20"/>
              </w:rPr>
              <w:t xml:space="preserve"> клиента</w:t>
            </w:r>
            <w:r w:rsidRPr="009D4947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6248" w:type="dxa"/>
            <w:gridSpan w:val="5"/>
          </w:tcPr>
          <w:p w:rsidR="009D4947" w:rsidRDefault="009D4947"/>
        </w:tc>
      </w:tr>
      <w:tr w:rsidR="007364F7" w:rsidTr="007A64EB">
        <w:tc>
          <w:tcPr>
            <w:tcW w:w="3245" w:type="dxa"/>
            <w:gridSpan w:val="2"/>
          </w:tcPr>
          <w:p w:rsidR="007364F7" w:rsidRPr="009D4947" w:rsidRDefault="007364F7" w:rsidP="00736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Описание услуги:</w:t>
            </w:r>
          </w:p>
        </w:tc>
        <w:tc>
          <w:tcPr>
            <w:tcW w:w="6248" w:type="dxa"/>
            <w:gridSpan w:val="5"/>
          </w:tcPr>
          <w:p w:rsidR="007364F7" w:rsidRDefault="007364F7" w:rsidP="007364F7"/>
        </w:tc>
      </w:tr>
      <w:tr w:rsidR="007364F7" w:rsidRPr="00737A8F" w:rsidTr="007A64EB">
        <w:tc>
          <w:tcPr>
            <w:tcW w:w="3245" w:type="dxa"/>
            <w:gridSpan w:val="2"/>
          </w:tcPr>
          <w:p w:rsidR="007364F7" w:rsidRPr="00737A8F" w:rsidRDefault="007364F7" w:rsidP="006F107E">
            <w:pPr>
              <w:rPr>
                <w:i/>
                <w:sz w:val="20"/>
                <w:szCs w:val="20"/>
              </w:rPr>
            </w:pPr>
            <w:r w:rsidRPr="00737A8F">
              <w:rPr>
                <w:i/>
                <w:sz w:val="20"/>
                <w:szCs w:val="20"/>
              </w:rPr>
              <w:t>Вид задания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248" w:type="dxa"/>
            <w:gridSpan w:val="5"/>
          </w:tcPr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7364F7" w:rsidRPr="00737A8F" w:rsidTr="007A64EB">
        <w:tc>
          <w:tcPr>
            <w:tcW w:w="3245" w:type="dxa"/>
            <w:gridSpan w:val="2"/>
          </w:tcPr>
          <w:p w:rsidR="007364F7" w:rsidRPr="00737A8F" w:rsidRDefault="007364F7" w:rsidP="007364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Обязательный аудит:</w:t>
            </w:r>
          </w:p>
        </w:tc>
        <w:tc>
          <w:tcPr>
            <w:tcW w:w="6248" w:type="dxa"/>
            <w:gridSpan w:val="5"/>
          </w:tcPr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7364F7" w:rsidRPr="00737A8F" w:rsidTr="007A64EB">
        <w:tc>
          <w:tcPr>
            <w:tcW w:w="3245" w:type="dxa"/>
            <w:gridSpan w:val="2"/>
          </w:tcPr>
          <w:p w:rsidR="007364F7" w:rsidRPr="00737A8F" w:rsidRDefault="007364F7" w:rsidP="007364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Инициативный аудит:</w:t>
            </w:r>
          </w:p>
        </w:tc>
        <w:tc>
          <w:tcPr>
            <w:tcW w:w="6248" w:type="dxa"/>
            <w:gridSpan w:val="5"/>
          </w:tcPr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7364F7" w:rsidRPr="00737A8F" w:rsidTr="007A64EB">
        <w:tc>
          <w:tcPr>
            <w:tcW w:w="3245" w:type="dxa"/>
            <w:gridSpan w:val="2"/>
          </w:tcPr>
          <w:p w:rsidR="007364F7" w:rsidRPr="00737A8F" w:rsidRDefault="007364F7" w:rsidP="007364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Другое: </w:t>
            </w:r>
          </w:p>
        </w:tc>
        <w:tc>
          <w:tcPr>
            <w:tcW w:w="6248" w:type="dxa"/>
            <w:gridSpan w:val="5"/>
          </w:tcPr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7364F7" w:rsidRPr="00737A8F" w:rsidTr="00A971D5">
        <w:tc>
          <w:tcPr>
            <w:tcW w:w="9493" w:type="dxa"/>
            <w:gridSpan w:val="7"/>
          </w:tcPr>
          <w:p w:rsidR="007364F7" w:rsidRPr="00737A8F" w:rsidRDefault="007364F7" w:rsidP="007364F7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737A8F">
              <w:rPr>
                <w:i/>
                <w:color w:val="BFBFBF" w:themeColor="background1" w:themeShade="BF"/>
                <w:sz w:val="20"/>
                <w:szCs w:val="20"/>
              </w:rPr>
              <w:t xml:space="preserve">Краткое описание </w:t>
            </w:r>
          </w:p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7364F7" w:rsidRPr="00737A8F" w:rsidTr="007A64EB">
        <w:tc>
          <w:tcPr>
            <w:tcW w:w="3245" w:type="dxa"/>
            <w:gridSpan w:val="2"/>
          </w:tcPr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  <w:r w:rsidRPr="00737A8F">
              <w:rPr>
                <w:i/>
                <w:sz w:val="20"/>
                <w:szCs w:val="20"/>
              </w:rPr>
              <w:t>Основа подготовки отчетности:</w:t>
            </w:r>
          </w:p>
        </w:tc>
        <w:tc>
          <w:tcPr>
            <w:tcW w:w="2092" w:type="dxa"/>
            <w:gridSpan w:val="3"/>
          </w:tcPr>
          <w:p w:rsidR="007364F7" w:rsidRPr="00AB0FDF" w:rsidRDefault="00DC36EB" w:rsidP="007364F7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НСФО</w:t>
            </w:r>
          </w:p>
        </w:tc>
        <w:tc>
          <w:tcPr>
            <w:tcW w:w="762" w:type="dxa"/>
          </w:tcPr>
          <w:p w:rsidR="007364F7" w:rsidRPr="00AB0FDF" w:rsidRDefault="007364F7" w:rsidP="007364F7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B0FDF">
              <w:rPr>
                <w:i/>
                <w:color w:val="BFBFBF" w:themeColor="background1" w:themeShade="BF"/>
                <w:sz w:val="20"/>
                <w:szCs w:val="20"/>
              </w:rPr>
              <w:t>МСФО</w:t>
            </w:r>
          </w:p>
        </w:tc>
        <w:tc>
          <w:tcPr>
            <w:tcW w:w="3394" w:type="dxa"/>
          </w:tcPr>
          <w:p w:rsidR="007364F7" w:rsidRPr="00AB0FDF" w:rsidRDefault="007364F7" w:rsidP="007364F7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B0FDF">
              <w:rPr>
                <w:i/>
                <w:color w:val="BFBFBF" w:themeColor="background1" w:themeShade="BF"/>
                <w:sz w:val="20"/>
                <w:szCs w:val="20"/>
              </w:rPr>
              <w:t>Другое</w:t>
            </w:r>
          </w:p>
        </w:tc>
      </w:tr>
      <w:tr w:rsidR="007364F7" w:rsidRPr="00737A8F" w:rsidTr="00596E7E">
        <w:tc>
          <w:tcPr>
            <w:tcW w:w="9493" w:type="dxa"/>
            <w:gridSpan w:val="7"/>
          </w:tcPr>
          <w:p w:rsidR="007364F7" w:rsidRPr="00737A8F" w:rsidRDefault="007364F7" w:rsidP="007364F7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737A8F">
              <w:rPr>
                <w:i/>
                <w:color w:val="BFBFBF" w:themeColor="background1" w:themeShade="BF"/>
                <w:sz w:val="20"/>
                <w:szCs w:val="20"/>
              </w:rPr>
              <w:t>Краткое описание</w:t>
            </w:r>
            <w:r>
              <w:rPr>
                <w:i/>
                <w:color w:val="BFBFBF" w:themeColor="background1" w:themeShade="BF"/>
                <w:sz w:val="20"/>
                <w:szCs w:val="20"/>
              </w:rPr>
              <w:t>, если «другое»</w:t>
            </w:r>
            <w:r w:rsidRPr="00737A8F">
              <w:rPr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7364F7" w:rsidRPr="00737A8F" w:rsidRDefault="007364F7" w:rsidP="007364F7">
            <w:pPr>
              <w:rPr>
                <w:i/>
                <w:sz w:val="20"/>
                <w:szCs w:val="20"/>
              </w:rPr>
            </w:pPr>
          </w:p>
        </w:tc>
      </w:tr>
      <w:tr w:rsidR="002F72D3" w:rsidTr="006D406C">
        <w:tc>
          <w:tcPr>
            <w:tcW w:w="3206" w:type="dxa"/>
          </w:tcPr>
          <w:p w:rsidR="002F72D3" w:rsidRPr="009D4947" w:rsidRDefault="002F72D3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Является ли задание продолжающимся, количество лет выполнения задания:</w:t>
            </w:r>
          </w:p>
        </w:tc>
        <w:tc>
          <w:tcPr>
            <w:tcW w:w="594" w:type="dxa"/>
            <w:gridSpan w:val="2"/>
          </w:tcPr>
          <w:p w:rsidR="002F72D3" w:rsidRPr="00F81AF5" w:rsidRDefault="002F72D3" w:rsidP="006D406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2F72D3" w:rsidRPr="00F81AF5" w:rsidRDefault="002F72D3" w:rsidP="006D406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  <w:gridSpan w:val="3"/>
          </w:tcPr>
          <w:p w:rsidR="002F72D3" w:rsidRPr="00F81AF5" w:rsidRDefault="002F72D3" w:rsidP="006D406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Сколько лет продолжается сотрудничество по заданию</w:t>
            </w:r>
          </w:p>
        </w:tc>
      </w:tr>
      <w:tr w:rsidR="002F72D3" w:rsidTr="00F57B53">
        <w:tc>
          <w:tcPr>
            <w:tcW w:w="3206" w:type="dxa"/>
          </w:tcPr>
          <w:p w:rsidR="002F72D3" w:rsidRDefault="002F72D3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Предыдущий аудитор:</w:t>
            </w:r>
          </w:p>
        </w:tc>
        <w:tc>
          <w:tcPr>
            <w:tcW w:w="6287" w:type="dxa"/>
            <w:gridSpan w:val="6"/>
          </w:tcPr>
          <w:p w:rsidR="002F72D3" w:rsidRDefault="002F72D3" w:rsidP="006D406C">
            <w:pPr>
              <w:rPr>
                <w:i/>
                <w:color w:val="BFBFBF" w:themeColor="background1" w:themeShade="BF"/>
              </w:rPr>
            </w:pPr>
          </w:p>
        </w:tc>
      </w:tr>
      <w:tr w:rsidR="002F72D3" w:rsidTr="00F57B53">
        <w:tc>
          <w:tcPr>
            <w:tcW w:w="3206" w:type="dxa"/>
          </w:tcPr>
          <w:p w:rsidR="002F72D3" w:rsidRDefault="002F72D3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Причина смены предыдущего аудитора:</w:t>
            </w:r>
          </w:p>
        </w:tc>
        <w:tc>
          <w:tcPr>
            <w:tcW w:w="6287" w:type="dxa"/>
            <w:gridSpan w:val="6"/>
          </w:tcPr>
          <w:p w:rsidR="002F72D3" w:rsidRDefault="002F72D3" w:rsidP="006D406C">
            <w:pPr>
              <w:rPr>
                <w:i/>
                <w:color w:val="BFBFBF" w:themeColor="background1" w:themeShade="BF"/>
              </w:rPr>
            </w:pPr>
          </w:p>
        </w:tc>
      </w:tr>
      <w:tr w:rsidR="002F72D3" w:rsidTr="00F57B53">
        <w:tc>
          <w:tcPr>
            <w:tcW w:w="3206" w:type="dxa"/>
          </w:tcPr>
          <w:p w:rsidR="002F72D3" w:rsidRDefault="002F72D3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выдачи и вид заключения, выданного предыдущим аудитором:</w:t>
            </w:r>
          </w:p>
        </w:tc>
        <w:tc>
          <w:tcPr>
            <w:tcW w:w="6287" w:type="dxa"/>
            <w:gridSpan w:val="6"/>
          </w:tcPr>
          <w:p w:rsidR="002F72D3" w:rsidRDefault="002F72D3" w:rsidP="006D406C">
            <w:pPr>
              <w:rPr>
                <w:i/>
                <w:color w:val="BFBFBF" w:themeColor="background1" w:themeShade="BF"/>
              </w:rPr>
            </w:pPr>
          </w:p>
        </w:tc>
      </w:tr>
      <w:tr w:rsidR="0018052B" w:rsidTr="006D406C">
        <w:tc>
          <w:tcPr>
            <w:tcW w:w="3206" w:type="dxa"/>
          </w:tcPr>
          <w:p w:rsidR="0018052B" w:rsidRPr="009D4947" w:rsidRDefault="0018052B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 запрос предыдущему аудитору, получен ответ:</w:t>
            </w:r>
          </w:p>
        </w:tc>
        <w:tc>
          <w:tcPr>
            <w:tcW w:w="594" w:type="dxa"/>
            <w:gridSpan w:val="2"/>
          </w:tcPr>
          <w:p w:rsidR="0018052B" w:rsidRPr="00F81AF5" w:rsidRDefault="0018052B" w:rsidP="006D406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18052B" w:rsidRPr="00F81AF5" w:rsidRDefault="0018052B" w:rsidP="006D406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  <w:gridSpan w:val="3"/>
          </w:tcPr>
          <w:p w:rsidR="0018052B" w:rsidRPr="00F81AF5" w:rsidRDefault="0018052B" w:rsidP="006D406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Пояснить (указать даты)</w:t>
            </w:r>
          </w:p>
        </w:tc>
      </w:tr>
      <w:tr w:rsidR="002F72D3" w:rsidTr="006D406C">
        <w:tc>
          <w:tcPr>
            <w:tcW w:w="3206" w:type="dxa"/>
          </w:tcPr>
          <w:p w:rsidR="002F72D3" w:rsidRPr="009D4947" w:rsidRDefault="002F72D3" w:rsidP="006D40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Информация, полученная от предыдущего аудитора, указывает на целесообразность отказа от принятия задания:</w:t>
            </w:r>
          </w:p>
        </w:tc>
        <w:tc>
          <w:tcPr>
            <w:tcW w:w="594" w:type="dxa"/>
            <w:gridSpan w:val="2"/>
          </w:tcPr>
          <w:p w:rsidR="002F72D3" w:rsidRPr="00F81AF5" w:rsidRDefault="002F72D3" w:rsidP="006D406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2F72D3" w:rsidRPr="00F81AF5" w:rsidRDefault="002F72D3" w:rsidP="006D406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  <w:gridSpan w:val="3"/>
          </w:tcPr>
          <w:p w:rsidR="002F72D3" w:rsidRPr="00F81AF5" w:rsidRDefault="002F72D3" w:rsidP="006D406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737A8F" w:rsidRPr="009D4947" w:rsidRDefault="00737A8F" w:rsidP="00A47C41">
      <w:pPr>
        <w:spacing w:before="240"/>
        <w:rPr>
          <w:rStyle w:val="a5"/>
        </w:rPr>
      </w:pPr>
      <w:r w:rsidRPr="000035DE">
        <w:rPr>
          <w:rStyle w:val="a5"/>
          <w:lang w:val="en-US"/>
        </w:rPr>
        <w:t>I</w:t>
      </w:r>
      <w:r w:rsidRPr="000035DE">
        <w:rPr>
          <w:rStyle w:val="a5"/>
        </w:rPr>
        <w:t>I.  О</w:t>
      </w:r>
      <w:r w:rsidR="007A64EB" w:rsidRPr="000035DE">
        <w:rPr>
          <w:rStyle w:val="a5"/>
        </w:rPr>
        <w:t>бщая информация о клиенте и о</w:t>
      </w:r>
      <w:r w:rsidRPr="000035DE">
        <w:rPr>
          <w:rStyle w:val="a5"/>
        </w:rPr>
        <w:t>ценка соблюдения независимости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6"/>
        <w:gridCol w:w="594"/>
        <w:gridCol w:w="633"/>
        <w:gridCol w:w="5060"/>
      </w:tblGrid>
      <w:tr w:rsidR="007A64EB" w:rsidTr="007A64EB">
        <w:tc>
          <w:tcPr>
            <w:tcW w:w="3206" w:type="dxa"/>
          </w:tcPr>
          <w:p w:rsidR="007A64EB" w:rsidRPr="009D4947" w:rsidRDefault="007A64EB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6287" w:type="dxa"/>
            <w:gridSpan w:val="3"/>
          </w:tcPr>
          <w:p w:rsidR="007A64EB" w:rsidRDefault="007A64EB" w:rsidP="00210642"/>
        </w:tc>
      </w:tr>
      <w:tr w:rsidR="007A64EB" w:rsidTr="007A64EB">
        <w:tc>
          <w:tcPr>
            <w:tcW w:w="3206" w:type="dxa"/>
          </w:tcPr>
          <w:p w:rsidR="007A64EB" w:rsidRPr="009D4947" w:rsidRDefault="007A64EB" w:rsidP="00210642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287" w:type="dxa"/>
            <w:gridSpan w:val="3"/>
          </w:tcPr>
          <w:p w:rsidR="007A64EB" w:rsidRDefault="007A64EB" w:rsidP="00210642"/>
        </w:tc>
      </w:tr>
      <w:tr w:rsidR="007A64EB" w:rsidTr="007A64EB">
        <w:tc>
          <w:tcPr>
            <w:tcW w:w="3206" w:type="dxa"/>
          </w:tcPr>
          <w:p w:rsidR="007A64EB" w:rsidRPr="009D4947" w:rsidRDefault="007A64EB" w:rsidP="00E962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Является ли клиент </w:t>
            </w:r>
            <w:r w:rsidR="00E96254" w:rsidRPr="00E96254">
              <w:rPr>
                <w:i/>
                <w:sz w:val="20"/>
                <w:szCs w:val="20"/>
              </w:rPr>
              <w:t>организаци</w:t>
            </w:r>
            <w:r w:rsidR="00E96254">
              <w:rPr>
                <w:i/>
                <w:sz w:val="20"/>
                <w:szCs w:val="20"/>
              </w:rPr>
              <w:t>ей</w:t>
            </w:r>
            <w:r w:rsidR="00E96254" w:rsidRPr="00E96254">
              <w:rPr>
                <w:i/>
                <w:sz w:val="20"/>
                <w:szCs w:val="20"/>
              </w:rPr>
              <w:t>, ценные бумаги которой допущены к организованным торгам</w:t>
            </w:r>
            <w:r w:rsidR="00AD38F3">
              <w:rPr>
                <w:rStyle w:val="af"/>
                <w:i/>
                <w:sz w:val="20"/>
                <w:szCs w:val="20"/>
              </w:rPr>
              <w:footnoteReference w:id="1"/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4" w:type="dxa"/>
          </w:tcPr>
          <w:p w:rsidR="007A64EB" w:rsidRPr="00F81AF5" w:rsidRDefault="007A64EB" w:rsidP="00210642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7A64EB" w:rsidRPr="00F81AF5" w:rsidRDefault="007A64EB" w:rsidP="00210642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7A64EB" w:rsidRPr="00F81AF5" w:rsidRDefault="007A64EB" w:rsidP="0021064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Название организованной торговой площадки</w:t>
            </w:r>
          </w:p>
        </w:tc>
      </w:tr>
      <w:tr w:rsidR="007A64EB" w:rsidTr="007A64EB">
        <w:tc>
          <w:tcPr>
            <w:tcW w:w="3206" w:type="dxa"/>
          </w:tcPr>
          <w:p w:rsidR="007A64EB" w:rsidRDefault="007A64EB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Является ли клиент общественно-значимой организацией:</w:t>
            </w:r>
          </w:p>
        </w:tc>
        <w:tc>
          <w:tcPr>
            <w:tcW w:w="594" w:type="dxa"/>
          </w:tcPr>
          <w:p w:rsidR="007A64EB" w:rsidRPr="00F81AF5" w:rsidRDefault="007A64EB" w:rsidP="007A64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7A64EB" w:rsidRPr="00F81AF5" w:rsidRDefault="007A64EB" w:rsidP="007A64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7A64EB" w:rsidRDefault="007A64EB" w:rsidP="007A64EB">
            <w:pPr>
              <w:rPr>
                <w:i/>
                <w:color w:val="BFBFBF" w:themeColor="background1" w:themeShade="BF"/>
              </w:rPr>
            </w:pPr>
          </w:p>
        </w:tc>
      </w:tr>
      <w:tr w:rsidR="007A64EB" w:rsidTr="007A64EB">
        <w:tc>
          <w:tcPr>
            <w:tcW w:w="3206" w:type="dxa"/>
          </w:tcPr>
          <w:p w:rsidR="007A64EB" w:rsidRPr="009D4947" w:rsidRDefault="007A64EB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Владельцы (у</w:t>
            </w:r>
            <w:r w:rsidRPr="009D4947">
              <w:rPr>
                <w:i/>
                <w:sz w:val="20"/>
                <w:szCs w:val="20"/>
              </w:rPr>
              <w:t>чредители, акционеры и иные бенефициарные собственники, которые владеют акциями (долей) в капитале клиента в размере равном или превышающем 5 процентов</w:t>
            </w:r>
            <w:r>
              <w:rPr>
                <w:i/>
                <w:sz w:val="20"/>
                <w:szCs w:val="20"/>
              </w:rPr>
              <w:t>)</w:t>
            </w:r>
            <w:r w:rsidRPr="009D494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287" w:type="dxa"/>
            <w:gridSpan w:val="3"/>
          </w:tcPr>
          <w:p w:rsidR="007A64EB" w:rsidRDefault="007A64EB" w:rsidP="007A64EB"/>
        </w:tc>
      </w:tr>
      <w:tr w:rsidR="007A64EB" w:rsidTr="007A64EB">
        <w:tc>
          <w:tcPr>
            <w:tcW w:w="3206" w:type="dxa"/>
          </w:tcPr>
          <w:p w:rsidR="007A64EB" w:rsidRPr="009D4947" w:rsidRDefault="007A64EB" w:rsidP="007A64EB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Конечный бенефициарный собственник:</w:t>
            </w:r>
          </w:p>
        </w:tc>
        <w:tc>
          <w:tcPr>
            <w:tcW w:w="6287" w:type="dxa"/>
            <w:gridSpan w:val="3"/>
          </w:tcPr>
          <w:p w:rsidR="007A64EB" w:rsidRDefault="007A64EB" w:rsidP="007A64EB"/>
        </w:tc>
      </w:tr>
      <w:tr w:rsidR="007A64EB" w:rsidRPr="007A64EB" w:rsidTr="007A64EB">
        <w:tc>
          <w:tcPr>
            <w:tcW w:w="3206" w:type="dxa"/>
          </w:tcPr>
          <w:p w:rsidR="007A64EB" w:rsidRPr="00F915C9" w:rsidRDefault="007A64EB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Руководство:</w:t>
            </w:r>
          </w:p>
        </w:tc>
        <w:tc>
          <w:tcPr>
            <w:tcW w:w="6287" w:type="dxa"/>
            <w:gridSpan w:val="3"/>
          </w:tcPr>
          <w:p w:rsidR="007A64EB" w:rsidRPr="007A64EB" w:rsidRDefault="007A64EB" w:rsidP="00210642">
            <w:pPr>
              <w:rPr>
                <w:i/>
                <w:sz w:val="20"/>
                <w:szCs w:val="20"/>
              </w:rPr>
            </w:pPr>
          </w:p>
        </w:tc>
      </w:tr>
      <w:tr w:rsidR="007A64EB" w:rsidRPr="007A64EB" w:rsidTr="007A64EB">
        <w:tc>
          <w:tcPr>
            <w:tcW w:w="3206" w:type="dxa"/>
          </w:tcPr>
          <w:p w:rsidR="007A64EB" w:rsidRDefault="007A64EB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Руководитель</w:t>
            </w:r>
          </w:p>
        </w:tc>
        <w:tc>
          <w:tcPr>
            <w:tcW w:w="6287" w:type="dxa"/>
            <w:gridSpan w:val="3"/>
          </w:tcPr>
          <w:p w:rsidR="007A64EB" w:rsidRPr="007A64EB" w:rsidRDefault="007A64EB" w:rsidP="00210642">
            <w:pPr>
              <w:rPr>
                <w:i/>
                <w:sz w:val="20"/>
                <w:szCs w:val="20"/>
              </w:rPr>
            </w:pPr>
          </w:p>
        </w:tc>
      </w:tr>
      <w:tr w:rsidR="007A64EB" w:rsidRPr="007A64EB" w:rsidTr="007A64EB">
        <w:tc>
          <w:tcPr>
            <w:tcW w:w="3206" w:type="dxa"/>
          </w:tcPr>
          <w:p w:rsidR="007A64EB" w:rsidRDefault="007A64EB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Главный бухгалтер</w:t>
            </w:r>
          </w:p>
        </w:tc>
        <w:tc>
          <w:tcPr>
            <w:tcW w:w="6287" w:type="dxa"/>
            <w:gridSpan w:val="3"/>
          </w:tcPr>
          <w:p w:rsidR="007A64EB" w:rsidRPr="007A64EB" w:rsidRDefault="007A64EB" w:rsidP="00210642">
            <w:pPr>
              <w:rPr>
                <w:i/>
                <w:sz w:val="20"/>
                <w:szCs w:val="20"/>
              </w:rPr>
            </w:pPr>
          </w:p>
        </w:tc>
      </w:tr>
      <w:tr w:rsidR="007A64EB" w:rsidRPr="007A64EB" w:rsidTr="007A64EB">
        <w:tc>
          <w:tcPr>
            <w:tcW w:w="3206" w:type="dxa"/>
          </w:tcPr>
          <w:p w:rsidR="007A64EB" w:rsidRDefault="007A64EB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другие</w:t>
            </w:r>
          </w:p>
        </w:tc>
        <w:tc>
          <w:tcPr>
            <w:tcW w:w="6287" w:type="dxa"/>
            <w:gridSpan w:val="3"/>
          </w:tcPr>
          <w:p w:rsidR="007A64EB" w:rsidRPr="007A64EB" w:rsidRDefault="007A64EB" w:rsidP="00210642">
            <w:pPr>
              <w:rPr>
                <w:i/>
                <w:sz w:val="20"/>
                <w:szCs w:val="20"/>
              </w:rPr>
            </w:pPr>
          </w:p>
        </w:tc>
      </w:tr>
      <w:tr w:rsidR="007A64EB" w:rsidRPr="007A64EB" w:rsidTr="007A64EB">
        <w:tc>
          <w:tcPr>
            <w:tcW w:w="3206" w:type="dxa"/>
          </w:tcPr>
          <w:p w:rsidR="007A64EB" w:rsidRPr="004A6F9A" w:rsidRDefault="007A64EB" w:rsidP="00210642">
            <w:pPr>
              <w:rPr>
                <w:i/>
                <w:sz w:val="20"/>
                <w:szCs w:val="20"/>
              </w:rPr>
            </w:pPr>
            <w:r w:rsidRPr="004A6F9A">
              <w:rPr>
                <w:i/>
                <w:sz w:val="20"/>
                <w:szCs w:val="20"/>
              </w:rPr>
              <w:t>Лица, наделенные руководящими полномочиями:</w:t>
            </w:r>
          </w:p>
        </w:tc>
        <w:tc>
          <w:tcPr>
            <w:tcW w:w="6287" w:type="dxa"/>
            <w:gridSpan w:val="3"/>
          </w:tcPr>
          <w:p w:rsidR="007A64EB" w:rsidRPr="007A64EB" w:rsidRDefault="007A64EB" w:rsidP="00210642">
            <w:pPr>
              <w:rPr>
                <w:i/>
                <w:sz w:val="20"/>
                <w:szCs w:val="20"/>
              </w:rPr>
            </w:pPr>
          </w:p>
        </w:tc>
      </w:tr>
      <w:tr w:rsidR="000035DE" w:rsidTr="006D406C">
        <w:tc>
          <w:tcPr>
            <w:tcW w:w="3206" w:type="dxa"/>
          </w:tcPr>
          <w:p w:rsidR="000035DE" w:rsidRDefault="000035DE" w:rsidP="00003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Выявлены признаки, указывающие на наличие угроз ограничения объема работ, которое может привести к отказу от выражения мнения:</w:t>
            </w:r>
          </w:p>
        </w:tc>
        <w:tc>
          <w:tcPr>
            <w:tcW w:w="594" w:type="dxa"/>
          </w:tcPr>
          <w:p w:rsidR="000035DE" w:rsidRPr="00F81AF5" w:rsidRDefault="000035DE" w:rsidP="000035D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0035DE" w:rsidRPr="00F81AF5" w:rsidRDefault="000035DE" w:rsidP="000035D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0035DE" w:rsidRDefault="000035DE" w:rsidP="000035D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Краткое описание выявленных </w:t>
            </w:r>
            <w:r w:rsidR="002F72D3">
              <w:rPr>
                <w:i/>
                <w:color w:val="BFBFBF" w:themeColor="background1" w:themeShade="BF"/>
              </w:rPr>
              <w:t>признаков</w:t>
            </w:r>
          </w:p>
        </w:tc>
      </w:tr>
      <w:tr w:rsidR="000035DE" w:rsidTr="006D406C">
        <w:tc>
          <w:tcPr>
            <w:tcW w:w="3206" w:type="dxa"/>
          </w:tcPr>
          <w:p w:rsidR="000035DE" w:rsidRDefault="00AD38F3" w:rsidP="00003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Размер вознаграждения за выполнение задания может быть оценен как значительный, что создает угрозу личной заинтересованности или шантажа</w:t>
            </w:r>
            <w:r w:rsidR="000035DE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94" w:type="dxa"/>
          </w:tcPr>
          <w:p w:rsidR="000035DE" w:rsidRPr="00F81AF5" w:rsidRDefault="000035DE" w:rsidP="000035D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0035DE" w:rsidRPr="00F81AF5" w:rsidRDefault="000035DE" w:rsidP="000035D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0035DE" w:rsidRDefault="000035DE" w:rsidP="000035D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Краткое описание выявленных угроз и мер, по снижению риска до приемлемого уровня </w:t>
            </w:r>
          </w:p>
        </w:tc>
      </w:tr>
      <w:tr w:rsidR="000035DE" w:rsidTr="006D406C">
        <w:tc>
          <w:tcPr>
            <w:tcW w:w="3206" w:type="dxa"/>
          </w:tcPr>
          <w:p w:rsidR="000035DE" w:rsidRDefault="000035DE" w:rsidP="000035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Информация о выявленных по результатам проведенных процедур оценки независимости </w:t>
            </w:r>
            <w:r w:rsidRPr="00AD38F3">
              <w:rPr>
                <w:i/>
                <w:sz w:val="20"/>
                <w:szCs w:val="20"/>
                <w:highlight w:val="yellow"/>
              </w:rPr>
              <w:t>организации</w:t>
            </w:r>
            <w:r w:rsidR="00AD38F3" w:rsidRPr="00AD38F3">
              <w:rPr>
                <w:i/>
                <w:sz w:val="20"/>
                <w:szCs w:val="20"/>
                <w:highlight w:val="yellow"/>
              </w:rPr>
              <w:t xml:space="preserve"> [аудитора-индивидуального предпринимателя</w:t>
            </w:r>
            <w:r w:rsidR="00AD38F3" w:rsidRPr="00AD38F3">
              <w:rPr>
                <w:i/>
                <w:sz w:val="20"/>
                <w:szCs w:val="20"/>
              </w:rPr>
              <w:t>]</w:t>
            </w:r>
            <w:r w:rsidR="00AD38F3">
              <w:rPr>
                <w:i/>
                <w:sz w:val="20"/>
                <w:szCs w:val="20"/>
              </w:rPr>
              <w:t>, работников</w:t>
            </w:r>
            <w:r>
              <w:rPr>
                <w:i/>
                <w:sz w:val="20"/>
                <w:szCs w:val="20"/>
              </w:rPr>
              <w:t xml:space="preserve"> угрозах независимости и мерах, по снижению риска нарушения принципа независимости до приемлемого уровня:</w:t>
            </w:r>
          </w:p>
        </w:tc>
        <w:tc>
          <w:tcPr>
            <w:tcW w:w="594" w:type="dxa"/>
          </w:tcPr>
          <w:p w:rsidR="000035DE" w:rsidRPr="00F81AF5" w:rsidRDefault="000035DE" w:rsidP="000035D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0035DE" w:rsidRPr="00F81AF5" w:rsidRDefault="000035DE" w:rsidP="000035D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0035DE" w:rsidRDefault="000035DE" w:rsidP="000035D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Краткое описание выявленных угроз и мер, по снижению риска до приемлемого уровня </w:t>
            </w:r>
          </w:p>
        </w:tc>
      </w:tr>
      <w:tr w:rsidR="00CC6C23" w:rsidTr="006D406C">
        <w:tc>
          <w:tcPr>
            <w:tcW w:w="3206" w:type="dxa"/>
          </w:tcPr>
          <w:p w:rsidR="00CC6C23" w:rsidRDefault="00CC6C23" w:rsidP="000035DE">
            <w:pPr>
              <w:rPr>
                <w:i/>
                <w:sz w:val="20"/>
                <w:szCs w:val="20"/>
              </w:rPr>
            </w:pPr>
            <w:r w:rsidRPr="00CC6C23">
              <w:rPr>
                <w:i/>
                <w:sz w:val="20"/>
                <w:szCs w:val="20"/>
              </w:rPr>
              <w:t xml:space="preserve">Аудиторская </w:t>
            </w:r>
            <w:r w:rsidRPr="00CC6C23">
              <w:rPr>
                <w:i/>
                <w:sz w:val="20"/>
                <w:szCs w:val="20"/>
              </w:rPr>
              <w:t>организация</w:t>
            </w:r>
            <w:r w:rsidRPr="00CC6C23">
              <w:rPr>
                <w:i/>
                <w:sz w:val="20"/>
                <w:szCs w:val="20"/>
              </w:rPr>
              <w:t xml:space="preserve"> или ее должностные лица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AD38F3">
              <w:rPr>
                <w:i/>
                <w:sz w:val="20"/>
                <w:szCs w:val="20"/>
                <w:highlight w:val="yellow"/>
              </w:rPr>
              <w:t>[аудитор-индивидуальн</w:t>
            </w:r>
            <w:r>
              <w:rPr>
                <w:i/>
                <w:sz w:val="20"/>
                <w:szCs w:val="20"/>
                <w:highlight w:val="yellow"/>
              </w:rPr>
              <w:t>ый</w:t>
            </w:r>
            <w:r w:rsidRPr="00AD38F3">
              <w:rPr>
                <w:i/>
                <w:sz w:val="20"/>
                <w:szCs w:val="20"/>
                <w:highlight w:val="yellow"/>
              </w:rPr>
              <w:t xml:space="preserve"> предпринимател</w:t>
            </w:r>
            <w:r>
              <w:rPr>
                <w:i/>
                <w:sz w:val="20"/>
                <w:szCs w:val="20"/>
                <w:highlight w:val="yellow"/>
              </w:rPr>
              <w:t>ь</w:t>
            </w:r>
            <w:r w:rsidRPr="00AD38F3">
              <w:rPr>
                <w:i/>
                <w:sz w:val="20"/>
                <w:szCs w:val="20"/>
              </w:rPr>
              <w:t>]</w:t>
            </w:r>
            <w:r w:rsidRPr="00CC6C23">
              <w:rPr>
                <w:i/>
                <w:sz w:val="20"/>
                <w:szCs w:val="20"/>
              </w:rPr>
              <w:t xml:space="preserve"> не подавали и не собираются подавать иск против аудируемого лица</w:t>
            </w:r>
          </w:p>
        </w:tc>
        <w:tc>
          <w:tcPr>
            <w:tcW w:w="594" w:type="dxa"/>
          </w:tcPr>
          <w:p w:rsidR="00CC6C23" w:rsidRPr="00F81AF5" w:rsidRDefault="00CC6C23" w:rsidP="000035DE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633" w:type="dxa"/>
          </w:tcPr>
          <w:p w:rsidR="00CC6C23" w:rsidRPr="00F81AF5" w:rsidRDefault="00CC6C23" w:rsidP="000035DE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5060" w:type="dxa"/>
          </w:tcPr>
          <w:p w:rsidR="00CC6C23" w:rsidRDefault="00CC6C23" w:rsidP="000035DE">
            <w:pPr>
              <w:rPr>
                <w:i/>
                <w:color w:val="BFBFBF" w:themeColor="background1" w:themeShade="BF"/>
              </w:rPr>
            </w:pPr>
          </w:p>
        </w:tc>
      </w:tr>
      <w:tr w:rsidR="00CC6C23" w:rsidTr="006D406C">
        <w:tc>
          <w:tcPr>
            <w:tcW w:w="3206" w:type="dxa"/>
          </w:tcPr>
          <w:p w:rsidR="00CC6C23" w:rsidRPr="00CC6C23" w:rsidRDefault="00CC6C23" w:rsidP="000035DE">
            <w:pPr>
              <w:rPr>
                <w:i/>
                <w:sz w:val="20"/>
                <w:szCs w:val="20"/>
              </w:rPr>
            </w:pPr>
            <w:r w:rsidRPr="00CC6C23">
              <w:rPr>
                <w:i/>
                <w:sz w:val="20"/>
                <w:szCs w:val="20"/>
              </w:rPr>
              <w:t xml:space="preserve">Аудируемое лицо не подало и не собирается подавать иск против аудиторской </w:t>
            </w:r>
            <w:r w:rsidRPr="00CC6C23">
              <w:rPr>
                <w:i/>
                <w:sz w:val="20"/>
                <w:szCs w:val="20"/>
              </w:rPr>
              <w:t>организации</w:t>
            </w:r>
            <w:r w:rsidRPr="00CC6C23">
              <w:rPr>
                <w:i/>
                <w:sz w:val="20"/>
                <w:szCs w:val="20"/>
              </w:rPr>
              <w:t xml:space="preserve"> или должностных лиц аудиторской </w:t>
            </w:r>
            <w:r w:rsidRPr="00CC6C23">
              <w:rPr>
                <w:i/>
                <w:sz w:val="20"/>
                <w:szCs w:val="20"/>
              </w:rPr>
              <w:t xml:space="preserve">организации, </w:t>
            </w:r>
            <w:r w:rsidRPr="00CC6C23">
              <w:rPr>
                <w:i/>
                <w:sz w:val="20"/>
                <w:szCs w:val="20"/>
              </w:rPr>
              <w:t>[</w:t>
            </w:r>
            <w:r w:rsidRPr="00CC6C23">
              <w:rPr>
                <w:i/>
                <w:sz w:val="20"/>
                <w:szCs w:val="20"/>
                <w:highlight w:val="yellow"/>
              </w:rPr>
              <w:t>аудитора-индивидуального предпринимателя</w:t>
            </w:r>
            <w:r w:rsidRPr="00AD38F3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94" w:type="dxa"/>
          </w:tcPr>
          <w:p w:rsidR="00CC6C23" w:rsidRPr="00F81AF5" w:rsidRDefault="00CC6C23" w:rsidP="000035DE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633" w:type="dxa"/>
          </w:tcPr>
          <w:p w:rsidR="00CC6C23" w:rsidRPr="00F81AF5" w:rsidRDefault="00CC6C23" w:rsidP="000035DE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5060" w:type="dxa"/>
          </w:tcPr>
          <w:p w:rsidR="00CC6C23" w:rsidRDefault="00CC6C23" w:rsidP="000035DE">
            <w:pPr>
              <w:rPr>
                <w:i/>
                <w:color w:val="BFBFBF" w:themeColor="background1" w:themeShade="BF"/>
              </w:rPr>
            </w:pPr>
          </w:p>
        </w:tc>
      </w:tr>
    </w:tbl>
    <w:p w:rsidR="00F915C9" w:rsidRPr="009D4947" w:rsidRDefault="007A64EB" w:rsidP="00217672">
      <w:pPr>
        <w:spacing w:before="240"/>
        <w:rPr>
          <w:rStyle w:val="a5"/>
        </w:rPr>
      </w:pPr>
      <w:r>
        <w:rPr>
          <w:rStyle w:val="a5"/>
          <w:lang w:val="en-US"/>
        </w:rPr>
        <w:t>I</w:t>
      </w:r>
      <w:r w:rsidR="00F915C9" w:rsidRPr="009D4947">
        <w:rPr>
          <w:rStyle w:val="a5"/>
        </w:rPr>
        <w:t>I</w:t>
      </w:r>
      <w:r w:rsidR="00F915C9">
        <w:rPr>
          <w:rStyle w:val="a5"/>
          <w:lang w:val="en-US"/>
        </w:rPr>
        <w:t>I</w:t>
      </w:r>
      <w:r w:rsidR="00F915C9" w:rsidRPr="009D4947">
        <w:rPr>
          <w:rStyle w:val="a5"/>
        </w:rPr>
        <w:t xml:space="preserve">. </w:t>
      </w:r>
      <w:r>
        <w:rPr>
          <w:rStyle w:val="a5"/>
        </w:rPr>
        <w:t>Вознаграждение по заданию</w:t>
      </w:r>
      <w:r w:rsidR="004A6F9A">
        <w:rPr>
          <w:rStyle w:val="a5"/>
        </w:rPr>
        <w:t xml:space="preserve"> 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071"/>
        <w:gridCol w:w="724"/>
        <w:gridCol w:w="2742"/>
        <w:gridCol w:w="692"/>
        <w:gridCol w:w="1264"/>
      </w:tblGrid>
      <w:tr w:rsidR="00217672" w:rsidTr="00B335C8">
        <w:tc>
          <w:tcPr>
            <w:tcW w:w="4071" w:type="dxa"/>
          </w:tcPr>
          <w:p w:rsidR="00217672" w:rsidRPr="009D4947" w:rsidRDefault="00217672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Размер вознаграждения:</w:t>
            </w:r>
          </w:p>
        </w:tc>
        <w:tc>
          <w:tcPr>
            <w:tcW w:w="724" w:type="dxa"/>
          </w:tcPr>
          <w:p w:rsidR="00217672" w:rsidRPr="00E96254" w:rsidRDefault="00217672" w:rsidP="00F81AF5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BYN</w:t>
            </w:r>
          </w:p>
        </w:tc>
        <w:tc>
          <w:tcPr>
            <w:tcW w:w="4698" w:type="dxa"/>
            <w:gridSpan w:val="3"/>
          </w:tcPr>
          <w:p w:rsidR="00217672" w:rsidRPr="00F81AF5" w:rsidRDefault="00217672" w:rsidP="00F81AF5">
            <w:pPr>
              <w:rPr>
                <w:i/>
                <w:color w:val="BFBFBF" w:themeColor="background1" w:themeShade="BF"/>
              </w:rPr>
            </w:pPr>
          </w:p>
        </w:tc>
      </w:tr>
      <w:tr w:rsidR="00217672" w:rsidTr="00B335C8">
        <w:tc>
          <w:tcPr>
            <w:tcW w:w="4071" w:type="dxa"/>
          </w:tcPr>
          <w:p w:rsidR="00217672" w:rsidRPr="009D4947" w:rsidRDefault="00217672" w:rsidP="007A64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человеко-часов:</w:t>
            </w:r>
          </w:p>
        </w:tc>
        <w:tc>
          <w:tcPr>
            <w:tcW w:w="724" w:type="dxa"/>
          </w:tcPr>
          <w:p w:rsidR="00217672" w:rsidRPr="00217672" w:rsidRDefault="00217672" w:rsidP="007A64EB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</w:rPr>
              <w:t>чел/час</w:t>
            </w:r>
          </w:p>
        </w:tc>
        <w:tc>
          <w:tcPr>
            <w:tcW w:w="4698" w:type="dxa"/>
            <w:gridSpan w:val="3"/>
          </w:tcPr>
          <w:p w:rsidR="00217672" w:rsidRPr="00F81AF5" w:rsidRDefault="00217672" w:rsidP="007A64EB">
            <w:pPr>
              <w:rPr>
                <w:i/>
                <w:color w:val="BFBFBF" w:themeColor="background1" w:themeShade="BF"/>
              </w:rPr>
            </w:pPr>
          </w:p>
        </w:tc>
      </w:tr>
      <w:tr w:rsidR="00217672" w:rsidTr="00B335C8">
        <w:tc>
          <w:tcPr>
            <w:tcW w:w="4071" w:type="dxa"/>
          </w:tcPr>
          <w:p w:rsidR="00217672" w:rsidRPr="009D4947" w:rsidRDefault="00217672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Размер затрат на выполнение задания</w:t>
            </w:r>
            <w:r w:rsidR="00BF4DD3">
              <w:rPr>
                <w:i/>
                <w:sz w:val="20"/>
                <w:szCs w:val="20"/>
              </w:rPr>
              <w:t>, всего</w:t>
            </w:r>
          </w:p>
        </w:tc>
        <w:tc>
          <w:tcPr>
            <w:tcW w:w="724" w:type="dxa"/>
          </w:tcPr>
          <w:p w:rsidR="00217672" w:rsidRPr="00217672" w:rsidRDefault="00217672" w:rsidP="00F81AF5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BYN</w:t>
            </w:r>
          </w:p>
        </w:tc>
        <w:tc>
          <w:tcPr>
            <w:tcW w:w="4698" w:type="dxa"/>
            <w:gridSpan w:val="3"/>
          </w:tcPr>
          <w:p w:rsidR="00217672" w:rsidRPr="00F81AF5" w:rsidRDefault="00217672" w:rsidP="00F81AF5">
            <w:pPr>
              <w:rPr>
                <w:i/>
                <w:color w:val="BFBFBF" w:themeColor="background1" w:themeShade="BF"/>
              </w:rPr>
            </w:pPr>
          </w:p>
        </w:tc>
      </w:tr>
      <w:tr w:rsidR="00BF4DD3" w:rsidTr="00B335C8">
        <w:tc>
          <w:tcPr>
            <w:tcW w:w="4071" w:type="dxa"/>
          </w:tcPr>
          <w:p w:rsidR="00BF4DD3" w:rsidRDefault="00BF4DD3" w:rsidP="00BF4DD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 том числе расходы, связанные с командировками:</w:t>
            </w:r>
          </w:p>
        </w:tc>
        <w:tc>
          <w:tcPr>
            <w:tcW w:w="724" w:type="dxa"/>
          </w:tcPr>
          <w:p w:rsidR="00BF4DD3" w:rsidRPr="00217672" w:rsidRDefault="00BF4DD3" w:rsidP="00BF4DD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BYN</w:t>
            </w:r>
          </w:p>
        </w:tc>
        <w:tc>
          <w:tcPr>
            <w:tcW w:w="4698" w:type="dxa"/>
            <w:gridSpan w:val="3"/>
          </w:tcPr>
          <w:p w:rsidR="00BF4DD3" w:rsidRPr="00F81AF5" w:rsidRDefault="00BF4DD3" w:rsidP="00BF4DD3">
            <w:pPr>
              <w:rPr>
                <w:i/>
                <w:color w:val="BFBFBF" w:themeColor="background1" w:themeShade="BF"/>
              </w:rPr>
            </w:pPr>
          </w:p>
        </w:tc>
      </w:tr>
      <w:tr w:rsidR="00BF4DD3" w:rsidTr="00B335C8">
        <w:tc>
          <w:tcPr>
            <w:tcW w:w="4071" w:type="dxa"/>
          </w:tcPr>
          <w:p w:rsidR="00BF4DD3" w:rsidRDefault="00BF4DD3" w:rsidP="00BF4DD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 том числе оплата услуг третьих лиц:</w:t>
            </w:r>
          </w:p>
        </w:tc>
        <w:tc>
          <w:tcPr>
            <w:tcW w:w="724" w:type="dxa"/>
          </w:tcPr>
          <w:p w:rsidR="00BF4DD3" w:rsidRPr="00217672" w:rsidRDefault="00BF4DD3" w:rsidP="00BF4DD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BYN</w:t>
            </w:r>
          </w:p>
        </w:tc>
        <w:tc>
          <w:tcPr>
            <w:tcW w:w="4698" w:type="dxa"/>
            <w:gridSpan w:val="3"/>
          </w:tcPr>
          <w:p w:rsidR="00BF4DD3" w:rsidRPr="00F81AF5" w:rsidRDefault="00BF4DD3" w:rsidP="00BF4DD3">
            <w:pPr>
              <w:rPr>
                <w:i/>
                <w:color w:val="BFBFBF" w:themeColor="background1" w:themeShade="BF"/>
              </w:rPr>
            </w:pPr>
          </w:p>
        </w:tc>
      </w:tr>
      <w:tr w:rsidR="00BF4DD3" w:rsidTr="00B335C8">
        <w:tc>
          <w:tcPr>
            <w:tcW w:w="4071" w:type="dxa"/>
          </w:tcPr>
          <w:p w:rsidR="00BF4DD3" w:rsidRDefault="00BF4DD3" w:rsidP="00BF4D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Размер предоплаты:</w:t>
            </w:r>
          </w:p>
        </w:tc>
        <w:tc>
          <w:tcPr>
            <w:tcW w:w="724" w:type="dxa"/>
          </w:tcPr>
          <w:p w:rsidR="00BF4DD3" w:rsidRPr="00217672" w:rsidRDefault="00BF4DD3" w:rsidP="00BF4DD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</w:rPr>
              <w:t>%</w:t>
            </w:r>
          </w:p>
        </w:tc>
        <w:tc>
          <w:tcPr>
            <w:tcW w:w="4698" w:type="dxa"/>
            <w:gridSpan w:val="3"/>
          </w:tcPr>
          <w:p w:rsidR="00BF4DD3" w:rsidRPr="00F81AF5" w:rsidRDefault="00BF4DD3" w:rsidP="00BF4DD3">
            <w:pPr>
              <w:rPr>
                <w:i/>
                <w:color w:val="BFBFBF" w:themeColor="background1" w:themeShade="BF"/>
              </w:rPr>
            </w:pPr>
          </w:p>
        </w:tc>
      </w:tr>
      <w:tr w:rsidR="00BF4DD3" w:rsidTr="00B335C8">
        <w:tc>
          <w:tcPr>
            <w:tcW w:w="4071" w:type="dxa"/>
          </w:tcPr>
          <w:p w:rsidR="00BF4DD3" w:rsidRDefault="00BF4DD3" w:rsidP="00BF4D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Отсрочка оплаты:</w:t>
            </w:r>
          </w:p>
        </w:tc>
        <w:tc>
          <w:tcPr>
            <w:tcW w:w="724" w:type="dxa"/>
          </w:tcPr>
          <w:p w:rsidR="00BF4DD3" w:rsidRPr="00217672" w:rsidRDefault="00BF4DD3" w:rsidP="00BF4DD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17672">
              <w:rPr>
                <w:rFonts w:asciiTheme="majorHAnsi" w:hAnsiTheme="majorHAnsi" w:cstheme="majorHAnsi"/>
                <w:i/>
                <w:sz w:val="16"/>
                <w:szCs w:val="16"/>
              </w:rPr>
              <w:t>дней</w:t>
            </w:r>
          </w:p>
        </w:tc>
        <w:tc>
          <w:tcPr>
            <w:tcW w:w="4698" w:type="dxa"/>
            <w:gridSpan w:val="3"/>
          </w:tcPr>
          <w:p w:rsidR="00BF4DD3" w:rsidRPr="00F81AF5" w:rsidRDefault="00BF4DD3" w:rsidP="00BF4DD3">
            <w:pPr>
              <w:rPr>
                <w:i/>
                <w:color w:val="BFBFBF" w:themeColor="background1" w:themeShade="BF"/>
              </w:rPr>
            </w:pPr>
          </w:p>
        </w:tc>
      </w:tr>
      <w:tr w:rsidR="00BF4DD3" w:rsidTr="00B335C8">
        <w:tc>
          <w:tcPr>
            <w:tcW w:w="7537" w:type="dxa"/>
            <w:gridSpan w:val="3"/>
          </w:tcPr>
          <w:p w:rsidR="00BF4DD3" w:rsidRDefault="00BF4DD3" w:rsidP="00BF4D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Выявлены угрозы негативного влияния предлагаемых условий по размеру вознаграждения и/или условиям оплаты на качество услуг заданию</w:t>
            </w:r>
            <w:r w:rsidR="00CC6C23">
              <w:rPr>
                <w:rStyle w:val="af"/>
                <w:i/>
                <w:sz w:val="20"/>
                <w:szCs w:val="20"/>
              </w:rPr>
              <w:footnoteReference w:id="2"/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" w:type="dxa"/>
          </w:tcPr>
          <w:p w:rsidR="00BF4DD3" w:rsidRPr="00F81AF5" w:rsidRDefault="00BF4DD3" w:rsidP="00BF4DD3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1264" w:type="dxa"/>
          </w:tcPr>
          <w:p w:rsidR="00BF4DD3" w:rsidRPr="00F81AF5" w:rsidRDefault="00BF4DD3" w:rsidP="00BF4DD3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6C5E49" w:rsidTr="00BD54BE">
        <w:tc>
          <w:tcPr>
            <w:tcW w:w="9493" w:type="dxa"/>
            <w:gridSpan w:val="5"/>
          </w:tcPr>
          <w:p w:rsidR="006C5E49" w:rsidRPr="00F81AF5" w:rsidRDefault="006C5E49" w:rsidP="006C5E49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Описать пояснение</w:t>
            </w:r>
          </w:p>
        </w:tc>
      </w:tr>
      <w:tr w:rsidR="00AD38F3" w:rsidTr="00891334">
        <w:tc>
          <w:tcPr>
            <w:tcW w:w="7537" w:type="dxa"/>
            <w:gridSpan w:val="3"/>
          </w:tcPr>
          <w:p w:rsidR="00AD38F3" w:rsidRDefault="00AD38F3" w:rsidP="00891334">
            <w:pPr>
              <w:rPr>
                <w:i/>
                <w:sz w:val="20"/>
                <w:szCs w:val="20"/>
              </w:rPr>
            </w:pPr>
            <w:r w:rsidRPr="00AD38F3">
              <w:rPr>
                <w:i/>
                <w:sz w:val="20"/>
                <w:szCs w:val="20"/>
              </w:rPr>
              <w:t xml:space="preserve">Порядок выплаты и размер денежного вознаграждения за </w:t>
            </w:r>
            <w:r>
              <w:rPr>
                <w:i/>
                <w:sz w:val="20"/>
                <w:szCs w:val="20"/>
              </w:rPr>
              <w:t xml:space="preserve">выполнение аудиторского задания </w:t>
            </w:r>
            <w:r w:rsidRPr="00AD38F3">
              <w:rPr>
                <w:i/>
                <w:sz w:val="20"/>
                <w:szCs w:val="20"/>
              </w:rPr>
              <w:t>определен договором оказания аудиторских услуг и не завис</w:t>
            </w:r>
            <w:r>
              <w:rPr>
                <w:i/>
                <w:sz w:val="20"/>
                <w:szCs w:val="20"/>
              </w:rPr>
              <w:t>ит</w:t>
            </w:r>
            <w:r w:rsidRPr="00AD38F3">
              <w:rPr>
                <w:i/>
                <w:sz w:val="20"/>
                <w:szCs w:val="20"/>
              </w:rPr>
              <w:t xml:space="preserve"> от выполнения </w:t>
            </w:r>
            <w:r w:rsidR="00CC6C23">
              <w:rPr>
                <w:i/>
                <w:sz w:val="20"/>
                <w:szCs w:val="20"/>
              </w:rPr>
              <w:t>любых</w:t>
            </w:r>
            <w:r w:rsidRPr="00AD38F3">
              <w:rPr>
                <w:i/>
                <w:sz w:val="20"/>
                <w:szCs w:val="20"/>
              </w:rPr>
              <w:t xml:space="preserve"> требований аудируем</w:t>
            </w:r>
            <w:r w:rsidR="00CC6C23">
              <w:rPr>
                <w:i/>
                <w:sz w:val="20"/>
                <w:szCs w:val="20"/>
              </w:rPr>
              <w:t>ого</w:t>
            </w:r>
            <w:r w:rsidRPr="00AD38F3">
              <w:rPr>
                <w:i/>
                <w:sz w:val="20"/>
                <w:szCs w:val="20"/>
              </w:rPr>
              <w:t xml:space="preserve"> лиц</w:t>
            </w:r>
            <w:r w:rsidR="00CC6C23">
              <w:rPr>
                <w:i/>
                <w:sz w:val="20"/>
                <w:szCs w:val="20"/>
              </w:rPr>
              <w:t>а</w:t>
            </w:r>
            <w:r w:rsidRPr="00AD38F3">
              <w:rPr>
                <w:i/>
                <w:sz w:val="20"/>
                <w:szCs w:val="20"/>
              </w:rPr>
              <w:t xml:space="preserve"> о содержании выводов, которые могут быть сделаны в результате </w:t>
            </w:r>
            <w:r w:rsidR="00CC6C23">
              <w:rPr>
                <w:i/>
                <w:sz w:val="20"/>
                <w:szCs w:val="20"/>
              </w:rPr>
              <w:t>выполнения аудиторского задания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" w:type="dxa"/>
          </w:tcPr>
          <w:p w:rsidR="00AD38F3" w:rsidRPr="00F81AF5" w:rsidRDefault="00AD38F3" w:rsidP="00891334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1264" w:type="dxa"/>
          </w:tcPr>
          <w:p w:rsidR="00AD38F3" w:rsidRPr="00F81AF5" w:rsidRDefault="00AD38F3" w:rsidP="0089133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CC6C23" w:rsidTr="00891334">
        <w:tc>
          <w:tcPr>
            <w:tcW w:w="9493" w:type="dxa"/>
            <w:gridSpan w:val="5"/>
          </w:tcPr>
          <w:p w:rsidR="00CC6C23" w:rsidRPr="00F81AF5" w:rsidRDefault="00CC6C23" w:rsidP="0089133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Описать пояснение</w:t>
            </w:r>
          </w:p>
        </w:tc>
      </w:tr>
    </w:tbl>
    <w:p w:rsidR="00AD38F3" w:rsidRDefault="00AD38F3" w:rsidP="00217672">
      <w:pPr>
        <w:spacing w:before="240"/>
        <w:rPr>
          <w:rStyle w:val="a5"/>
        </w:rPr>
      </w:pPr>
    </w:p>
    <w:p w:rsidR="0078051B" w:rsidRDefault="0068524B" w:rsidP="00217672">
      <w:pPr>
        <w:spacing w:before="240"/>
        <w:rPr>
          <w:rStyle w:val="a5"/>
        </w:rPr>
      </w:pPr>
      <w:r w:rsidRPr="0068524B">
        <w:rPr>
          <w:rStyle w:val="a5"/>
        </w:rPr>
        <w:t>IV</w:t>
      </w:r>
      <w:r w:rsidRPr="00217672">
        <w:rPr>
          <w:rStyle w:val="a5"/>
        </w:rPr>
        <w:t xml:space="preserve">. </w:t>
      </w:r>
      <w:r w:rsidR="0078051B">
        <w:rPr>
          <w:rStyle w:val="a5"/>
        </w:rPr>
        <w:t>Квалификация и опыт аудиторской группы</w:t>
      </w:r>
    </w:p>
    <w:p w:rsidR="00762E92" w:rsidRPr="00762E92" w:rsidRDefault="00762E92" w:rsidP="00217672">
      <w:pPr>
        <w:spacing w:before="240"/>
        <w:rPr>
          <w:b/>
          <w:i/>
          <w:iCs/>
          <w:sz w:val="20"/>
          <w:szCs w:val="20"/>
        </w:rPr>
      </w:pPr>
      <w:r w:rsidRPr="00762E92">
        <w:rPr>
          <w:b/>
          <w:i/>
          <w:iCs/>
          <w:sz w:val="20"/>
          <w:szCs w:val="20"/>
        </w:rPr>
        <w:t>А. Данные о составе аудиторской группы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56"/>
        <w:gridCol w:w="2126"/>
        <w:gridCol w:w="2551"/>
        <w:gridCol w:w="1560"/>
      </w:tblGrid>
      <w:tr w:rsidR="007107EB" w:rsidTr="00B335C8">
        <w:tc>
          <w:tcPr>
            <w:tcW w:w="3256" w:type="dxa"/>
          </w:tcPr>
          <w:p w:rsidR="007107EB" w:rsidRPr="009D4947" w:rsidRDefault="007107EB" w:rsidP="007805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Партнер по заданию:</w:t>
            </w:r>
          </w:p>
        </w:tc>
        <w:tc>
          <w:tcPr>
            <w:tcW w:w="2126" w:type="dxa"/>
          </w:tcPr>
          <w:p w:rsidR="007107EB" w:rsidRPr="00F81AF5" w:rsidRDefault="007107EB" w:rsidP="0078051B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2551" w:type="dxa"/>
            <w:vMerge w:val="restart"/>
            <w:vAlign w:val="center"/>
          </w:tcPr>
          <w:p w:rsidR="007107EB" w:rsidRDefault="007107EB" w:rsidP="007107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лет</w:t>
            </w:r>
          </w:p>
          <w:p w:rsidR="007107EB" w:rsidRPr="007107EB" w:rsidRDefault="007107EB" w:rsidP="007107EB">
            <w:pPr>
              <w:jc w:val="center"/>
              <w:rPr>
                <w:i/>
                <w:sz w:val="16"/>
                <w:szCs w:val="16"/>
              </w:rPr>
            </w:pPr>
            <w:r w:rsidRPr="007107EB">
              <w:rPr>
                <w:i/>
                <w:sz w:val="16"/>
                <w:szCs w:val="16"/>
              </w:rPr>
              <w:t>(по повторяющимся заданиям)</w:t>
            </w:r>
          </w:p>
        </w:tc>
        <w:tc>
          <w:tcPr>
            <w:tcW w:w="1560" w:type="dxa"/>
          </w:tcPr>
          <w:p w:rsidR="007107EB" w:rsidRPr="00F81AF5" w:rsidRDefault="007107EB" w:rsidP="0078051B">
            <w:pPr>
              <w:jc w:val="center"/>
              <w:rPr>
                <w:i/>
                <w:color w:val="BFBFBF" w:themeColor="background1" w:themeShade="BF"/>
              </w:rPr>
            </w:pPr>
          </w:p>
        </w:tc>
      </w:tr>
      <w:tr w:rsidR="007107EB" w:rsidTr="00B335C8">
        <w:tc>
          <w:tcPr>
            <w:tcW w:w="3256" w:type="dxa"/>
          </w:tcPr>
          <w:p w:rsidR="007107EB" w:rsidRPr="009D4947" w:rsidRDefault="007107EB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Руководитель аудита:</w:t>
            </w:r>
          </w:p>
        </w:tc>
        <w:tc>
          <w:tcPr>
            <w:tcW w:w="2126" w:type="dxa"/>
          </w:tcPr>
          <w:p w:rsidR="007107EB" w:rsidRPr="00F81AF5" w:rsidRDefault="007107EB" w:rsidP="00210642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2551" w:type="dxa"/>
            <w:vMerge/>
          </w:tcPr>
          <w:p w:rsidR="007107EB" w:rsidRPr="0078051B" w:rsidRDefault="007107EB" w:rsidP="00210642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107EB" w:rsidRPr="00F81AF5" w:rsidRDefault="007107EB" w:rsidP="00210642">
            <w:pPr>
              <w:jc w:val="center"/>
              <w:rPr>
                <w:i/>
                <w:color w:val="BFBFBF" w:themeColor="background1" w:themeShade="BF"/>
              </w:rPr>
            </w:pPr>
          </w:p>
        </w:tc>
      </w:tr>
      <w:tr w:rsidR="007107EB" w:rsidTr="00B335C8">
        <w:tc>
          <w:tcPr>
            <w:tcW w:w="3256" w:type="dxa"/>
          </w:tcPr>
          <w:p w:rsidR="007107EB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члены рабочей группы:</w:t>
            </w:r>
          </w:p>
        </w:tc>
        <w:tc>
          <w:tcPr>
            <w:tcW w:w="2126" w:type="dxa"/>
          </w:tcPr>
          <w:p w:rsidR="007107EB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2551" w:type="dxa"/>
            <w:vMerge/>
          </w:tcPr>
          <w:p w:rsidR="007107EB" w:rsidRPr="0078051B" w:rsidRDefault="007107EB" w:rsidP="007107E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</w:p>
        </w:tc>
      </w:tr>
      <w:tr w:rsidR="007107EB" w:rsidTr="00B335C8">
        <w:tc>
          <w:tcPr>
            <w:tcW w:w="3256" w:type="dxa"/>
          </w:tcPr>
          <w:p w:rsidR="007107EB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Специалисты:</w:t>
            </w:r>
          </w:p>
        </w:tc>
        <w:tc>
          <w:tcPr>
            <w:tcW w:w="2126" w:type="dxa"/>
          </w:tcPr>
          <w:p w:rsidR="007107EB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2551" w:type="dxa"/>
            <w:vMerge/>
          </w:tcPr>
          <w:p w:rsidR="007107EB" w:rsidRPr="0078051B" w:rsidRDefault="007107EB" w:rsidP="007107E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</w:p>
        </w:tc>
      </w:tr>
    </w:tbl>
    <w:p w:rsidR="0078051B" w:rsidRPr="00762E92" w:rsidRDefault="00762E92" w:rsidP="008A4F25">
      <w:pPr>
        <w:spacing w:before="240"/>
        <w:rPr>
          <w:b/>
          <w:i/>
          <w:iCs/>
          <w:sz w:val="20"/>
          <w:szCs w:val="20"/>
        </w:rPr>
      </w:pPr>
      <w:r w:rsidRPr="00762E92">
        <w:rPr>
          <w:b/>
          <w:i/>
          <w:iCs/>
          <w:sz w:val="20"/>
          <w:szCs w:val="20"/>
        </w:rPr>
        <w:t xml:space="preserve">В. </w:t>
      </w:r>
      <w:r w:rsidR="008A4F25" w:rsidRPr="00762E92">
        <w:rPr>
          <w:b/>
          <w:i/>
          <w:iCs/>
          <w:sz w:val="20"/>
          <w:szCs w:val="20"/>
        </w:rPr>
        <w:t>Информация о наличии возможного несоответствия квалификации и опыта аудиторской группы условиям задания: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192"/>
        <w:gridCol w:w="938"/>
        <w:gridCol w:w="955"/>
        <w:gridCol w:w="2848"/>
        <w:gridCol w:w="851"/>
        <w:gridCol w:w="709"/>
      </w:tblGrid>
      <w:tr w:rsidR="007107EB" w:rsidTr="00B335C8">
        <w:tc>
          <w:tcPr>
            <w:tcW w:w="3192" w:type="dxa"/>
          </w:tcPr>
          <w:p w:rsidR="007107EB" w:rsidRPr="009D4947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Партнер по заданию:</w:t>
            </w:r>
          </w:p>
        </w:tc>
        <w:tc>
          <w:tcPr>
            <w:tcW w:w="938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955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848" w:type="dxa"/>
            <w:vMerge w:val="restart"/>
            <w:vAlign w:val="center"/>
          </w:tcPr>
          <w:p w:rsidR="007107EB" w:rsidRPr="0078051B" w:rsidRDefault="007107EB" w:rsidP="007107EB">
            <w:pPr>
              <w:jc w:val="right"/>
              <w:rPr>
                <w:i/>
                <w:sz w:val="20"/>
                <w:szCs w:val="20"/>
              </w:rPr>
            </w:pPr>
            <w:r w:rsidRPr="0078051B">
              <w:rPr>
                <w:i/>
                <w:sz w:val="20"/>
                <w:szCs w:val="20"/>
              </w:rPr>
              <w:t>Требования по обучению выполнены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7107EB" w:rsidTr="00B335C8">
        <w:tc>
          <w:tcPr>
            <w:tcW w:w="3192" w:type="dxa"/>
          </w:tcPr>
          <w:p w:rsidR="007107EB" w:rsidRPr="009D4947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Руководитель аудита:</w:t>
            </w:r>
          </w:p>
        </w:tc>
        <w:tc>
          <w:tcPr>
            <w:tcW w:w="938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955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848" w:type="dxa"/>
            <w:vMerge/>
          </w:tcPr>
          <w:p w:rsidR="007107EB" w:rsidRPr="0078051B" w:rsidRDefault="007107EB" w:rsidP="007107EB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7107EB" w:rsidTr="00B335C8">
        <w:tc>
          <w:tcPr>
            <w:tcW w:w="3192" w:type="dxa"/>
          </w:tcPr>
          <w:p w:rsidR="007107EB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Ключевые члены рабочей группы:</w:t>
            </w:r>
          </w:p>
        </w:tc>
        <w:tc>
          <w:tcPr>
            <w:tcW w:w="938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955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848" w:type="dxa"/>
            <w:vMerge/>
          </w:tcPr>
          <w:p w:rsidR="007107EB" w:rsidRPr="0078051B" w:rsidRDefault="007107EB" w:rsidP="007107EB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7107EB" w:rsidTr="00B335C8">
        <w:tc>
          <w:tcPr>
            <w:tcW w:w="3192" w:type="dxa"/>
          </w:tcPr>
          <w:p w:rsidR="007107EB" w:rsidRDefault="007107EB" w:rsidP="007107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Специалисты:</w:t>
            </w:r>
          </w:p>
        </w:tc>
        <w:tc>
          <w:tcPr>
            <w:tcW w:w="938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955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848" w:type="dxa"/>
            <w:vMerge/>
          </w:tcPr>
          <w:p w:rsidR="007107EB" w:rsidRPr="0078051B" w:rsidRDefault="007107EB" w:rsidP="007107EB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107EB" w:rsidRPr="00F81AF5" w:rsidRDefault="007107EB" w:rsidP="007107EB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7107EB" w:rsidRPr="00F81AF5" w:rsidRDefault="007107EB" w:rsidP="007107EB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</w:tbl>
    <w:p w:rsidR="00655910" w:rsidRDefault="00E77220" w:rsidP="00E77220">
      <w:pPr>
        <w:spacing w:before="240"/>
        <w:rPr>
          <w:b/>
          <w:i/>
          <w:sz w:val="20"/>
          <w:szCs w:val="20"/>
        </w:rPr>
      </w:pPr>
      <w:r w:rsidRPr="00E77220">
        <w:rPr>
          <w:b/>
          <w:i/>
          <w:sz w:val="20"/>
          <w:szCs w:val="20"/>
        </w:rPr>
        <w:t xml:space="preserve">С. </w:t>
      </w:r>
      <w:r w:rsidR="00655910">
        <w:rPr>
          <w:b/>
          <w:i/>
          <w:sz w:val="20"/>
          <w:szCs w:val="20"/>
        </w:rPr>
        <w:t>Информация о возможности привлечения экспертов, необходимых для выполнения задания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655910" w:rsidRPr="0068524B" w:rsidTr="00B335C8">
        <w:tc>
          <w:tcPr>
            <w:tcW w:w="9493" w:type="dxa"/>
          </w:tcPr>
          <w:p w:rsidR="00655910" w:rsidRPr="00AE4104" w:rsidRDefault="00655910" w:rsidP="0021064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E4104">
              <w:rPr>
                <w:i/>
                <w:color w:val="BFBFBF" w:themeColor="background1" w:themeShade="BF"/>
                <w:sz w:val="20"/>
                <w:szCs w:val="20"/>
              </w:rPr>
              <w:t>Описать</w:t>
            </w:r>
          </w:p>
          <w:p w:rsidR="00655910" w:rsidRDefault="00655910" w:rsidP="00210642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655910" w:rsidRDefault="00655910" w:rsidP="00210642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655910" w:rsidRPr="0068524B" w:rsidRDefault="00655910" w:rsidP="0021064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77220" w:rsidRPr="00E77220" w:rsidRDefault="00655910" w:rsidP="00E77220">
      <w:pPr>
        <w:spacing w:before="24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D</w:t>
      </w:r>
      <w:r w:rsidRPr="00655910">
        <w:rPr>
          <w:b/>
          <w:i/>
          <w:sz w:val="20"/>
          <w:szCs w:val="20"/>
        </w:rPr>
        <w:t xml:space="preserve">. </w:t>
      </w:r>
      <w:r w:rsidR="00E77220" w:rsidRPr="00E77220">
        <w:rPr>
          <w:b/>
          <w:i/>
          <w:sz w:val="20"/>
          <w:szCs w:val="20"/>
        </w:rPr>
        <w:t>Прочие факторы, указывающие на то, что аудиторская группа не сможет выполнить задание с требуемым уровнем качества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E77220" w:rsidRPr="0068524B" w:rsidTr="00B335C8">
        <w:tc>
          <w:tcPr>
            <w:tcW w:w="9493" w:type="dxa"/>
          </w:tcPr>
          <w:p w:rsidR="00E77220" w:rsidRPr="00AE4104" w:rsidRDefault="00E77220" w:rsidP="0021064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E4104">
              <w:rPr>
                <w:i/>
                <w:color w:val="BFBFBF" w:themeColor="background1" w:themeShade="BF"/>
                <w:sz w:val="20"/>
                <w:szCs w:val="20"/>
              </w:rPr>
              <w:t>Описать</w:t>
            </w:r>
          </w:p>
          <w:p w:rsidR="00E77220" w:rsidRDefault="00E77220" w:rsidP="00210642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E77220" w:rsidRDefault="00E77220" w:rsidP="00210642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E77220" w:rsidRPr="0068524B" w:rsidRDefault="00E77220" w:rsidP="00210642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18052B" w:rsidRPr="00E77220" w:rsidRDefault="0018052B" w:rsidP="0018052B">
      <w:pPr>
        <w:spacing w:before="24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E</w:t>
      </w:r>
      <w:r w:rsidRPr="0065591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Иные ф</w:t>
      </w:r>
      <w:r w:rsidRPr="00E77220">
        <w:rPr>
          <w:b/>
          <w:i/>
          <w:sz w:val="20"/>
          <w:szCs w:val="20"/>
        </w:rPr>
        <w:t xml:space="preserve">акторы, </w:t>
      </w:r>
      <w:r>
        <w:rPr>
          <w:b/>
          <w:i/>
          <w:sz w:val="20"/>
          <w:szCs w:val="20"/>
        </w:rPr>
        <w:t>которые должны быть приняты во внимание для принятия решения о возможности выполнения задания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18052B" w:rsidRPr="0068524B" w:rsidTr="006D406C">
        <w:tc>
          <w:tcPr>
            <w:tcW w:w="9493" w:type="dxa"/>
          </w:tcPr>
          <w:p w:rsidR="0018052B" w:rsidRPr="00AE4104" w:rsidRDefault="0018052B" w:rsidP="006D406C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AE4104">
              <w:rPr>
                <w:i/>
                <w:color w:val="BFBFBF" w:themeColor="background1" w:themeShade="BF"/>
                <w:sz w:val="20"/>
                <w:szCs w:val="20"/>
              </w:rPr>
              <w:t>Описать</w:t>
            </w:r>
          </w:p>
          <w:p w:rsidR="0018052B" w:rsidRDefault="0018052B" w:rsidP="006D406C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18052B" w:rsidRDefault="0018052B" w:rsidP="006D406C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18052B" w:rsidRPr="0068524B" w:rsidRDefault="0018052B" w:rsidP="006D406C">
            <w:pPr>
              <w:rPr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18052B" w:rsidRDefault="0018052B" w:rsidP="00217672">
      <w:pPr>
        <w:spacing w:before="240"/>
        <w:rPr>
          <w:rStyle w:val="a5"/>
          <w:lang w:val="en-US"/>
        </w:rPr>
      </w:pPr>
    </w:p>
    <w:p w:rsidR="008A4F25" w:rsidRDefault="00762E92" w:rsidP="00217672">
      <w:pPr>
        <w:spacing w:before="240"/>
        <w:rPr>
          <w:rStyle w:val="a5"/>
        </w:rPr>
      </w:pPr>
      <w:r>
        <w:rPr>
          <w:rStyle w:val="a5"/>
          <w:lang w:val="en-US"/>
        </w:rPr>
        <w:t>V</w:t>
      </w:r>
      <w:r w:rsidRPr="002838D4">
        <w:rPr>
          <w:rStyle w:val="a5"/>
        </w:rPr>
        <w:t>.</w:t>
      </w:r>
      <w:r>
        <w:rPr>
          <w:rStyle w:val="a5"/>
        </w:rPr>
        <w:t xml:space="preserve"> Дополнительная </w:t>
      </w:r>
      <w:r w:rsidR="002838D4">
        <w:rPr>
          <w:rStyle w:val="a5"/>
        </w:rPr>
        <w:t>оценка качества выполнения задания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120"/>
        <w:gridCol w:w="2684"/>
        <w:gridCol w:w="1720"/>
        <w:gridCol w:w="425"/>
        <w:gridCol w:w="2268"/>
        <w:gridCol w:w="643"/>
        <w:gridCol w:w="633"/>
      </w:tblGrid>
      <w:tr w:rsidR="00BF153D" w:rsidTr="00B335C8">
        <w:tc>
          <w:tcPr>
            <w:tcW w:w="1120" w:type="dxa"/>
          </w:tcPr>
          <w:p w:rsidR="00BF153D" w:rsidRPr="00762E92" w:rsidRDefault="00BF153D" w:rsidP="00BF15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762E92">
              <w:rPr>
                <w:i/>
                <w:sz w:val="20"/>
                <w:szCs w:val="20"/>
              </w:rPr>
              <w:t>артнер:</w:t>
            </w:r>
          </w:p>
        </w:tc>
        <w:tc>
          <w:tcPr>
            <w:tcW w:w="2684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1720" w:type="dxa"/>
            <w:vMerge w:val="restart"/>
            <w:vAlign w:val="center"/>
          </w:tcPr>
          <w:p w:rsidR="00BF153D" w:rsidRDefault="00BF153D" w:rsidP="00BF15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лет</w:t>
            </w:r>
          </w:p>
          <w:p w:rsidR="00BF153D" w:rsidRPr="007107EB" w:rsidRDefault="00BF153D" w:rsidP="00BF153D">
            <w:pPr>
              <w:jc w:val="center"/>
              <w:rPr>
                <w:i/>
                <w:sz w:val="16"/>
                <w:szCs w:val="16"/>
              </w:rPr>
            </w:pPr>
            <w:r w:rsidRPr="007107EB">
              <w:rPr>
                <w:i/>
                <w:sz w:val="16"/>
                <w:szCs w:val="16"/>
              </w:rPr>
              <w:t>(по повторяющимся заданиям)</w:t>
            </w:r>
          </w:p>
        </w:tc>
        <w:tc>
          <w:tcPr>
            <w:tcW w:w="425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153D" w:rsidRPr="00BF153D" w:rsidRDefault="00BF153D" w:rsidP="00B335C8">
            <w:pPr>
              <w:jc w:val="right"/>
              <w:rPr>
                <w:i/>
                <w:sz w:val="16"/>
                <w:szCs w:val="16"/>
              </w:rPr>
            </w:pPr>
            <w:r w:rsidRPr="00BF153D">
              <w:rPr>
                <w:i/>
                <w:sz w:val="20"/>
                <w:szCs w:val="20"/>
              </w:rPr>
              <w:t>Существуют сомнения в квалификации и/или опыте</w:t>
            </w:r>
            <w:r>
              <w:rPr>
                <w:i/>
                <w:sz w:val="20"/>
                <w:szCs w:val="20"/>
              </w:rPr>
              <w:t>:</w:t>
            </w:r>
            <w:r w:rsidRPr="00BF153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BF153D" w:rsidTr="00B335C8">
        <w:tc>
          <w:tcPr>
            <w:tcW w:w="1120" w:type="dxa"/>
          </w:tcPr>
          <w:p w:rsidR="00BF153D" w:rsidRPr="00762E92" w:rsidRDefault="00BF153D" w:rsidP="00BF15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762E92">
              <w:rPr>
                <w:i/>
                <w:sz w:val="20"/>
                <w:szCs w:val="20"/>
              </w:rPr>
              <w:t>артнер:</w:t>
            </w:r>
          </w:p>
        </w:tc>
        <w:tc>
          <w:tcPr>
            <w:tcW w:w="2684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1720" w:type="dxa"/>
            <w:vMerge/>
            <w:vAlign w:val="center"/>
          </w:tcPr>
          <w:p w:rsidR="00BF153D" w:rsidRPr="007107EB" w:rsidRDefault="00BF153D" w:rsidP="00BF15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2268" w:type="dxa"/>
            <w:vMerge/>
            <w:vAlign w:val="center"/>
          </w:tcPr>
          <w:p w:rsidR="00BF153D" w:rsidRPr="007107EB" w:rsidRDefault="00BF153D" w:rsidP="00BF15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3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  <w:tr w:rsidR="00BF153D" w:rsidTr="00B335C8">
        <w:tc>
          <w:tcPr>
            <w:tcW w:w="1120" w:type="dxa"/>
          </w:tcPr>
          <w:p w:rsidR="00BF153D" w:rsidRPr="00762E92" w:rsidRDefault="00BF153D" w:rsidP="00BF15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762E92">
              <w:rPr>
                <w:i/>
                <w:sz w:val="20"/>
                <w:szCs w:val="20"/>
              </w:rPr>
              <w:t>артнер:</w:t>
            </w:r>
          </w:p>
        </w:tc>
        <w:tc>
          <w:tcPr>
            <w:tcW w:w="2684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ФИО</w:t>
            </w:r>
          </w:p>
        </w:tc>
        <w:tc>
          <w:tcPr>
            <w:tcW w:w="1720" w:type="dxa"/>
            <w:vMerge/>
          </w:tcPr>
          <w:p w:rsidR="00BF153D" w:rsidRPr="0078051B" w:rsidRDefault="00BF153D" w:rsidP="00BF153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2268" w:type="dxa"/>
            <w:vMerge/>
          </w:tcPr>
          <w:p w:rsidR="00BF153D" w:rsidRPr="0078051B" w:rsidRDefault="00BF153D" w:rsidP="00BF153D">
            <w:pPr>
              <w:rPr>
                <w:i/>
                <w:sz w:val="20"/>
                <w:szCs w:val="20"/>
              </w:rPr>
            </w:pPr>
          </w:p>
        </w:tc>
        <w:tc>
          <w:tcPr>
            <w:tcW w:w="643" w:type="dxa"/>
          </w:tcPr>
          <w:p w:rsidR="00BF153D" w:rsidRPr="00F81AF5" w:rsidRDefault="00BF153D" w:rsidP="00BF153D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BF153D" w:rsidRPr="00F81AF5" w:rsidRDefault="00BF153D" w:rsidP="00BF153D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</w:tr>
    </w:tbl>
    <w:p w:rsidR="00A67034" w:rsidRDefault="00AE4104" w:rsidP="00217672">
      <w:pPr>
        <w:spacing w:before="240"/>
        <w:rPr>
          <w:rStyle w:val="a5"/>
        </w:rPr>
      </w:pPr>
      <w:r>
        <w:rPr>
          <w:rStyle w:val="a5"/>
          <w:lang w:val="en-US"/>
        </w:rPr>
        <w:t>VI</w:t>
      </w:r>
      <w:r w:rsidRPr="00AE4104">
        <w:rPr>
          <w:rStyle w:val="a5"/>
        </w:rPr>
        <w:t>.</w:t>
      </w:r>
      <w:r w:rsidR="00A67034">
        <w:rPr>
          <w:rStyle w:val="a5"/>
        </w:rPr>
        <w:t xml:space="preserve"> </w:t>
      </w:r>
      <w:r w:rsidR="00011AF4">
        <w:rPr>
          <w:rStyle w:val="a5"/>
        </w:rPr>
        <w:t xml:space="preserve">Данные о </w:t>
      </w:r>
      <w:r w:rsidR="006548DA">
        <w:rPr>
          <w:rStyle w:val="a5"/>
        </w:rPr>
        <w:t>возможности руководства клиента исполнить обязательства</w:t>
      </w:r>
      <w:r w:rsidR="00011AF4">
        <w:rPr>
          <w:rStyle w:val="a5"/>
        </w:rPr>
        <w:t xml:space="preserve"> </w:t>
      </w:r>
      <w:r w:rsidR="00716B39">
        <w:rPr>
          <w:rStyle w:val="a5"/>
        </w:rPr>
        <w:t xml:space="preserve"> 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6"/>
        <w:gridCol w:w="594"/>
        <w:gridCol w:w="633"/>
        <w:gridCol w:w="5060"/>
      </w:tblGrid>
      <w:tr w:rsidR="00371E91" w:rsidTr="00210642">
        <w:tc>
          <w:tcPr>
            <w:tcW w:w="3206" w:type="dxa"/>
          </w:tcPr>
          <w:p w:rsidR="00371E91" w:rsidRPr="009D4947" w:rsidRDefault="00371E91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Факторы, основанные на полученных сведениях о системе корпоративного управления:</w:t>
            </w:r>
          </w:p>
        </w:tc>
        <w:tc>
          <w:tcPr>
            <w:tcW w:w="594" w:type="dxa"/>
          </w:tcPr>
          <w:p w:rsidR="00371E91" w:rsidRPr="00F81AF5" w:rsidRDefault="00371E91" w:rsidP="00210642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371E91" w:rsidRPr="00F81AF5" w:rsidRDefault="00371E91" w:rsidP="00210642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371E91" w:rsidRPr="00F81AF5" w:rsidRDefault="00371E91" w:rsidP="0021064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114EA" w:rsidTr="00210642">
        <w:tc>
          <w:tcPr>
            <w:tcW w:w="3206" w:type="dxa"/>
          </w:tcPr>
          <w:p w:rsidR="00C114EA" w:rsidRDefault="00C114EA" w:rsidP="00C114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Факторы, указывающие на возможность искажения информации:</w:t>
            </w:r>
          </w:p>
        </w:tc>
        <w:tc>
          <w:tcPr>
            <w:tcW w:w="594" w:type="dxa"/>
          </w:tcPr>
          <w:p w:rsidR="00C114EA" w:rsidRPr="00F81AF5" w:rsidRDefault="00C114EA" w:rsidP="00C114EA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114EA" w:rsidRPr="00F81AF5" w:rsidRDefault="00C114EA" w:rsidP="00C114EA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5060" w:type="dxa"/>
          </w:tcPr>
          <w:p w:rsidR="00C114EA" w:rsidRPr="00F81AF5" w:rsidRDefault="00C114EA" w:rsidP="00C114EA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863B3E" w:rsidRPr="00217672" w:rsidRDefault="00716B39" w:rsidP="00217672">
      <w:pPr>
        <w:spacing w:before="240"/>
        <w:rPr>
          <w:rStyle w:val="a5"/>
        </w:rPr>
      </w:pPr>
      <w:r>
        <w:rPr>
          <w:rStyle w:val="a5"/>
          <w:lang w:val="en-US"/>
        </w:rPr>
        <w:t>VII</w:t>
      </w:r>
      <w:r w:rsidRPr="00716B39">
        <w:rPr>
          <w:rStyle w:val="a5"/>
        </w:rPr>
        <w:t xml:space="preserve">. </w:t>
      </w:r>
      <w:r w:rsidR="00210713">
        <w:rPr>
          <w:rStyle w:val="a5"/>
        </w:rPr>
        <w:t>Информация</w:t>
      </w:r>
      <w:r w:rsidR="0068524B" w:rsidRPr="00217672">
        <w:rPr>
          <w:rStyle w:val="a5"/>
        </w:rPr>
        <w:t xml:space="preserve"> о </w:t>
      </w:r>
      <w:r w:rsidR="00736FF7">
        <w:rPr>
          <w:rStyle w:val="a5"/>
        </w:rPr>
        <w:t>принятом решении</w:t>
      </w:r>
    </w:p>
    <w:tbl>
      <w:tblPr>
        <w:tblStyle w:val="a3"/>
        <w:tblW w:w="892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982"/>
        <w:gridCol w:w="2542"/>
        <w:gridCol w:w="1134"/>
        <w:gridCol w:w="2268"/>
      </w:tblGrid>
      <w:tr w:rsidR="00736FF7" w:rsidRPr="0068524B" w:rsidTr="00210642">
        <w:tc>
          <w:tcPr>
            <w:tcW w:w="2982" w:type="dxa"/>
          </w:tcPr>
          <w:p w:rsidR="00736FF7" w:rsidRPr="00C75956" w:rsidRDefault="00C75956" w:rsidP="0021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 составил</w:t>
            </w:r>
          </w:p>
        </w:tc>
        <w:tc>
          <w:tcPr>
            <w:tcW w:w="2542" w:type="dxa"/>
          </w:tcPr>
          <w:p w:rsidR="00736FF7" w:rsidRPr="0068524B" w:rsidRDefault="00B335C8" w:rsidP="00210642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П</w:t>
            </w:r>
            <w:r w:rsidR="00736FF7">
              <w:rPr>
                <w:i/>
                <w:color w:val="BFBFBF" w:themeColor="background1" w:themeShade="BF"/>
                <w:sz w:val="20"/>
                <w:szCs w:val="20"/>
              </w:rPr>
              <w:t>одпись</w:t>
            </w:r>
          </w:p>
        </w:tc>
        <w:tc>
          <w:tcPr>
            <w:tcW w:w="1134" w:type="dxa"/>
          </w:tcPr>
          <w:p w:rsidR="00736FF7" w:rsidRPr="0068524B" w:rsidRDefault="00736FF7" w:rsidP="0073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736FF7" w:rsidRPr="0068524B" w:rsidRDefault="00736FF7" w:rsidP="0073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</w:tbl>
    <w:p w:rsidR="00736FF7" w:rsidRPr="0068524B" w:rsidRDefault="00736FF7">
      <w:pPr>
        <w:rPr>
          <w:rStyle w:val="a5"/>
          <w:lang w:val="en-US"/>
        </w:rPr>
      </w:pPr>
    </w:p>
    <w:tbl>
      <w:tblPr>
        <w:tblStyle w:val="a3"/>
        <w:tblW w:w="892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982"/>
        <w:gridCol w:w="1119"/>
        <w:gridCol w:w="1423"/>
        <w:gridCol w:w="1134"/>
        <w:gridCol w:w="2268"/>
      </w:tblGrid>
      <w:tr w:rsidR="0068524B" w:rsidRPr="0068524B" w:rsidTr="0068524B">
        <w:tc>
          <w:tcPr>
            <w:tcW w:w="2982" w:type="dxa"/>
          </w:tcPr>
          <w:p w:rsidR="0068524B" w:rsidRPr="0068524B" w:rsidRDefault="0068524B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Решение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ФИО, подпись</w:t>
            </w:r>
          </w:p>
        </w:tc>
      </w:tr>
      <w:tr w:rsidR="0068524B" w:rsidTr="0068524B">
        <w:tc>
          <w:tcPr>
            <w:tcW w:w="2982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Партнер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  <w:tr w:rsidR="0068524B" w:rsidTr="0068524B">
        <w:tc>
          <w:tcPr>
            <w:tcW w:w="2982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Партнер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  <w:tr w:rsidR="0068524B" w:rsidTr="0068524B">
        <w:tc>
          <w:tcPr>
            <w:tcW w:w="2982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…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</w:tbl>
    <w:p w:rsidR="000035DE" w:rsidRPr="002F72D3" w:rsidRDefault="000035DE" w:rsidP="00AD38F3">
      <w:pPr>
        <w:rPr>
          <w:i/>
          <w:sz w:val="18"/>
          <w:szCs w:val="18"/>
        </w:rPr>
      </w:pPr>
      <w:r w:rsidRPr="002F72D3">
        <w:rPr>
          <w:i/>
          <w:sz w:val="18"/>
          <w:szCs w:val="18"/>
        </w:rPr>
        <w:t xml:space="preserve"> </w:t>
      </w:r>
    </w:p>
    <w:sectPr w:rsidR="000035DE" w:rsidRPr="002F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FB" w:rsidRDefault="001212FB" w:rsidP="00AD38F3">
      <w:pPr>
        <w:spacing w:after="0" w:line="240" w:lineRule="auto"/>
      </w:pPr>
      <w:r>
        <w:separator/>
      </w:r>
    </w:p>
  </w:endnote>
  <w:endnote w:type="continuationSeparator" w:id="0">
    <w:p w:rsidR="001212FB" w:rsidRDefault="001212FB" w:rsidP="00A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FB" w:rsidRDefault="001212FB" w:rsidP="00AD38F3">
      <w:pPr>
        <w:spacing w:after="0" w:line="240" w:lineRule="auto"/>
      </w:pPr>
      <w:r>
        <w:separator/>
      </w:r>
    </w:p>
  </w:footnote>
  <w:footnote w:type="continuationSeparator" w:id="0">
    <w:p w:rsidR="001212FB" w:rsidRDefault="001212FB" w:rsidP="00AD38F3">
      <w:pPr>
        <w:spacing w:after="0" w:line="240" w:lineRule="auto"/>
      </w:pPr>
      <w:r>
        <w:continuationSeparator/>
      </w:r>
    </w:p>
  </w:footnote>
  <w:footnote w:id="1">
    <w:p w:rsidR="00AD38F3" w:rsidRDefault="00AD38F3">
      <w:pPr>
        <w:pStyle w:val="ad"/>
      </w:pPr>
      <w:r>
        <w:rPr>
          <w:rStyle w:val="af"/>
        </w:rPr>
        <w:footnoteRef/>
      </w:r>
      <w:r>
        <w:t xml:space="preserve"> </w:t>
      </w:r>
      <w:r w:rsidRPr="002F72D3">
        <w:rPr>
          <w:i/>
          <w:sz w:val="18"/>
          <w:szCs w:val="18"/>
        </w:rPr>
        <w:t>организация, ценные бумаги которой допущены к организованным торгам – организация, ценные бумаги которой котируются, включены в котировальные списки либо предлагаются к продаже в соответствии с регламентами организатора торговли ценными бумагами, в том числе фондовой биржи.</w:t>
      </w:r>
    </w:p>
  </w:footnote>
  <w:footnote w:id="2">
    <w:p w:rsidR="00CC6C23" w:rsidRDefault="00CC6C23">
      <w:pPr>
        <w:pStyle w:val="ad"/>
      </w:pPr>
      <w:r>
        <w:rPr>
          <w:rStyle w:val="af"/>
        </w:rPr>
        <w:footnoteRef/>
      </w:r>
      <w:r w:rsidRPr="00CC6C23">
        <w:rPr>
          <w:sz w:val="16"/>
          <w:szCs w:val="16"/>
        </w:rPr>
        <w:t xml:space="preserve"> </w:t>
      </w:r>
      <w:r w:rsidRPr="00CC6C23">
        <w:rPr>
          <w:i/>
          <w:sz w:val="16"/>
          <w:szCs w:val="16"/>
        </w:rPr>
        <w:t>Порядок выплаты и размер денежного вознаграждения за выполнение аудиторского задания определен договором оказания аудиторских услуг и не зависит от выполнения любых требований аудируемого лица о содержании выводов, которые могут быть сделаны в результате выполнения аудиторского задания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5D"/>
    <w:rsid w:val="000035DE"/>
    <w:rsid w:val="00011AF4"/>
    <w:rsid w:val="00015414"/>
    <w:rsid w:val="000547B9"/>
    <w:rsid w:val="00067780"/>
    <w:rsid w:val="000D23D4"/>
    <w:rsid w:val="001212FB"/>
    <w:rsid w:val="00143B3E"/>
    <w:rsid w:val="0018052B"/>
    <w:rsid w:val="001F6203"/>
    <w:rsid w:val="00210713"/>
    <w:rsid w:val="00217672"/>
    <w:rsid w:val="00266971"/>
    <w:rsid w:val="00271498"/>
    <w:rsid w:val="002838D4"/>
    <w:rsid w:val="002F72D3"/>
    <w:rsid w:val="00371E91"/>
    <w:rsid w:val="003C0EA1"/>
    <w:rsid w:val="003D52E7"/>
    <w:rsid w:val="00417521"/>
    <w:rsid w:val="004A6F9A"/>
    <w:rsid w:val="004C361C"/>
    <w:rsid w:val="00510FEB"/>
    <w:rsid w:val="005277C9"/>
    <w:rsid w:val="0057386F"/>
    <w:rsid w:val="006548DA"/>
    <w:rsid w:val="00655910"/>
    <w:rsid w:val="00672F7A"/>
    <w:rsid w:val="0068524B"/>
    <w:rsid w:val="006C2826"/>
    <w:rsid w:val="006C5E49"/>
    <w:rsid w:val="006F107E"/>
    <w:rsid w:val="007107EB"/>
    <w:rsid w:val="00716B39"/>
    <w:rsid w:val="00727413"/>
    <w:rsid w:val="007364F7"/>
    <w:rsid w:val="00736FF7"/>
    <w:rsid w:val="00737A8F"/>
    <w:rsid w:val="00762E92"/>
    <w:rsid w:val="0078051B"/>
    <w:rsid w:val="007A64EB"/>
    <w:rsid w:val="0081422C"/>
    <w:rsid w:val="008478AB"/>
    <w:rsid w:val="00861577"/>
    <w:rsid w:val="00863B3E"/>
    <w:rsid w:val="00897565"/>
    <w:rsid w:val="008A4F25"/>
    <w:rsid w:val="008F0851"/>
    <w:rsid w:val="00940C4C"/>
    <w:rsid w:val="009A5AC3"/>
    <w:rsid w:val="009D4947"/>
    <w:rsid w:val="009D6EAB"/>
    <w:rsid w:val="009F0EC7"/>
    <w:rsid w:val="00A01A43"/>
    <w:rsid w:val="00A176EF"/>
    <w:rsid w:val="00A33C49"/>
    <w:rsid w:val="00A351C3"/>
    <w:rsid w:val="00A47C41"/>
    <w:rsid w:val="00A67034"/>
    <w:rsid w:val="00A72FB6"/>
    <w:rsid w:val="00A91FDE"/>
    <w:rsid w:val="00AB0FDF"/>
    <w:rsid w:val="00AD38F3"/>
    <w:rsid w:val="00AE4104"/>
    <w:rsid w:val="00B256F0"/>
    <w:rsid w:val="00B335C8"/>
    <w:rsid w:val="00B46696"/>
    <w:rsid w:val="00B53EEA"/>
    <w:rsid w:val="00BB1D6F"/>
    <w:rsid w:val="00BF153D"/>
    <w:rsid w:val="00BF4DD3"/>
    <w:rsid w:val="00C114EA"/>
    <w:rsid w:val="00C75956"/>
    <w:rsid w:val="00CC6C23"/>
    <w:rsid w:val="00CF6266"/>
    <w:rsid w:val="00D3375D"/>
    <w:rsid w:val="00DC36EB"/>
    <w:rsid w:val="00DD66AE"/>
    <w:rsid w:val="00DF4D8A"/>
    <w:rsid w:val="00E77220"/>
    <w:rsid w:val="00E96254"/>
    <w:rsid w:val="00ED18B7"/>
    <w:rsid w:val="00F81AF5"/>
    <w:rsid w:val="00F915C9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3340"/>
  <w15:docId w15:val="{53B9FBD8-127E-438C-9D87-288FFD5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D4947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9D4947"/>
    <w:rPr>
      <w:i/>
      <w:iCs/>
      <w:color w:val="4472C4" w:themeColor="accent1"/>
    </w:rPr>
  </w:style>
  <w:style w:type="character" w:styleId="a6">
    <w:name w:val="annotation reference"/>
    <w:basedOn w:val="a0"/>
    <w:uiPriority w:val="99"/>
    <w:semiHidden/>
    <w:unhideWhenUsed/>
    <w:rsid w:val="002838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38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38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38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38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8D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D38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D38F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D3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343F-283E-4A0A-B66E-C5475FD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2020-08-26T07:21:00Z</dcterms:created>
  <dcterms:modified xsi:type="dcterms:W3CDTF">2020-10-19T14:43:00Z</dcterms:modified>
</cp:coreProperties>
</file>