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4D" w:rsidRDefault="00C9274D" w:rsidP="00C9274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3443285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444BC">
        <w:rPr>
          <w:rFonts w:ascii="Times New Roman" w:hAnsi="Times New Roman" w:cs="Times New Roman"/>
          <w:sz w:val="24"/>
          <w:szCs w:val="24"/>
        </w:rPr>
        <w:t>1</w:t>
      </w:r>
    </w:p>
    <w:p w:rsidR="00C9274D" w:rsidRPr="00A444BC" w:rsidRDefault="00C9274D">
      <w:pPr>
        <w:rPr>
          <w:rFonts w:ascii="Times New Roman" w:hAnsi="Times New Roman" w:cs="Times New Roman"/>
          <w:sz w:val="24"/>
          <w:szCs w:val="24"/>
        </w:rPr>
      </w:pPr>
    </w:p>
    <w:p w:rsidR="00C9274D" w:rsidRPr="00A444BC" w:rsidRDefault="00C9274D" w:rsidP="00DE4F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4BC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9C7E0A" w:rsidRPr="009C7E0A">
        <w:rPr>
          <w:rFonts w:ascii="Times New Roman" w:hAnsi="Times New Roman" w:cs="Times New Roman"/>
          <w:b/>
          <w:sz w:val="24"/>
          <w:szCs w:val="24"/>
        </w:rPr>
        <w:t xml:space="preserve"> кандидатурах аудиторов для включения в перечень специалистов по внешней оценке</w:t>
      </w:r>
      <w:bookmarkEnd w:id="0"/>
    </w:p>
    <w:p w:rsidR="00186231" w:rsidRPr="00A444BC" w:rsidRDefault="00186231" w:rsidP="00DE4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4B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A444BC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9C7E0A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DE4FFE" w:rsidRPr="00542DB6" w:rsidRDefault="00413D7F" w:rsidP="00DE4F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542DB6">
        <w:rPr>
          <w:rFonts w:ascii="Times New Roman" w:hAnsi="Times New Roman" w:cs="Times New Roman"/>
          <w:i/>
          <w:color w:val="000000"/>
          <w:sz w:val="18"/>
          <w:szCs w:val="18"/>
        </w:rPr>
        <w:t>Н</w:t>
      </w:r>
      <w:r w:rsidR="00186231" w:rsidRPr="00542DB6">
        <w:rPr>
          <w:rFonts w:ascii="Times New Roman" w:hAnsi="Times New Roman" w:cs="Times New Roman"/>
          <w:i/>
          <w:color w:val="000000"/>
          <w:sz w:val="18"/>
          <w:szCs w:val="18"/>
        </w:rPr>
        <w:t>аименование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аудиторской </w:t>
      </w:r>
      <w:proofErr w:type="gramStart"/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организации </w:t>
      </w:r>
      <w:r w:rsidR="00186231" w:rsidRPr="00542DB6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(</w:t>
      </w:r>
      <w:proofErr w:type="gramEnd"/>
      <w:r w:rsidR="00186231" w:rsidRPr="00542DB6">
        <w:rPr>
          <w:rFonts w:ascii="Times New Roman" w:hAnsi="Times New Roman" w:cs="Times New Roman"/>
          <w:i/>
          <w:color w:val="000000"/>
          <w:sz w:val="18"/>
          <w:szCs w:val="18"/>
        </w:rPr>
        <w:t>ФИО</w:t>
      </w:r>
      <w:r w:rsidR="00DE4FFE" w:rsidRPr="00542DB6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аудитора – индивидуального предпринимателя</w:t>
      </w:r>
      <w:r w:rsidR="00186231" w:rsidRPr="00542DB6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) </w:t>
      </w:r>
    </w:p>
    <w:p w:rsidR="00542DB6" w:rsidRDefault="00542DB6" w:rsidP="00542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DB6" w:rsidRPr="00A444BC" w:rsidRDefault="00542DB6" w:rsidP="00542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4B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542DB6" w:rsidRPr="00542DB6" w:rsidRDefault="00542DB6" w:rsidP="00542D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542DB6">
        <w:rPr>
          <w:rFonts w:ascii="Times New Roman" w:hAnsi="Times New Roman" w:cs="Times New Roman"/>
          <w:i/>
          <w:color w:val="000000"/>
          <w:sz w:val="18"/>
          <w:szCs w:val="18"/>
        </w:rPr>
        <w:t>регистрационный номер в аудиторском реестре</w:t>
      </w:r>
    </w:p>
    <w:p w:rsidR="00A444BC" w:rsidRPr="00A444BC" w:rsidRDefault="00A444BC" w:rsidP="00DE4FFE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274D" w:rsidRDefault="00186231" w:rsidP="00DE4F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4BC">
        <w:rPr>
          <w:rFonts w:ascii="Times New Roman" w:hAnsi="Times New Roman" w:cs="Times New Roman"/>
          <w:sz w:val="24"/>
          <w:szCs w:val="24"/>
        </w:rPr>
        <w:t xml:space="preserve">Настоящим информируем Аудиторскую палату о готовности </w:t>
      </w:r>
      <w:r w:rsidR="00413D7F" w:rsidRPr="00A444BC">
        <w:rPr>
          <w:rFonts w:ascii="Times New Roman" w:hAnsi="Times New Roman" w:cs="Times New Roman"/>
          <w:sz w:val="24"/>
          <w:szCs w:val="24"/>
        </w:rPr>
        <w:t xml:space="preserve">в соответствии с условиями пункта 2.2.10 Соглашения о соблюдении принципов, правил и стандартов аудиторской деятельности </w:t>
      </w:r>
      <w:r w:rsidRPr="00A444B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44734C">
        <w:rPr>
          <w:rFonts w:ascii="Times New Roman" w:hAnsi="Times New Roman" w:cs="Times New Roman"/>
          <w:sz w:val="24"/>
          <w:szCs w:val="24"/>
        </w:rPr>
        <w:t xml:space="preserve">кандидатуры следующих </w:t>
      </w:r>
      <w:r w:rsidRPr="00A444BC">
        <w:rPr>
          <w:rFonts w:ascii="Times New Roman" w:hAnsi="Times New Roman" w:cs="Times New Roman"/>
          <w:sz w:val="24"/>
          <w:szCs w:val="24"/>
        </w:rPr>
        <w:t>аудитор</w:t>
      </w:r>
      <w:r w:rsidR="0044734C">
        <w:rPr>
          <w:rFonts w:ascii="Times New Roman" w:hAnsi="Times New Roman" w:cs="Times New Roman"/>
          <w:sz w:val="24"/>
          <w:szCs w:val="24"/>
        </w:rPr>
        <w:t xml:space="preserve">ов </w:t>
      </w:r>
      <w:r w:rsidRPr="00A444BC">
        <w:rPr>
          <w:rFonts w:ascii="Times New Roman" w:hAnsi="Times New Roman" w:cs="Times New Roman"/>
          <w:sz w:val="24"/>
          <w:szCs w:val="24"/>
        </w:rPr>
        <w:t>для участия в осуществлении внешней оценки качества работы членов Аудиторской палаты:</w:t>
      </w:r>
    </w:p>
    <w:p w:rsidR="00A444BC" w:rsidRPr="00A444BC" w:rsidRDefault="00A444BC" w:rsidP="00DE4F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4961"/>
      </w:tblGrid>
      <w:tr w:rsidR="00413D7F" w:rsidRPr="00A444BC" w:rsidTr="00C64215">
        <w:tc>
          <w:tcPr>
            <w:tcW w:w="562" w:type="dxa"/>
          </w:tcPr>
          <w:p w:rsidR="00413D7F" w:rsidRPr="00A444BC" w:rsidRDefault="00413D7F" w:rsidP="00DE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413D7F" w:rsidRPr="00A444BC" w:rsidRDefault="00413D7F" w:rsidP="00DE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аудитора</w:t>
            </w:r>
          </w:p>
        </w:tc>
        <w:tc>
          <w:tcPr>
            <w:tcW w:w="1701" w:type="dxa"/>
          </w:tcPr>
          <w:p w:rsidR="00413D7F" w:rsidRDefault="00413D7F" w:rsidP="00DE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занимаемая в аудиторской организации</w:t>
            </w:r>
          </w:p>
        </w:tc>
        <w:tc>
          <w:tcPr>
            <w:tcW w:w="4961" w:type="dxa"/>
          </w:tcPr>
          <w:p w:rsidR="00413D7F" w:rsidRPr="00A444BC" w:rsidRDefault="00413D7F" w:rsidP="00DE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7980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798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аудитор имеет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опыт оказания аудиторских услуг</w:t>
            </w:r>
            <w:r w:rsidRPr="00A444BC" w:rsidDel="0041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34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413D7F" w:rsidRPr="00A444BC" w:rsidTr="00C64215">
        <w:tc>
          <w:tcPr>
            <w:tcW w:w="562" w:type="dxa"/>
          </w:tcPr>
          <w:p w:rsidR="00413D7F" w:rsidRPr="00A444BC" w:rsidRDefault="00413D7F" w:rsidP="00DE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3D7F" w:rsidRPr="00A444BC" w:rsidRDefault="00413D7F" w:rsidP="00DE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13D7F" w:rsidRPr="00A444BC" w:rsidRDefault="00413D7F" w:rsidP="00DE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13D7F" w:rsidRPr="00A444BC" w:rsidRDefault="00413D7F" w:rsidP="00DE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D7F" w:rsidRPr="00A444BC" w:rsidTr="00C64215">
        <w:tc>
          <w:tcPr>
            <w:tcW w:w="562" w:type="dxa"/>
          </w:tcPr>
          <w:p w:rsidR="00413D7F" w:rsidRPr="00A444BC" w:rsidRDefault="00413D7F" w:rsidP="00DE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3D7F" w:rsidRPr="00A444BC" w:rsidRDefault="00413D7F" w:rsidP="00DE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D7F" w:rsidRPr="00A444BC" w:rsidRDefault="00413D7F" w:rsidP="00DE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3D7F" w:rsidRPr="00A444BC" w:rsidRDefault="00413D7F" w:rsidP="00DE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7F" w:rsidRPr="00A444BC" w:rsidTr="00C64215">
        <w:tc>
          <w:tcPr>
            <w:tcW w:w="562" w:type="dxa"/>
          </w:tcPr>
          <w:p w:rsidR="00413D7F" w:rsidRPr="00A444BC" w:rsidRDefault="00413D7F" w:rsidP="00DE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3D7F" w:rsidRPr="00A444BC" w:rsidRDefault="00413D7F" w:rsidP="00DE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D7F" w:rsidRPr="00A444BC" w:rsidRDefault="00413D7F" w:rsidP="00DE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3D7F" w:rsidRPr="00A444BC" w:rsidRDefault="00413D7F" w:rsidP="00DE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7F" w:rsidRPr="00A444BC" w:rsidTr="00C64215">
        <w:tc>
          <w:tcPr>
            <w:tcW w:w="562" w:type="dxa"/>
          </w:tcPr>
          <w:p w:rsidR="00413D7F" w:rsidRPr="00A444BC" w:rsidRDefault="00413D7F" w:rsidP="00DE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3D7F" w:rsidRPr="00A444BC" w:rsidRDefault="00413D7F" w:rsidP="00DE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D7F" w:rsidRPr="00A444BC" w:rsidRDefault="00413D7F" w:rsidP="00DE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3D7F" w:rsidRPr="00A444BC" w:rsidRDefault="00413D7F" w:rsidP="00DE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7F" w:rsidRPr="00A444BC" w:rsidTr="00C64215">
        <w:tc>
          <w:tcPr>
            <w:tcW w:w="562" w:type="dxa"/>
          </w:tcPr>
          <w:p w:rsidR="00413D7F" w:rsidRPr="00A444BC" w:rsidRDefault="00413D7F" w:rsidP="00DE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3D7F" w:rsidRPr="00A444BC" w:rsidRDefault="00413D7F" w:rsidP="00DE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D7F" w:rsidRPr="00A444BC" w:rsidRDefault="00413D7F" w:rsidP="00DE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3D7F" w:rsidRPr="00A444BC" w:rsidRDefault="00413D7F" w:rsidP="00DE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74D" w:rsidRPr="00A444BC" w:rsidRDefault="00C9274D" w:rsidP="00DE4F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34C" w:rsidRPr="0044734C" w:rsidRDefault="0044734C" w:rsidP="00DE4FF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9274D" w:rsidRPr="00765F51" w:rsidRDefault="00C9274D" w:rsidP="00DE4FFE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193"/>
        <w:gridCol w:w="3436"/>
      </w:tblGrid>
      <w:tr w:rsidR="00542DB6" w:rsidTr="00C64215">
        <w:tc>
          <w:tcPr>
            <w:tcW w:w="3576" w:type="dxa"/>
          </w:tcPr>
          <w:p w:rsidR="00542DB6" w:rsidRDefault="00542DB6" w:rsidP="00C9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3193" w:type="dxa"/>
          </w:tcPr>
          <w:p w:rsidR="00542DB6" w:rsidRDefault="00542DB6" w:rsidP="00C9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436" w:type="dxa"/>
          </w:tcPr>
          <w:p w:rsidR="00542DB6" w:rsidRDefault="00542DB6" w:rsidP="00C9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542DB6" w:rsidRPr="00542DB6" w:rsidTr="00C64215">
        <w:tc>
          <w:tcPr>
            <w:tcW w:w="3576" w:type="dxa"/>
          </w:tcPr>
          <w:p w:rsidR="00542DB6" w:rsidRPr="00542DB6" w:rsidRDefault="00413D7F" w:rsidP="00C927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</w:tc>
        <w:tc>
          <w:tcPr>
            <w:tcW w:w="3193" w:type="dxa"/>
          </w:tcPr>
          <w:p w:rsidR="00542DB6" w:rsidRPr="00542DB6" w:rsidRDefault="00542DB6" w:rsidP="00C927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2DB6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436" w:type="dxa"/>
          </w:tcPr>
          <w:p w:rsidR="00542DB6" w:rsidRPr="00542DB6" w:rsidRDefault="00542DB6" w:rsidP="00C927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2DB6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</w:p>
        </w:tc>
      </w:tr>
      <w:tr w:rsidR="00413D7F" w:rsidRPr="00542DB6" w:rsidTr="00413D7F">
        <w:tc>
          <w:tcPr>
            <w:tcW w:w="3576" w:type="dxa"/>
          </w:tcPr>
          <w:p w:rsidR="00413D7F" w:rsidRPr="00542DB6" w:rsidRDefault="00413D7F" w:rsidP="00413D7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93" w:type="dxa"/>
          </w:tcPr>
          <w:p w:rsidR="00413D7F" w:rsidRPr="00542DB6" w:rsidRDefault="00413D7F" w:rsidP="00413D7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36" w:type="dxa"/>
          </w:tcPr>
          <w:p w:rsidR="00413D7F" w:rsidRPr="00542DB6" w:rsidRDefault="00413D7F" w:rsidP="00413D7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413D7F" w:rsidRPr="00542DB6" w:rsidTr="00C64215">
        <w:tc>
          <w:tcPr>
            <w:tcW w:w="3576" w:type="dxa"/>
          </w:tcPr>
          <w:p w:rsidR="00413D7F" w:rsidRPr="00542DB6" w:rsidRDefault="00413D7F" w:rsidP="00413D7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93" w:type="dxa"/>
          </w:tcPr>
          <w:p w:rsidR="00413D7F" w:rsidRPr="00542DB6" w:rsidRDefault="00413D7F" w:rsidP="00413D7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36" w:type="dxa"/>
          </w:tcPr>
          <w:p w:rsidR="00413D7F" w:rsidRDefault="00413D7F" w:rsidP="00413D7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2DB6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</w:p>
          <w:p w:rsidR="00413D7F" w:rsidRPr="00542DB6" w:rsidRDefault="00413D7F" w:rsidP="00413D7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13D7F">
              <w:rPr>
                <w:rFonts w:ascii="Times New Roman" w:hAnsi="Times New Roman" w:cs="Times New Roman"/>
                <w:i/>
                <w:sz w:val="18"/>
                <w:szCs w:val="18"/>
              </w:rPr>
              <w:t>Руководитель аудиторской организации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413D7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аудитор – индивидуальный предприниматель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C9274D" w:rsidRPr="00C9274D" w:rsidRDefault="00C9274D" w:rsidP="00C9274D">
      <w:pPr>
        <w:rPr>
          <w:rFonts w:ascii="Times New Roman" w:hAnsi="Times New Roman" w:cs="Times New Roman"/>
          <w:sz w:val="28"/>
          <w:szCs w:val="28"/>
        </w:rPr>
      </w:pPr>
    </w:p>
    <w:sectPr w:rsidR="00C9274D" w:rsidRPr="00C9274D" w:rsidSect="00A444BC"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3B" w:rsidRDefault="0081513B" w:rsidP="00C9274D">
      <w:pPr>
        <w:spacing w:after="0" w:line="240" w:lineRule="auto"/>
      </w:pPr>
      <w:r>
        <w:separator/>
      </w:r>
    </w:p>
  </w:endnote>
  <w:endnote w:type="continuationSeparator" w:id="0">
    <w:p w:rsidR="0081513B" w:rsidRDefault="0081513B" w:rsidP="00C9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3B" w:rsidRDefault="0081513B" w:rsidP="00C9274D">
      <w:pPr>
        <w:spacing w:after="0" w:line="240" w:lineRule="auto"/>
      </w:pPr>
      <w:r>
        <w:separator/>
      </w:r>
    </w:p>
  </w:footnote>
  <w:footnote w:type="continuationSeparator" w:id="0">
    <w:p w:rsidR="0081513B" w:rsidRDefault="0081513B" w:rsidP="00C92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4D"/>
    <w:rsid w:val="00184DE3"/>
    <w:rsid w:val="00186231"/>
    <w:rsid w:val="00413D7F"/>
    <w:rsid w:val="0044734C"/>
    <w:rsid w:val="00542DB6"/>
    <w:rsid w:val="00645A55"/>
    <w:rsid w:val="006522AE"/>
    <w:rsid w:val="0081513B"/>
    <w:rsid w:val="00892FF5"/>
    <w:rsid w:val="009C7E0A"/>
    <w:rsid w:val="00A444BC"/>
    <w:rsid w:val="00B83B45"/>
    <w:rsid w:val="00C64215"/>
    <w:rsid w:val="00C9274D"/>
    <w:rsid w:val="00CF3DC1"/>
    <w:rsid w:val="00D921FC"/>
    <w:rsid w:val="00DE4FFE"/>
    <w:rsid w:val="00E70371"/>
    <w:rsid w:val="00E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32FBD-E486-4025-ABE7-9B2DE481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27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274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274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1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2BC2-F1C7-4F9F-A114-268C724A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Лузгина Светлана Валерьевна</cp:lastModifiedBy>
  <cp:revision>3</cp:revision>
  <dcterms:created xsi:type="dcterms:W3CDTF">2021-07-29T13:46:00Z</dcterms:created>
  <dcterms:modified xsi:type="dcterms:W3CDTF">2021-07-30T13:24:00Z</dcterms:modified>
</cp:coreProperties>
</file>