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D5" w:rsidRPr="00BD08D6" w:rsidRDefault="005627D5" w:rsidP="005627D5">
      <w:pPr>
        <w:spacing w:after="0" w:line="240" w:lineRule="auto"/>
        <w:ind w:firstLine="709"/>
        <w:jc w:val="both"/>
        <w:rPr>
          <w:rFonts w:ascii="Times New Roman" w:hAnsi="Times New Roman"/>
          <w:sz w:val="30"/>
          <w:szCs w:val="30"/>
        </w:rPr>
      </w:pPr>
      <w:r w:rsidRPr="009925D9">
        <w:rPr>
          <w:rFonts w:ascii="Times New Roman" w:hAnsi="Times New Roman"/>
          <w:sz w:val="30"/>
          <w:szCs w:val="30"/>
        </w:rPr>
        <w:t xml:space="preserve">ВЫБОРОЧНЫЕ ПРОВЕРКИ НАЛОГОВЫХ ОРГАНОВ </w:t>
      </w:r>
      <w:r>
        <w:rPr>
          <w:rFonts w:ascii="Times New Roman" w:hAnsi="Times New Roman"/>
          <w:sz w:val="30"/>
          <w:szCs w:val="30"/>
        </w:rPr>
        <w:t xml:space="preserve">– </w:t>
      </w:r>
      <w:r w:rsidRPr="009925D9">
        <w:rPr>
          <w:rFonts w:ascii="Times New Roman" w:hAnsi="Times New Roman"/>
          <w:sz w:val="30"/>
          <w:szCs w:val="30"/>
        </w:rPr>
        <w:t xml:space="preserve"> ИНСТРУМЕНТ </w:t>
      </w:r>
      <w:r>
        <w:rPr>
          <w:rFonts w:ascii="Times New Roman" w:hAnsi="Times New Roman"/>
          <w:sz w:val="30"/>
          <w:szCs w:val="30"/>
        </w:rPr>
        <w:t>ПРОТИВОДЕЙСТВИЯ</w:t>
      </w:r>
      <w:r w:rsidRPr="009925D9">
        <w:rPr>
          <w:rFonts w:ascii="Times New Roman" w:hAnsi="Times New Roman"/>
          <w:sz w:val="30"/>
          <w:szCs w:val="30"/>
        </w:rPr>
        <w:t xml:space="preserve"> </w:t>
      </w:r>
      <w:r>
        <w:rPr>
          <w:rFonts w:ascii="Times New Roman" w:hAnsi="Times New Roman"/>
          <w:sz w:val="30"/>
          <w:szCs w:val="30"/>
        </w:rPr>
        <w:t>ЗАРАБОТНОЙ ПЛАТЕ «В КОНВЕРТАХ»</w:t>
      </w:r>
    </w:p>
    <w:p w:rsidR="005627D5" w:rsidRDefault="005627D5" w:rsidP="005627D5">
      <w:pPr>
        <w:spacing w:after="0" w:line="360" w:lineRule="auto"/>
        <w:ind w:firstLine="709"/>
        <w:jc w:val="both"/>
        <w:rPr>
          <w:rFonts w:ascii="Times New Roman" w:hAnsi="Times New Roman"/>
          <w:sz w:val="30"/>
          <w:szCs w:val="30"/>
          <w:highlight w:val="yellow"/>
        </w:rPr>
      </w:pPr>
    </w:p>
    <w:p w:rsidR="005627D5" w:rsidRPr="00294B48" w:rsidRDefault="005627D5" w:rsidP="005627D5">
      <w:pPr>
        <w:spacing w:after="0" w:line="240" w:lineRule="auto"/>
        <w:ind w:firstLine="709"/>
        <w:jc w:val="both"/>
        <w:rPr>
          <w:rFonts w:ascii="Times New Roman" w:hAnsi="Times New Roman"/>
          <w:color w:val="000000"/>
          <w:sz w:val="30"/>
          <w:szCs w:val="30"/>
          <w:shd w:val="clear" w:color="auto" w:fill="FFFFFF"/>
        </w:rPr>
      </w:pPr>
      <w:r w:rsidRPr="00294B48">
        <w:rPr>
          <w:rFonts w:ascii="Times New Roman" w:hAnsi="Times New Roman"/>
          <w:color w:val="000000"/>
          <w:sz w:val="30"/>
          <w:szCs w:val="30"/>
          <w:shd w:val="clear" w:color="auto" w:fill="FFFFFF"/>
        </w:rPr>
        <w:t xml:space="preserve">Выборочные проверки – одна из форм осуществления государственного контроля (надзора). Они проводятся не только налоговыми, но и иными контролирующими (надзорными) органами. </w:t>
      </w:r>
    </w:p>
    <w:p w:rsidR="005627D5" w:rsidRDefault="005627D5" w:rsidP="005627D5">
      <w:pPr>
        <w:spacing w:after="0" w:line="240" w:lineRule="auto"/>
        <w:ind w:firstLine="709"/>
        <w:jc w:val="both"/>
        <w:rPr>
          <w:rFonts w:ascii="Times New Roman" w:hAnsi="Times New Roman"/>
          <w:color w:val="000000"/>
          <w:sz w:val="30"/>
          <w:szCs w:val="30"/>
          <w:shd w:val="clear" w:color="auto" w:fill="FFFFFF"/>
        </w:rPr>
      </w:pPr>
      <w:r w:rsidRPr="00294B48">
        <w:rPr>
          <w:rFonts w:ascii="Times New Roman" w:hAnsi="Times New Roman"/>
          <w:color w:val="000000"/>
          <w:sz w:val="30"/>
          <w:szCs w:val="30"/>
          <w:shd w:val="clear" w:color="auto" w:fill="FFFFFF"/>
        </w:rPr>
        <w:t>Выборочн</w:t>
      </w:r>
      <w:r>
        <w:rPr>
          <w:rFonts w:ascii="Times New Roman" w:hAnsi="Times New Roman"/>
          <w:color w:val="000000"/>
          <w:sz w:val="30"/>
          <w:szCs w:val="30"/>
          <w:shd w:val="clear" w:color="auto" w:fill="FFFFFF"/>
        </w:rPr>
        <w:t>ая</w:t>
      </w:r>
      <w:r w:rsidRPr="00294B48">
        <w:rPr>
          <w:rFonts w:ascii="Times New Roman" w:hAnsi="Times New Roman"/>
          <w:color w:val="000000"/>
          <w:sz w:val="30"/>
          <w:szCs w:val="30"/>
          <w:shd w:val="clear" w:color="auto" w:fill="FFFFFF"/>
        </w:rPr>
        <w:t xml:space="preserve"> проверк</w:t>
      </w:r>
      <w:r>
        <w:rPr>
          <w:rFonts w:ascii="Times New Roman" w:hAnsi="Times New Roman"/>
          <w:color w:val="000000"/>
          <w:sz w:val="30"/>
          <w:szCs w:val="30"/>
          <w:shd w:val="clear" w:color="auto" w:fill="FFFFFF"/>
        </w:rPr>
        <w:t>а проводи</w:t>
      </w:r>
      <w:r w:rsidRPr="00294B48">
        <w:rPr>
          <w:rFonts w:ascii="Times New Roman" w:hAnsi="Times New Roman"/>
          <w:color w:val="000000"/>
          <w:sz w:val="30"/>
          <w:szCs w:val="30"/>
          <w:shd w:val="clear" w:color="auto" w:fill="FFFFFF"/>
        </w:rPr>
        <w:t xml:space="preserve">тся в отношении проверяемых субъектов при </w:t>
      </w:r>
      <w:r>
        <w:rPr>
          <w:rFonts w:ascii="Times New Roman" w:hAnsi="Times New Roman"/>
          <w:color w:val="000000"/>
          <w:sz w:val="30"/>
          <w:szCs w:val="30"/>
          <w:shd w:val="clear" w:color="auto" w:fill="FFFFFF"/>
        </w:rPr>
        <w:t xml:space="preserve">ее </w:t>
      </w:r>
      <w:r w:rsidRPr="00294B48">
        <w:rPr>
          <w:rFonts w:ascii="Times New Roman" w:hAnsi="Times New Roman"/>
          <w:color w:val="000000"/>
          <w:sz w:val="30"/>
          <w:szCs w:val="30"/>
          <w:shd w:val="clear" w:color="auto" w:fill="FFFFFF"/>
        </w:rPr>
        <w:t>включении в план выборочных проверок</w:t>
      </w:r>
      <w:r>
        <w:rPr>
          <w:rFonts w:ascii="Times New Roman" w:hAnsi="Times New Roman"/>
          <w:color w:val="000000"/>
          <w:sz w:val="30"/>
          <w:szCs w:val="30"/>
          <w:shd w:val="clear" w:color="auto" w:fill="FFFFFF"/>
        </w:rPr>
        <w:t> </w:t>
      </w:r>
      <w:r w:rsidRPr="00294B48">
        <w:rPr>
          <w:rStyle w:val="a5"/>
          <w:rFonts w:ascii="Times New Roman" w:hAnsi="Times New Roman"/>
          <w:color w:val="000000"/>
          <w:sz w:val="30"/>
          <w:szCs w:val="30"/>
          <w:shd w:val="clear" w:color="auto" w:fill="FFFFFF"/>
        </w:rPr>
        <w:footnoteReference w:id="1"/>
      </w:r>
      <w:r w:rsidRPr="00294B48">
        <w:rPr>
          <w:rFonts w:ascii="Times New Roman" w:hAnsi="Times New Roman"/>
          <w:color w:val="000000"/>
          <w:sz w:val="30"/>
          <w:szCs w:val="30"/>
          <w:shd w:val="clear" w:color="auto" w:fill="FFFFFF"/>
        </w:rPr>
        <w:t xml:space="preserve">. </w:t>
      </w:r>
    </w:p>
    <w:p w:rsidR="005627D5" w:rsidRPr="00F15B64" w:rsidRDefault="005627D5" w:rsidP="005627D5">
      <w:pPr>
        <w:autoSpaceDE w:val="0"/>
        <w:autoSpaceDN w:val="0"/>
        <w:adjustRightInd w:val="0"/>
        <w:spacing w:after="0" w:line="240" w:lineRule="auto"/>
        <w:ind w:firstLine="709"/>
        <w:jc w:val="both"/>
        <w:rPr>
          <w:rFonts w:ascii="Times New Roman" w:hAnsi="Times New Roman"/>
          <w:sz w:val="30"/>
          <w:szCs w:val="30"/>
        </w:rPr>
      </w:pPr>
      <w:proofErr w:type="spellStart"/>
      <w:r w:rsidRPr="00294B48">
        <w:rPr>
          <w:rFonts w:ascii="Times New Roman" w:hAnsi="Times New Roman"/>
          <w:i/>
          <w:color w:val="000000"/>
          <w:sz w:val="30"/>
          <w:szCs w:val="30"/>
          <w:shd w:val="clear" w:color="auto" w:fill="FFFFFF"/>
        </w:rPr>
        <w:t>Справочно</w:t>
      </w:r>
      <w:proofErr w:type="spellEnd"/>
      <w:r w:rsidRPr="00294B48">
        <w:rPr>
          <w:rFonts w:ascii="Times New Roman" w:hAnsi="Times New Roman"/>
          <w:i/>
          <w:color w:val="000000"/>
          <w:sz w:val="30"/>
          <w:szCs w:val="30"/>
          <w:shd w:val="clear" w:color="auto" w:fill="FFFFFF"/>
        </w:rPr>
        <w:t xml:space="preserve">. План выборочных проверок </w:t>
      </w:r>
      <w:r>
        <w:rPr>
          <w:rFonts w:ascii="Times New Roman" w:hAnsi="Times New Roman"/>
          <w:i/>
          <w:color w:val="000000"/>
          <w:sz w:val="30"/>
          <w:szCs w:val="30"/>
          <w:shd w:val="clear" w:color="auto" w:fill="FFFFFF"/>
        </w:rPr>
        <w:t>размещается</w:t>
      </w:r>
      <w:r w:rsidRPr="00294B48">
        <w:rPr>
          <w:rFonts w:ascii="Times New Roman" w:hAnsi="Times New Roman"/>
          <w:i/>
          <w:color w:val="000000"/>
          <w:sz w:val="30"/>
          <w:szCs w:val="30"/>
          <w:shd w:val="clear" w:color="auto" w:fill="FFFFFF"/>
        </w:rPr>
        <w:t xml:space="preserve"> на сайте Комитета государственного контроля </w:t>
      </w:r>
      <w:r>
        <w:rPr>
          <w:rFonts w:ascii="Times New Roman" w:hAnsi="Times New Roman"/>
          <w:i/>
          <w:color w:val="000000"/>
          <w:sz w:val="30"/>
          <w:szCs w:val="30"/>
          <w:shd w:val="clear" w:color="auto" w:fill="FFFFFF"/>
        </w:rPr>
        <w:t xml:space="preserve">Республики Беларусь либо его органов в глобальной компьютерной сети Интернет соответственно </w:t>
      </w:r>
      <w:r w:rsidRPr="00294B48">
        <w:rPr>
          <w:rFonts w:ascii="Times New Roman" w:hAnsi="Times New Roman"/>
          <w:i/>
          <w:color w:val="000000"/>
          <w:sz w:val="30"/>
          <w:szCs w:val="30"/>
          <w:shd w:val="clear" w:color="auto" w:fill="FFFFFF"/>
        </w:rPr>
        <w:t>не позднее 15 декабря года, предшествующего году проведения проверки, и 15 ию</w:t>
      </w:r>
      <w:r>
        <w:rPr>
          <w:rFonts w:ascii="Times New Roman" w:hAnsi="Times New Roman"/>
          <w:i/>
          <w:color w:val="000000"/>
          <w:sz w:val="30"/>
          <w:szCs w:val="30"/>
          <w:shd w:val="clear" w:color="auto" w:fill="FFFFFF"/>
        </w:rPr>
        <w:t>н</w:t>
      </w:r>
      <w:r w:rsidRPr="00294B48">
        <w:rPr>
          <w:rFonts w:ascii="Times New Roman" w:hAnsi="Times New Roman"/>
          <w:i/>
          <w:color w:val="000000"/>
          <w:sz w:val="30"/>
          <w:szCs w:val="30"/>
          <w:shd w:val="clear" w:color="auto" w:fill="FFFFFF"/>
        </w:rPr>
        <w:t xml:space="preserve">я года, в котором планируется проведение проверки (на первое и второе полугодие соответственно). </w:t>
      </w:r>
      <w:r w:rsidRPr="0098281B">
        <w:rPr>
          <w:rFonts w:ascii="Times New Roman" w:hAnsi="Times New Roman"/>
          <w:i/>
          <w:sz w:val="30"/>
          <w:szCs w:val="30"/>
        </w:rPr>
        <w:t xml:space="preserve">О назначении выборочной проверки проверяемый субъект письменно </w:t>
      </w:r>
      <w:r>
        <w:rPr>
          <w:rFonts w:ascii="Times New Roman" w:hAnsi="Times New Roman"/>
          <w:i/>
          <w:sz w:val="30"/>
          <w:szCs w:val="30"/>
        </w:rPr>
        <w:t>уведомляется</w:t>
      </w:r>
      <w:r w:rsidRPr="0098281B">
        <w:rPr>
          <w:rFonts w:ascii="Times New Roman" w:hAnsi="Times New Roman"/>
          <w:i/>
          <w:sz w:val="30"/>
          <w:szCs w:val="30"/>
        </w:rPr>
        <w:t xml:space="preserve"> не позднее чем за 10 рабоч</w:t>
      </w:r>
      <w:r>
        <w:rPr>
          <w:rFonts w:ascii="Times New Roman" w:hAnsi="Times New Roman"/>
          <w:i/>
          <w:sz w:val="30"/>
          <w:szCs w:val="30"/>
        </w:rPr>
        <w:t xml:space="preserve">их дней до </w:t>
      </w:r>
      <w:r w:rsidRPr="00F15B64">
        <w:rPr>
          <w:rFonts w:ascii="Times New Roman" w:hAnsi="Times New Roman"/>
          <w:i/>
          <w:sz w:val="30"/>
          <w:szCs w:val="30"/>
        </w:rPr>
        <w:t xml:space="preserve">начала ее проведения </w:t>
      </w:r>
      <w:r w:rsidRPr="00F15B64">
        <w:rPr>
          <w:rStyle w:val="a5"/>
          <w:rFonts w:ascii="Times New Roman" w:hAnsi="Times New Roman"/>
          <w:color w:val="000000"/>
          <w:sz w:val="30"/>
          <w:szCs w:val="30"/>
          <w:shd w:val="clear" w:color="auto" w:fill="FFFFFF"/>
        </w:rPr>
        <w:footnoteReference w:id="2"/>
      </w:r>
      <w:r w:rsidRPr="00F15B64">
        <w:rPr>
          <w:rFonts w:ascii="Times New Roman" w:hAnsi="Times New Roman"/>
          <w:i/>
          <w:color w:val="000000"/>
          <w:sz w:val="30"/>
          <w:szCs w:val="30"/>
          <w:shd w:val="clear" w:color="auto" w:fill="FFFFFF"/>
        </w:rPr>
        <w:t xml:space="preserve">. </w:t>
      </w:r>
    </w:p>
    <w:p w:rsidR="005627D5" w:rsidRDefault="005627D5" w:rsidP="005627D5">
      <w:pPr>
        <w:autoSpaceDE w:val="0"/>
        <w:autoSpaceDN w:val="0"/>
        <w:adjustRightInd w:val="0"/>
        <w:spacing w:after="0" w:line="240" w:lineRule="auto"/>
        <w:ind w:firstLine="709"/>
        <w:jc w:val="both"/>
        <w:rPr>
          <w:rFonts w:ascii="Times New Roman" w:hAnsi="Times New Roman"/>
          <w:sz w:val="30"/>
          <w:szCs w:val="30"/>
        </w:rPr>
      </w:pPr>
      <w:r w:rsidRPr="00F15B64">
        <w:rPr>
          <w:rFonts w:ascii="Times New Roman" w:hAnsi="Times New Roman"/>
          <w:sz w:val="30"/>
          <w:szCs w:val="30"/>
        </w:rPr>
        <w:t xml:space="preserve">Отбор субъектов для проведения выборочных проверок основан на риск – ориентированном подходе, направленном на снижение рисков в деятельности </w:t>
      </w:r>
      <w:r>
        <w:rPr>
          <w:rFonts w:ascii="Times New Roman" w:hAnsi="Times New Roman"/>
          <w:sz w:val="30"/>
          <w:szCs w:val="30"/>
        </w:rPr>
        <w:t>юридических лиц и индивидуальных предпринимателей</w:t>
      </w:r>
      <w:r w:rsidRPr="00F15B64">
        <w:rPr>
          <w:rFonts w:ascii="Times New Roman" w:hAnsi="Times New Roman"/>
          <w:sz w:val="30"/>
          <w:szCs w:val="30"/>
        </w:rPr>
        <w:t xml:space="preserve"> путем проведения профилактической (разъяснительной) работы, и, в тоже время, позволяющем налоговым органам сосредоточить свое внимание на субъектах хозяйствования высокой степени риска.</w:t>
      </w:r>
    </w:p>
    <w:p w:rsidR="005627D5" w:rsidRDefault="005627D5" w:rsidP="005627D5">
      <w:pPr>
        <w:spacing w:after="0" w:line="240" w:lineRule="auto"/>
        <w:ind w:firstLine="709"/>
        <w:jc w:val="both"/>
        <w:rPr>
          <w:rFonts w:ascii="Times New Roman" w:hAnsi="Times New Roman"/>
          <w:color w:val="000000"/>
          <w:sz w:val="30"/>
          <w:szCs w:val="30"/>
          <w:shd w:val="clear" w:color="auto" w:fill="FFFFFF"/>
        </w:rPr>
      </w:pPr>
      <w:r w:rsidRPr="00A03B33">
        <w:rPr>
          <w:rFonts w:ascii="Times New Roman" w:hAnsi="Times New Roman"/>
          <w:color w:val="000000"/>
          <w:sz w:val="30"/>
          <w:szCs w:val="30"/>
          <w:shd w:val="clear" w:color="auto" w:fill="FFFFFF"/>
        </w:rPr>
        <w:t xml:space="preserve">В рамках </w:t>
      </w:r>
      <w:r>
        <w:rPr>
          <w:rFonts w:ascii="Times New Roman" w:hAnsi="Times New Roman"/>
          <w:color w:val="000000"/>
          <w:sz w:val="30"/>
          <w:szCs w:val="30"/>
          <w:shd w:val="clear" w:color="auto" w:fill="FFFFFF"/>
        </w:rPr>
        <w:t xml:space="preserve">проводимого </w:t>
      </w:r>
      <w:r w:rsidRPr="00A03B33">
        <w:rPr>
          <w:rFonts w:ascii="Times New Roman" w:hAnsi="Times New Roman"/>
          <w:color w:val="000000"/>
          <w:sz w:val="30"/>
          <w:szCs w:val="30"/>
          <w:shd w:val="clear" w:color="auto" w:fill="FFFFFF"/>
        </w:rPr>
        <w:t>комплекса мероприятий</w:t>
      </w:r>
      <w:r>
        <w:rPr>
          <w:rFonts w:ascii="Times New Roman" w:hAnsi="Times New Roman"/>
          <w:color w:val="000000"/>
          <w:sz w:val="30"/>
          <w:szCs w:val="30"/>
          <w:shd w:val="clear" w:color="auto" w:fill="FFFFFF"/>
        </w:rPr>
        <w:t xml:space="preserve"> по</w:t>
      </w:r>
      <w:r w:rsidRPr="00A03B33">
        <w:rPr>
          <w:rFonts w:ascii="Times New Roman" w:hAnsi="Times New Roman"/>
          <w:color w:val="000000"/>
          <w:sz w:val="30"/>
          <w:szCs w:val="30"/>
          <w:shd w:val="clear" w:color="auto" w:fill="FFFFFF"/>
        </w:rPr>
        <w:t xml:space="preserve"> определени</w:t>
      </w:r>
      <w:r>
        <w:rPr>
          <w:rFonts w:ascii="Times New Roman" w:hAnsi="Times New Roman"/>
          <w:color w:val="000000"/>
          <w:sz w:val="30"/>
          <w:szCs w:val="30"/>
          <w:shd w:val="clear" w:color="auto" w:fill="FFFFFF"/>
        </w:rPr>
        <w:t>ю</w:t>
      </w:r>
      <w:r w:rsidRPr="00A03B33">
        <w:rPr>
          <w:rFonts w:ascii="Times New Roman" w:hAnsi="Times New Roman"/>
          <w:color w:val="000000"/>
          <w:sz w:val="30"/>
          <w:szCs w:val="30"/>
          <w:shd w:val="clear" w:color="auto" w:fill="FFFFFF"/>
        </w:rPr>
        <w:t xml:space="preserve"> степени риска </w:t>
      </w:r>
      <w:r>
        <w:rPr>
          <w:rFonts w:ascii="Times New Roman" w:hAnsi="Times New Roman"/>
          <w:color w:val="000000"/>
          <w:sz w:val="30"/>
          <w:szCs w:val="30"/>
          <w:shd w:val="clear" w:color="auto" w:fill="FFFFFF"/>
        </w:rPr>
        <w:t>проверяемых субъектов</w:t>
      </w:r>
      <w:r w:rsidRPr="00A03B33">
        <w:rPr>
          <w:rFonts w:ascii="Times New Roman" w:hAnsi="Times New Roman"/>
          <w:color w:val="000000"/>
          <w:sz w:val="30"/>
          <w:szCs w:val="30"/>
          <w:shd w:val="clear" w:color="auto" w:fill="FFFFFF"/>
        </w:rPr>
        <w:t xml:space="preserve"> налоговые органы в обязательном порядке обращают внимание на уровень среднемесячной заработной платы в организации по сравнению с уровнем среднемесячной заработной плат</w:t>
      </w:r>
      <w:r>
        <w:rPr>
          <w:rFonts w:ascii="Times New Roman" w:hAnsi="Times New Roman"/>
          <w:color w:val="000000"/>
          <w:sz w:val="30"/>
          <w:szCs w:val="30"/>
          <w:shd w:val="clear" w:color="auto" w:fill="FFFFFF"/>
        </w:rPr>
        <w:t>ы</w:t>
      </w:r>
      <w:r w:rsidRPr="00A03B33">
        <w:rPr>
          <w:rFonts w:ascii="Times New Roman" w:hAnsi="Times New Roman"/>
          <w:color w:val="000000"/>
          <w:sz w:val="30"/>
          <w:szCs w:val="30"/>
          <w:shd w:val="clear" w:color="auto" w:fill="FFFFFF"/>
        </w:rPr>
        <w:t xml:space="preserve"> в соответствующей отрасли экономики (виде экономической деятельности).</w:t>
      </w:r>
      <w:r w:rsidRPr="00294B48">
        <w:rPr>
          <w:rFonts w:ascii="Times New Roman" w:hAnsi="Times New Roman"/>
          <w:color w:val="000000"/>
          <w:sz w:val="30"/>
          <w:szCs w:val="30"/>
          <w:shd w:val="clear" w:color="auto" w:fill="FFFFFF"/>
        </w:rPr>
        <w:t xml:space="preserve"> </w:t>
      </w:r>
    </w:p>
    <w:p w:rsidR="005627D5" w:rsidRPr="00294B48" w:rsidRDefault="005627D5" w:rsidP="005627D5">
      <w:pPr>
        <w:spacing w:after="0" w:line="240" w:lineRule="auto"/>
        <w:ind w:firstLine="709"/>
        <w:jc w:val="both"/>
        <w:rPr>
          <w:rFonts w:ascii="Times New Roman" w:hAnsi="Times New Roman"/>
          <w:i/>
          <w:color w:val="000000"/>
          <w:sz w:val="30"/>
          <w:szCs w:val="30"/>
          <w:shd w:val="clear" w:color="auto" w:fill="FFFFFF"/>
        </w:rPr>
      </w:pPr>
      <w:proofErr w:type="spellStart"/>
      <w:r w:rsidRPr="00294B48">
        <w:rPr>
          <w:rFonts w:ascii="Times New Roman" w:hAnsi="Times New Roman"/>
          <w:i/>
          <w:color w:val="000000"/>
          <w:sz w:val="30"/>
          <w:szCs w:val="30"/>
          <w:shd w:val="clear" w:color="auto" w:fill="FFFFFF"/>
        </w:rPr>
        <w:t>Справочно</w:t>
      </w:r>
      <w:proofErr w:type="spellEnd"/>
      <w:r w:rsidRPr="00294B48">
        <w:rPr>
          <w:rFonts w:ascii="Times New Roman" w:hAnsi="Times New Roman"/>
          <w:i/>
          <w:color w:val="000000"/>
          <w:sz w:val="30"/>
          <w:szCs w:val="30"/>
          <w:shd w:val="clear" w:color="auto" w:fill="FFFFFF"/>
        </w:rPr>
        <w:t xml:space="preserve">. Сведения о размере среднемесячной заработной платы в соответствующей отрасли экономики (виде экономической деятельности) размещаются на </w:t>
      </w:r>
      <w:r w:rsidRPr="0046552E">
        <w:rPr>
          <w:rFonts w:ascii="Times New Roman" w:hAnsi="Times New Roman"/>
          <w:i/>
          <w:sz w:val="30"/>
          <w:szCs w:val="30"/>
        </w:rPr>
        <w:t>официальном Интернет-сайте Национального статистического комите</w:t>
      </w:r>
      <w:r>
        <w:rPr>
          <w:rFonts w:ascii="Times New Roman" w:hAnsi="Times New Roman"/>
          <w:i/>
          <w:sz w:val="30"/>
          <w:szCs w:val="30"/>
        </w:rPr>
        <w:t>та Республики Беларусь</w:t>
      </w:r>
      <w:r w:rsidRPr="00294B48">
        <w:rPr>
          <w:rFonts w:ascii="Times New Roman" w:hAnsi="Times New Roman"/>
          <w:i/>
          <w:color w:val="000000"/>
          <w:sz w:val="30"/>
          <w:szCs w:val="30"/>
          <w:shd w:val="clear" w:color="auto" w:fill="FFFFFF"/>
        </w:rPr>
        <w:t>.</w:t>
      </w:r>
    </w:p>
    <w:p w:rsidR="005627D5" w:rsidRPr="00294B48" w:rsidRDefault="005627D5" w:rsidP="005627D5">
      <w:pPr>
        <w:spacing w:after="0" w:line="240" w:lineRule="auto"/>
        <w:ind w:firstLine="709"/>
        <w:jc w:val="both"/>
        <w:rPr>
          <w:rFonts w:ascii="Times New Roman" w:hAnsi="Times New Roman"/>
          <w:color w:val="000000"/>
          <w:sz w:val="30"/>
          <w:szCs w:val="30"/>
          <w:shd w:val="clear" w:color="auto" w:fill="FFFFFF"/>
        </w:rPr>
      </w:pPr>
      <w:r w:rsidRPr="00294B48">
        <w:rPr>
          <w:rFonts w:ascii="Times New Roman" w:hAnsi="Times New Roman"/>
          <w:color w:val="000000"/>
          <w:sz w:val="30"/>
          <w:szCs w:val="30"/>
          <w:shd w:val="clear" w:color="auto" w:fill="FFFFFF"/>
        </w:rPr>
        <w:t>У организаций при осуществлении предпринимательской деятельности (в отличие от индивидуальных предпринимателей</w:t>
      </w:r>
      <w:r>
        <w:rPr>
          <w:rFonts w:ascii="Times New Roman" w:hAnsi="Times New Roman"/>
          <w:color w:val="000000"/>
          <w:sz w:val="30"/>
          <w:szCs w:val="30"/>
          <w:shd w:val="clear" w:color="auto" w:fill="FFFFFF"/>
        </w:rPr>
        <w:t> </w:t>
      </w:r>
      <w:r w:rsidRPr="00294B48">
        <w:rPr>
          <w:rStyle w:val="a5"/>
          <w:rFonts w:ascii="Times New Roman" w:hAnsi="Times New Roman"/>
          <w:color w:val="000000"/>
          <w:sz w:val="30"/>
          <w:szCs w:val="30"/>
          <w:shd w:val="clear" w:color="auto" w:fill="FFFFFF"/>
        </w:rPr>
        <w:footnoteReference w:id="3"/>
      </w:r>
      <w:r w:rsidRPr="00294B48">
        <w:rPr>
          <w:rFonts w:ascii="Times New Roman" w:hAnsi="Times New Roman"/>
          <w:color w:val="000000"/>
          <w:sz w:val="30"/>
          <w:szCs w:val="30"/>
          <w:shd w:val="clear" w:color="auto" w:fill="FFFFFF"/>
        </w:rPr>
        <w:t xml:space="preserve">) отсутствуют ограничения по количеству наемных работников. Таким </w:t>
      </w:r>
      <w:r w:rsidRPr="00294B48">
        <w:rPr>
          <w:rFonts w:ascii="Times New Roman" w:hAnsi="Times New Roman"/>
          <w:color w:val="000000"/>
          <w:sz w:val="30"/>
          <w:szCs w:val="30"/>
          <w:shd w:val="clear" w:color="auto" w:fill="FFFFFF"/>
        </w:rPr>
        <w:lastRenderedPageBreak/>
        <w:t xml:space="preserve">образом, основные риски, связанные с выплатой заработной платы «в конвертах», сконцентрированы именно в этой группе плательщиков. </w:t>
      </w:r>
    </w:p>
    <w:p w:rsidR="005627D5" w:rsidRPr="001F3C25" w:rsidRDefault="005627D5" w:rsidP="005627D5">
      <w:pPr>
        <w:spacing w:after="0" w:line="240" w:lineRule="auto"/>
        <w:ind w:firstLine="709"/>
        <w:jc w:val="both"/>
        <w:rPr>
          <w:rFonts w:ascii="Times New Roman" w:hAnsi="Times New Roman"/>
          <w:i/>
          <w:color w:val="000000"/>
          <w:sz w:val="30"/>
          <w:szCs w:val="30"/>
          <w:shd w:val="clear" w:color="auto" w:fill="FFFFFF"/>
        </w:rPr>
      </w:pPr>
      <w:proofErr w:type="spellStart"/>
      <w:r w:rsidRPr="001F3C25">
        <w:rPr>
          <w:rFonts w:ascii="Times New Roman" w:hAnsi="Times New Roman"/>
          <w:i/>
          <w:color w:val="000000"/>
          <w:sz w:val="30"/>
          <w:szCs w:val="30"/>
          <w:shd w:val="clear" w:color="auto" w:fill="FFFFFF"/>
        </w:rPr>
        <w:t>Справочно</w:t>
      </w:r>
      <w:proofErr w:type="spellEnd"/>
      <w:r w:rsidRPr="001F3C25">
        <w:rPr>
          <w:rFonts w:ascii="Times New Roman" w:hAnsi="Times New Roman"/>
          <w:i/>
          <w:color w:val="000000"/>
          <w:sz w:val="30"/>
          <w:szCs w:val="30"/>
          <w:shd w:val="clear" w:color="auto" w:fill="FFFFFF"/>
        </w:rPr>
        <w:t xml:space="preserve">. Под заработной платой «в конвертах» понимается денежное вознаграждение, которое выплачивается наемному работнику без соответствующего документального оформления и без отражения </w:t>
      </w:r>
      <w:r>
        <w:rPr>
          <w:rFonts w:ascii="Times New Roman" w:hAnsi="Times New Roman"/>
          <w:i/>
          <w:color w:val="000000"/>
          <w:sz w:val="30"/>
          <w:szCs w:val="30"/>
          <w:shd w:val="clear" w:color="auto" w:fill="FFFFFF"/>
        </w:rPr>
        <w:t>в бухгалтерском (налоговом)</w:t>
      </w:r>
      <w:r w:rsidRPr="001F3C25">
        <w:rPr>
          <w:rFonts w:ascii="Times New Roman" w:hAnsi="Times New Roman"/>
          <w:i/>
          <w:color w:val="000000"/>
          <w:sz w:val="30"/>
          <w:szCs w:val="30"/>
          <w:shd w:val="clear" w:color="auto" w:fill="FFFFFF"/>
        </w:rPr>
        <w:t xml:space="preserve"> учет</w:t>
      </w:r>
      <w:r>
        <w:rPr>
          <w:rFonts w:ascii="Times New Roman" w:hAnsi="Times New Roman"/>
          <w:i/>
          <w:color w:val="000000"/>
          <w:sz w:val="30"/>
          <w:szCs w:val="30"/>
          <w:shd w:val="clear" w:color="auto" w:fill="FFFFFF"/>
        </w:rPr>
        <w:t>е</w:t>
      </w:r>
      <w:r w:rsidRPr="001F3C25">
        <w:rPr>
          <w:rFonts w:ascii="Times New Roman" w:hAnsi="Times New Roman"/>
          <w:i/>
          <w:color w:val="000000"/>
          <w:sz w:val="30"/>
          <w:szCs w:val="30"/>
          <w:shd w:val="clear" w:color="auto" w:fill="FFFFFF"/>
        </w:rPr>
        <w:t>. Организация – работодатель, являющаяся также для своих работников налоговым агентом</w:t>
      </w:r>
      <w:r>
        <w:rPr>
          <w:rFonts w:ascii="Times New Roman" w:hAnsi="Times New Roman"/>
          <w:i/>
          <w:color w:val="000000"/>
          <w:sz w:val="30"/>
          <w:szCs w:val="30"/>
          <w:shd w:val="clear" w:color="auto" w:fill="FFFFFF"/>
        </w:rPr>
        <w:t xml:space="preserve"> </w:t>
      </w:r>
      <w:r w:rsidRPr="001F3C25">
        <w:rPr>
          <w:rStyle w:val="a5"/>
          <w:rFonts w:ascii="Times New Roman" w:hAnsi="Times New Roman"/>
          <w:i/>
          <w:color w:val="000000"/>
          <w:sz w:val="30"/>
          <w:szCs w:val="30"/>
          <w:shd w:val="clear" w:color="auto" w:fill="FFFFFF"/>
        </w:rPr>
        <w:footnoteReference w:id="4"/>
      </w:r>
      <w:r w:rsidRPr="001F3C25">
        <w:rPr>
          <w:rFonts w:ascii="Times New Roman" w:hAnsi="Times New Roman"/>
          <w:i/>
          <w:color w:val="000000"/>
          <w:sz w:val="30"/>
          <w:szCs w:val="30"/>
          <w:shd w:val="clear" w:color="auto" w:fill="FFFFFF"/>
        </w:rPr>
        <w:t xml:space="preserve">, с данных сумм не исчисляет и не уплачивает в бюджет ни страховые платежи, ни подоходный налог с физических лиц. </w:t>
      </w:r>
    </w:p>
    <w:p w:rsidR="005627D5" w:rsidRPr="001F3C25" w:rsidRDefault="005627D5" w:rsidP="005627D5">
      <w:pPr>
        <w:spacing w:after="0" w:line="240" w:lineRule="auto"/>
        <w:ind w:firstLine="709"/>
        <w:jc w:val="both"/>
        <w:rPr>
          <w:rFonts w:ascii="Times New Roman" w:hAnsi="Times New Roman"/>
          <w:i/>
          <w:color w:val="000000"/>
          <w:sz w:val="30"/>
          <w:szCs w:val="30"/>
          <w:shd w:val="clear" w:color="auto" w:fill="FFFFFF"/>
        </w:rPr>
      </w:pPr>
      <w:r w:rsidRPr="0069603F">
        <w:rPr>
          <w:rFonts w:ascii="Times New Roman" w:hAnsi="Times New Roman"/>
          <w:i/>
          <w:color w:val="000000"/>
          <w:sz w:val="30"/>
          <w:szCs w:val="30"/>
          <w:shd w:val="clear" w:color="auto" w:fill="FFFFFF"/>
        </w:rPr>
        <w:t>Сами по себе такие неофициальные денежные выплаты являются элементом «теневой» экономики, а понятие заработной платы «в конвертах» неразрывно связано с использованием субъектами хозяйствования схем минимизации налоговых обязательств (сокрытием наличной выручки от реализации товаров (работ, услуг), использованием инструментов незаконной налоговой оптимизации и прочее).</w:t>
      </w:r>
    </w:p>
    <w:p w:rsidR="005627D5" w:rsidRDefault="005627D5" w:rsidP="005627D5">
      <w:pPr>
        <w:spacing w:after="0" w:line="240" w:lineRule="auto"/>
        <w:ind w:firstLine="709"/>
        <w:jc w:val="both"/>
        <w:rPr>
          <w:rFonts w:ascii="Times New Roman" w:hAnsi="Times New Roman"/>
          <w:color w:val="000000"/>
          <w:sz w:val="30"/>
          <w:szCs w:val="30"/>
          <w:shd w:val="clear" w:color="auto" w:fill="FFFFFF"/>
        </w:rPr>
      </w:pPr>
      <w:r>
        <w:rPr>
          <w:rFonts w:ascii="Times New Roman" w:hAnsi="Times New Roman"/>
          <w:color w:val="000000"/>
          <w:sz w:val="30"/>
          <w:szCs w:val="30"/>
          <w:shd w:val="clear" w:color="auto" w:fill="FFFFFF"/>
        </w:rPr>
        <w:t>Надзор за соблюдением законодательства о труде и об охране труда относится к сфере контроля Департамента государственной инспекции труда Министерства труда и социальной защиты Республики Беларусь и его территориальных подразделений </w:t>
      </w:r>
      <w:r>
        <w:rPr>
          <w:rStyle w:val="a5"/>
          <w:rFonts w:ascii="Times New Roman" w:hAnsi="Times New Roman"/>
          <w:color w:val="000000"/>
          <w:sz w:val="30"/>
          <w:szCs w:val="30"/>
          <w:shd w:val="clear" w:color="auto" w:fill="FFFFFF"/>
        </w:rPr>
        <w:footnoteReference w:id="5"/>
      </w:r>
      <w:r>
        <w:rPr>
          <w:rFonts w:ascii="Times New Roman" w:hAnsi="Times New Roman"/>
          <w:color w:val="000000"/>
          <w:sz w:val="30"/>
          <w:szCs w:val="30"/>
          <w:shd w:val="clear" w:color="auto" w:fill="FFFFFF"/>
        </w:rPr>
        <w:t xml:space="preserve">. Налоговые же органы в ходе выборочной проверки исследуют источники выплаты заработной платы «в конвертах» с целью вывода этих источников «из тени».  </w:t>
      </w:r>
    </w:p>
    <w:p w:rsidR="005627D5" w:rsidRDefault="005627D5" w:rsidP="005627D5">
      <w:pPr>
        <w:spacing w:after="0" w:line="240" w:lineRule="auto"/>
        <w:ind w:firstLine="709"/>
        <w:jc w:val="both"/>
        <w:rPr>
          <w:rFonts w:ascii="Times New Roman" w:hAnsi="Times New Roman"/>
          <w:color w:val="000000"/>
          <w:sz w:val="30"/>
          <w:szCs w:val="30"/>
          <w:shd w:val="clear" w:color="auto" w:fill="FFFFFF"/>
        </w:rPr>
      </w:pPr>
      <w:r w:rsidRPr="00C76D28">
        <w:rPr>
          <w:rFonts w:ascii="Times New Roman" w:hAnsi="Times New Roman"/>
          <w:color w:val="000000"/>
          <w:sz w:val="30"/>
          <w:szCs w:val="30"/>
          <w:shd w:val="clear" w:color="auto" w:fill="FFFFFF"/>
        </w:rPr>
        <w:t>Кроме низкой заработной платы на наличие схем минимизации налоговых обязательств могут указывать следующие критерии оценки степени риска:</w:t>
      </w:r>
    </w:p>
    <w:p w:rsidR="005627D5" w:rsidRDefault="005627D5" w:rsidP="005627D5">
      <w:pPr>
        <w:spacing w:after="0" w:line="240" w:lineRule="auto"/>
        <w:ind w:firstLine="709"/>
        <w:jc w:val="both"/>
        <w:rPr>
          <w:rFonts w:ascii="Times New Roman" w:hAnsi="Times New Roman"/>
          <w:color w:val="000000"/>
          <w:sz w:val="30"/>
          <w:szCs w:val="30"/>
          <w:shd w:val="clear" w:color="auto" w:fill="FFFFFF"/>
        </w:rPr>
      </w:pPr>
      <w:r>
        <w:rPr>
          <w:rFonts w:ascii="Times New Roman" w:hAnsi="Times New Roman"/>
          <w:color w:val="000000"/>
          <w:sz w:val="30"/>
          <w:szCs w:val="30"/>
          <w:shd w:val="clear" w:color="auto" w:fill="FFFFFF"/>
        </w:rPr>
        <w:t>н</w:t>
      </w:r>
      <w:r w:rsidRPr="0004163B">
        <w:rPr>
          <w:rFonts w:ascii="Times New Roman" w:hAnsi="Times New Roman"/>
          <w:color w:val="000000"/>
          <w:sz w:val="30"/>
          <w:szCs w:val="30"/>
          <w:shd w:val="clear" w:color="auto" w:fill="FFFFFF"/>
        </w:rPr>
        <w:t>алоговая нагрузка на доходы проверяемого субъекта в календарном году ниже ее среднего уровня в соответствующей отрасли экономики (по виду экономической деятельности), с учетом применяемой ставки налога на добавленную стоимость</w:t>
      </w:r>
      <w:r>
        <w:rPr>
          <w:rFonts w:ascii="Times New Roman" w:hAnsi="Times New Roman"/>
          <w:color w:val="000000"/>
          <w:sz w:val="30"/>
          <w:szCs w:val="30"/>
          <w:shd w:val="clear" w:color="auto" w:fill="FFFFFF"/>
        </w:rPr>
        <w:t>;</w:t>
      </w:r>
      <w:r w:rsidRPr="0004163B">
        <w:rPr>
          <w:rFonts w:ascii="Times New Roman" w:hAnsi="Times New Roman"/>
          <w:color w:val="000000"/>
          <w:sz w:val="30"/>
          <w:szCs w:val="30"/>
          <w:shd w:val="clear" w:color="auto" w:fill="FFFFFF"/>
        </w:rPr>
        <w:t xml:space="preserve"> </w:t>
      </w:r>
    </w:p>
    <w:p w:rsidR="005627D5" w:rsidRDefault="005627D5" w:rsidP="005627D5">
      <w:pPr>
        <w:spacing w:after="0" w:line="240" w:lineRule="auto"/>
        <w:ind w:firstLine="709"/>
        <w:jc w:val="both"/>
        <w:rPr>
          <w:rFonts w:ascii="Times New Roman" w:hAnsi="Times New Roman"/>
          <w:color w:val="000000"/>
          <w:sz w:val="30"/>
          <w:szCs w:val="30"/>
          <w:shd w:val="clear" w:color="auto" w:fill="FFFFFF"/>
        </w:rPr>
      </w:pPr>
      <w:r>
        <w:rPr>
          <w:rFonts w:ascii="Times New Roman" w:hAnsi="Times New Roman"/>
          <w:color w:val="000000"/>
          <w:sz w:val="30"/>
          <w:szCs w:val="30"/>
          <w:shd w:val="clear" w:color="auto" w:fill="FFFFFF"/>
        </w:rPr>
        <w:t>с</w:t>
      </w:r>
      <w:r w:rsidRPr="0004163B">
        <w:rPr>
          <w:rFonts w:ascii="Times New Roman" w:hAnsi="Times New Roman"/>
          <w:color w:val="000000"/>
          <w:sz w:val="30"/>
          <w:szCs w:val="30"/>
          <w:shd w:val="clear" w:color="auto" w:fill="FFFFFF"/>
        </w:rPr>
        <w:t>нижение налоговой нагрузки на доходы проверяемого субъекта в календарном году более 20% по сравнению с предыдущим годом при стабильной или увеличивающейся налоговой нагрузке по другим юридическим лицам или индивидуальным предпринимателям данной отрасли (данного вида экономической деятельности), с учетом применяемой ставки налога на добавленную стоимость</w:t>
      </w:r>
      <w:r>
        <w:rPr>
          <w:rFonts w:ascii="Times New Roman" w:hAnsi="Times New Roman"/>
          <w:color w:val="000000"/>
          <w:sz w:val="30"/>
          <w:szCs w:val="30"/>
          <w:shd w:val="clear" w:color="auto" w:fill="FFFFFF"/>
        </w:rPr>
        <w:t>;</w:t>
      </w:r>
      <w:r w:rsidRPr="0004163B">
        <w:rPr>
          <w:rFonts w:ascii="Times New Roman" w:hAnsi="Times New Roman"/>
          <w:color w:val="000000"/>
          <w:sz w:val="30"/>
          <w:szCs w:val="30"/>
          <w:shd w:val="clear" w:color="auto" w:fill="FFFFFF"/>
        </w:rPr>
        <w:t xml:space="preserve"> </w:t>
      </w:r>
    </w:p>
    <w:p w:rsidR="005627D5" w:rsidRDefault="005627D5" w:rsidP="005627D5">
      <w:pPr>
        <w:spacing w:after="0" w:line="240" w:lineRule="auto"/>
        <w:ind w:firstLine="709"/>
        <w:jc w:val="both"/>
        <w:rPr>
          <w:rFonts w:ascii="Times New Roman" w:hAnsi="Times New Roman"/>
          <w:color w:val="000000"/>
          <w:sz w:val="30"/>
          <w:szCs w:val="30"/>
          <w:shd w:val="clear" w:color="auto" w:fill="FFFFFF"/>
        </w:rPr>
      </w:pPr>
      <w:r>
        <w:rPr>
          <w:rFonts w:ascii="Times New Roman" w:hAnsi="Times New Roman"/>
          <w:color w:val="000000"/>
          <w:sz w:val="30"/>
          <w:szCs w:val="30"/>
          <w:shd w:val="clear" w:color="auto" w:fill="FFFFFF"/>
        </w:rPr>
        <w:t>о</w:t>
      </w:r>
      <w:r w:rsidRPr="0004163B">
        <w:rPr>
          <w:rFonts w:ascii="Times New Roman" w:hAnsi="Times New Roman"/>
          <w:color w:val="000000"/>
          <w:sz w:val="30"/>
          <w:szCs w:val="30"/>
          <w:shd w:val="clear" w:color="auto" w:fill="FFFFFF"/>
        </w:rPr>
        <w:t>тражение субъектом суммы расхода, максимально приближенной (95 процентов и более) к сумме его дохода, полученного за календарный год</w:t>
      </w:r>
      <w:r>
        <w:rPr>
          <w:rFonts w:ascii="Times New Roman" w:hAnsi="Times New Roman"/>
          <w:color w:val="000000"/>
          <w:sz w:val="30"/>
          <w:szCs w:val="30"/>
          <w:shd w:val="clear" w:color="auto" w:fill="FFFFFF"/>
        </w:rPr>
        <w:t>;</w:t>
      </w:r>
    </w:p>
    <w:p w:rsidR="005627D5" w:rsidRDefault="005627D5" w:rsidP="005627D5">
      <w:pPr>
        <w:spacing w:after="0" w:line="240" w:lineRule="auto"/>
        <w:ind w:firstLine="709"/>
        <w:jc w:val="both"/>
        <w:rPr>
          <w:rFonts w:ascii="Times New Roman" w:hAnsi="Times New Roman"/>
          <w:color w:val="000000"/>
          <w:sz w:val="30"/>
          <w:szCs w:val="30"/>
          <w:shd w:val="clear" w:color="auto" w:fill="FFFFFF"/>
        </w:rPr>
      </w:pPr>
      <w:r>
        <w:rPr>
          <w:rFonts w:ascii="Times New Roman" w:hAnsi="Times New Roman"/>
          <w:color w:val="000000"/>
          <w:sz w:val="30"/>
          <w:szCs w:val="30"/>
          <w:shd w:val="clear" w:color="auto" w:fill="FFFFFF"/>
        </w:rPr>
        <w:lastRenderedPageBreak/>
        <w:t>п</w:t>
      </w:r>
      <w:r w:rsidRPr="0004163B">
        <w:rPr>
          <w:rFonts w:ascii="Times New Roman" w:hAnsi="Times New Roman"/>
          <w:color w:val="000000"/>
          <w:sz w:val="30"/>
          <w:szCs w:val="30"/>
          <w:shd w:val="clear" w:color="auto" w:fill="FFFFFF"/>
        </w:rPr>
        <w:t>риближение в календарном году (98% и более) к предельному значению валовой выручки, установленному Налоговым кодексом, позволяющему применять особые режимы налогообложения</w:t>
      </w:r>
      <w:r>
        <w:rPr>
          <w:rFonts w:ascii="Times New Roman" w:hAnsi="Times New Roman"/>
          <w:color w:val="000000"/>
          <w:sz w:val="30"/>
          <w:szCs w:val="30"/>
          <w:shd w:val="clear" w:color="auto" w:fill="FFFFFF"/>
        </w:rPr>
        <w:t xml:space="preserve"> и прочие.</w:t>
      </w:r>
    </w:p>
    <w:p w:rsidR="005627D5" w:rsidRDefault="005627D5" w:rsidP="005627D5">
      <w:pPr>
        <w:spacing w:after="0" w:line="240" w:lineRule="auto"/>
        <w:ind w:firstLine="709"/>
        <w:jc w:val="both"/>
        <w:rPr>
          <w:rFonts w:ascii="Times New Roman" w:hAnsi="Times New Roman"/>
          <w:b/>
          <w:sz w:val="30"/>
          <w:szCs w:val="30"/>
        </w:rPr>
      </w:pPr>
      <w:r>
        <w:rPr>
          <w:rFonts w:ascii="Times New Roman" w:hAnsi="Times New Roman"/>
          <w:color w:val="000000"/>
          <w:sz w:val="30"/>
          <w:szCs w:val="30"/>
          <w:shd w:val="clear" w:color="auto" w:fill="FFFFFF"/>
        </w:rPr>
        <w:t>Таким образом, н</w:t>
      </w:r>
      <w:r w:rsidRPr="00294B48">
        <w:rPr>
          <w:rFonts w:ascii="Times New Roman" w:hAnsi="Times New Roman"/>
          <w:color w:val="000000"/>
          <w:sz w:val="30"/>
          <w:szCs w:val="30"/>
          <w:shd w:val="clear" w:color="auto" w:fill="FFFFFF"/>
        </w:rPr>
        <w:t>изкий уровень заработной платы в совокупности с иными критериями оценки степени риска (низкой налоговой нагрузкой, высокой долей расходов в сумме доходов (более 95 процентов) и прочими), сигнализирует налоговым органам о том, что такая организация требует к себе повышенного внимания.</w:t>
      </w:r>
    </w:p>
    <w:p w:rsidR="005627D5" w:rsidRPr="00746A67" w:rsidRDefault="005627D5" w:rsidP="005627D5">
      <w:pPr>
        <w:spacing w:after="0" w:line="240" w:lineRule="auto"/>
        <w:ind w:firstLine="709"/>
        <w:jc w:val="both"/>
        <w:rPr>
          <w:rFonts w:ascii="Times New Roman" w:hAnsi="Times New Roman"/>
          <w:sz w:val="30"/>
          <w:szCs w:val="30"/>
        </w:rPr>
      </w:pPr>
      <w:r>
        <w:rPr>
          <w:rFonts w:ascii="Times New Roman" w:hAnsi="Times New Roman"/>
          <w:sz w:val="30"/>
          <w:szCs w:val="30"/>
        </w:rPr>
        <w:t>Приведем</w:t>
      </w:r>
      <w:r w:rsidRPr="00746A67">
        <w:rPr>
          <w:rFonts w:ascii="Times New Roman" w:hAnsi="Times New Roman"/>
          <w:sz w:val="30"/>
          <w:szCs w:val="30"/>
        </w:rPr>
        <w:t xml:space="preserve"> пример</w:t>
      </w:r>
      <w:r>
        <w:rPr>
          <w:rFonts w:ascii="Times New Roman" w:hAnsi="Times New Roman"/>
          <w:sz w:val="30"/>
          <w:szCs w:val="30"/>
        </w:rPr>
        <w:t>ы</w:t>
      </w:r>
      <w:r w:rsidRPr="00746A67">
        <w:rPr>
          <w:rFonts w:ascii="Times New Roman" w:hAnsi="Times New Roman"/>
          <w:sz w:val="30"/>
          <w:szCs w:val="30"/>
        </w:rPr>
        <w:t>, как информация о выплате заработной платы в конвертах повлияла на назначение выборочной проверки и ее результаты.</w:t>
      </w:r>
    </w:p>
    <w:p w:rsidR="005627D5" w:rsidRPr="0083000B" w:rsidRDefault="005627D5" w:rsidP="005627D5">
      <w:pPr>
        <w:spacing w:after="0" w:line="240" w:lineRule="auto"/>
        <w:ind w:firstLine="709"/>
        <w:jc w:val="both"/>
        <w:rPr>
          <w:rFonts w:ascii="Times New Roman" w:hAnsi="Times New Roman"/>
          <w:b/>
          <w:sz w:val="30"/>
          <w:szCs w:val="30"/>
        </w:rPr>
      </w:pPr>
      <w:r w:rsidRPr="0083000B">
        <w:rPr>
          <w:rFonts w:ascii="Times New Roman" w:hAnsi="Times New Roman"/>
          <w:b/>
          <w:sz w:val="30"/>
          <w:szCs w:val="30"/>
        </w:rPr>
        <w:t>Пример 1</w:t>
      </w:r>
    </w:p>
    <w:p w:rsidR="005627D5" w:rsidRDefault="005627D5" w:rsidP="005627D5">
      <w:pPr>
        <w:spacing w:after="0" w:line="240" w:lineRule="auto"/>
        <w:ind w:firstLine="709"/>
        <w:jc w:val="both"/>
        <w:rPr>
          <w:rFonts w:ascii="Times New Roman" w:hAnsi="Times New Roman"/>
          <w:i/>
          <w:sz w:val="30"/>
          <w:szCs w:val="30"/>
        </w:rPr>
      </w:pPr>
      <w:r>
        <w:rPr>
          <w:rFonts w:ascii="Times New Roman" w:hAnsi="Times New Roman"/>
          <w:i/>
          <w:sz w:val="30"/>
          <w:szCs w:val="30"/>
        </w:rPr>
        <w:t>Налоговыми органами</w:t>
      </w:r>
      <w:r w:rsidRPr="00E9001E">
        <w:rPr>
          <w:rFonts w:ascii="Times New Roman" w:hAnsi="Times New Roman"/>
          <w:i/>
          <w:sz w:val="30"/>
          <w:szCs w:val="30"/>
        </w:rPr>
        <w:t xml:space="preserve"> </w:t>
      </w:r>
      <w:r>
        <w:rPr>
          <w:rFonts w:ascii="Times New Roman" w:hAnsi="Times New Roman"/>
          <w:i/>
          <w:sz w:val="30"/>
          <w:szCs w:val="30"/>
        </w:rPr>
        <w:t>п</w:t>
      </w:r>
      <w:r w:rsidRPr="00E83AE3">
        <w:rPr>
          <w:rFonts w:ascii="Times New Roman" w:hAnsi="Times New Roman"/>
          <w:i/>
          <w:sz w:val="30"/>
          <w:szCs w:val="30"/>
        </w:rPr>
        <w:t>ри отборе субъектов для включения в планы выборочных проверок</w:t>
      </w:r>
      <w:r>
        <w:rPr>
          <w:rFonts w:ascii="Times New Roman" w:hAnsi="Times New Roman"/>
          <w:i/>
          <w:sz w:val="30"/>
          <w:szCs w:val="30"/>
        </w:rPr>
        <w:t xml:space="preserve"> в отношении ООО «А» проведен анализ финансово-хозяйственной деятельности, в ходе которого установлена выплата низкой заработной платы на фоне низкой налоговой нагрузки, приближение расходов к доходам более 95 %, а также иные признаки, указывающие на наличие нарушений законодательства. </w:t>
      </w:r>
    </w:p>
    <w:p w:rsidR="005627D5" w:rsidRPr="004B6F88" w:rsidRDefault="005627D5" w:rsidP="005627D5">
      <w:pPr>
        <w:pStyle w:val="a6"/>
        <w:spacing w:after="0" w:line="240" w:lineRule="auto"/>
        <w:ind w:firstLine="709"/>
        <w:jc w:val="both"/>
        <w:rPr>
          <w:rFonts w:ascii="Times New Roman" w:hAnsi="Times New Roman"/>
          <w:i/>
          <w:sz w:val="30"/>
          <w:szCs w:val="30"/>
        </w:rPr>
      </w:pPr>
      <w:r w:rsidRPr="00E9001E">
        <w:rPr>
          <w:rFonts w:ascii="Times New Roman" w:hAnsi="Times New Roman"/>
          <w:i/>
          <w:sz w:val="30"/>
          <w:szCs w:val="30"/>
        </w:rPr>
        <w:t xml:space="preserve">При проведении выборочной проверки ООО «А» налоговыми органами </w:t>
      </w:r>
      <w:r w:rsidRPr="004B6F88">
        <w:rPr>
          <w:rFonts w:ascii="Times New Roman" w:hAnsi="Times New Roman"/>
          <w:i/>
          <w:sz w:val="30"/>
          <w:szCs w:val="30"/>
        </w:rPr>
        <w:t xml:space="preserve">установлен факт отнесения проверяемым субъектом в состав затрат, учитываемых при налогообложении, суммы вознаграждений индивидуальному предпринимателю за работы по распиловке лесоматериалов, которые фактически им не выполнялись, а выполнялись работниками ООО «А». Фактически индивидуальный предприниматель использовался директором ООО «А» для </w:t>
      </w:r>
      <w:r>
        <w:rPr>
          <w:rFonts w:ascii="Times New Roman" w:hAnsi="Times New Roman"/>
          <w:i/>
          <w:sz w:val="30"/>
          <w:szCs w:val="30"/>
        </w:rPr>
        <w:t>«</w:t>
      </w:r>
      <w:proofErr w:type="spellStart"/>
      <w:r w:rsidRPr="004B6F88">
        <w:rPr>
          <w:rFonts w:ascii="Times New Roman" w:hAnsi="Times New Roman"/>
          <w:i/>
          <w:sz w:val="30"/>
          <w:szCs w:val="30"/>
        </w:rPr>
        <w:t>обналичивания</w:t>
      </w:r>
      <w:proofErr w:type="spellEnd"/>
      <w:r>
        <w:rPr>
          <w:rFonts w:ascii="Times New Roman" w:hAnsi="Times New Roman"/>
          <w:i/>
          <w:sz w:val="30"/>
          <w:szCs w:val="30"/>
        </w:rPr>
        <w:t>»</w:t>
      </w:r>
      <w:r w:rsidRPr="004B6F88">
        <w:rPr>
          <w:rFonts w:ascii="Times New Roman" w:hAnsi="Times New Roman"/>
          <w:i/>
          <w:sz w:val="30"/>
          <w:szCs w:val="30"/>
        </w:rPr>
        <w:t xml:space="preserve"> денежных средств в целях </w:t>
      </w:r>
      <w:r>
        <w:rPr>
          <w:rFonts w:ascii="Times New Roman" w:hAnsi="Times New Roman"/>
          <w:i/>
          <w:sz w:val="30"/>
          <w:szCs w:val="30"/>
        </w:rPr>
        <w:t>не</w:t>
      </w:r>
      <w:r w:rsidRPr="004B6F88">
        <w:rPr>
          <w:rFonts w:ascii="Times New Roman" w:hAnsi="Times New Roman"/>
          <w:i/>
          <w:sz w:val="30"/>
          <w:szCs w:val="30"/>
        </w:rPr>
        <w:t xml:space="preserve"> перечисления в бюджет подоходного налога. Поступившие денежные средства за минусом вознаграждения передавались индивидуальным предпринимателем директору организации, в связи с чем, ООО «А» признано налоговым агентом и </w:t>
      </w:r>
      <w:proofErr w:type="gramStart"/>
      <w:r w:rsidRPr="004B6F88">
        <w:rPr>
          <w:rFonts w:ascii="Times New Roman" w:hAnsi="Times New Roman"/>
          <w:i/>
          <w:sz w:val="30"/>
          <w:szCs w:val="30"/>
        </w:rPr>
        <w:t>из сумм</w:t>
      </w:r>
      <w:proofErr w:type="gramEnd"/>
      <w:r w:rsidRPr="004B6F88">
        <w:rPr>
          <w:rFonts w:ascii="Times New Roman" w:hAnsi="Times New Roman"/>
          <w:i/>
          <w:sz w:val="30"/>
          <w:szCs w:val="30"/>
        </w:rPr>
        <w:t xml:space="preserve"> выплаченных указанному физическому лицу доходов исчислен подоходный налог.</w:t>
      </w:r>
    </w:p>
    <w:p w:rsidR="005627D5" w:rsidRPr="0049395B" w:rsidRDefault="005627D5" w:rsidP="005627D5">
      <w:pPr>
        <w:spacing w:after="0" w:line="240" w:lineRule="auto"/>
        <w:ind w:firstLine="709"/>
        <w:jc w:val="both"/>
        <w:rPr>
          <w:rFonts w:ascii="Times New Roman" w:hAnsi="Times New Roman"/>
          <w:b/>
          <w:color w:val="000000"/>
          <w:sz w:val="30"/>
          <w:szCs w:val="30"/>
          <w:shd w:val="clear" w:color="auto" w:fill="FFFFFF"/>
        </w:rPr>
      </w:pPr>
      <w:r w:rsidRPr="0049395B">
        <w:rPr>
          <w:rFonts w:ascii="Times New Roman" w:hAnsi="Times New Roman"/>
          <w:b/>
          <w:color w:val="000000"/>
          <w:sz w:val="30"/>
          <w:szCs w:val="30"/>
          <w:shd w:val="clear" w:color="auto" w:fill="FFFFFF"/>
        </w:rPr>
        <w:t>Пример 2</w:t>
      </w:r>
    </w:p>
    <w:p w:rsidR="005627D5" w:rsidRDefault="005627D5" w:rsidP="005627D5">
      <w:pPr>
        <w:spacing w:after="0" w:line="240" w:lineRule="auto"/>
        <w:ind w:firstLine="709"/>
        <w:jc w:val="both"/>
        <w:rPr>
          <w:rFonts w:ascii="Times New Roman" w:hAnsi="Times New Roman"/>
          <w:i/>
          <w:color w:val="000000"/>
          <w:sz w:val="30"/>
          <w:szCs w:val="30"/>
          <w:shd w:val="clear" w:color="auto" w:fill="FFFFFF"/>
        </w:rPr>
      </w:pPr>
      <w:r>
        <w:rPr>
          <w:rFonts w:ascii="Times New Roman" w:hAnsi="Times New Roman"/>
          <w:i/>
          <w:sz w:val="30"/>
          <w:szCs w:val="30"/>
        </w:rPr>
        <w:t>П</w:t>
      </w:r>
      <w:r w:rsidRPr="00110A2D">
        <w:rPr>
          <w:rFonts w:ascii="Times New Roman" w:hAnsi="Times New Roman"/>
          <w:i/>
          <w:sz w:val="30"/>
          <w:szCs w:val="30"/>
        </w:rPr>
        <w:t>ри отборе субъектов для включения в планы выборочных проверок</w:t>
      </w:r>
      <w:r>
        <w:rPr>
          <w:rFonts w:ascii="Times New Roman" w:hAnsi="Times New Roman"/>
          <w:i/>
          <w:sz w:val="30"/>
          <w:szCs w:val="30"/>
        </w:rPr>
        <w:t xml:space="preserve"> ООО </w:t>
      </w:r>
      <w:r>
        <w:rPr>
          <w:rFonts w:ascii="Times New Roman" w:hAnsi="Times New Roman"/>
          <w:i/>
          <w:color w:val="000000"/>
          <w:sz w:val="30"/>
          <w:szCs w:val="30"/>
          <w:shd w:val="clear" w:color="auto" w:fill="FFFFFF"/>
        </w:rPr>
        <w:t xml:space="preserve">«Б» отнесено к числу организаций с низкой заработной платой и низкой налоговой нагрузкой. </w:t>
      </w:r>
    </w:p>
    <w:p w:rsidR="005627D5" w:rsidRPr="005914BB" w:rsidRDefault="005627D5" w:rsidP="005627D5">
      <w:pPr>
        <w:tabs>
          <w:tab w:val="left" w:pos="3705"/>
          <w:tab w:val="left" w:pos="4536"/>
          <w:tab w:val="left" w:pos="5670"/>
          <w:tab w:val="left" w:pos="6804"/>
          <w:tab w:val="left" w:pos="7938"/>
        </w:tabs>
        <w:spacing w:after="0" w:line="240" w:lineRule="auto"/>
        <w:ind w:firstLine="839"/>
        <w:jc w:val="both"/>
        <w:rPr>
          <w:rFonts w:ascii="Times New Roman" w:hAnsi="Times New Roman"/>
          <w:i/>
          <w:sz w:val="30"/>
          <w:szCs w:val="30"/>
        </w:rPr>
      </w:pPr>
      <w:r w:rsidRPr="005914BB">
        <w:rPr>
          <w:rFonts w:ascii="Times New Roman" w:hAnsi="Times New Roman"/>
          <w:i/>
          <w:sz w:val="30"/>
          <w:szCs w:val="30"/>
        </w:rPr>
        <w:t>При проведении выборочной проверки, кроме иных нарушений, установлены также факты необоснованного увеличения затрат, учитываемых при налогообложении</w:t>
      </w:r>
      <w:r>
        <w:rPr>
          <w:rFonts w:ascii="Times New Roman" w:hAnsi="Times New Roman"/>
          <w:i/>
          <w:sz w:val="30"/>
          <w:szCs w:val="30"/>
        </w:rPr>
        <w:t xml:space="preserve"> прибыли</w:t>
      </w:r>
      <w:r w:rsidRPr="005914BB">
        <w:rPr>
          <w:rFonts w:ascii="Times New Roman" w:hAnsi="Times New Roman"/>
          <w:i/>
          <w:sz w:val="30"/>
          <w:szCs w:val="30"/>
        </w:rPr>
        <w:t>, путем составления фиктивных актов выполненных работ (оказанных услуг) индивидуальными предпринимателями, при том, что фактически такие работы выполнялись работниками организации исходя из их должностных обязанностей.</w:t>
      </w:r>
      <w:r>
        <w:rPr>
          <w:rFonts w:ascii="Times New Roman" w:hAnsi="Times New Roman"/>
          <w:i/>
          <w:sz w:val="30"/>
          <w:szCs w:val="30"/>
        </w:rPr>
        <w:t xml:space="preserve"> </w:t>
      </w:r>
    </w:p>
    <w:p w:rsidR="005627D5" w:rsidRDefault="005627D5" w:rsidP="005627D5">
      <w:pPr>
        <w:spacing w:after="0" w:line="240" w:lineRule="auto"/>
        <w:ind w:firstLine="709"/>
        <w:jc w:val="both"/>
        <w:rPr>
          <w:rFonts w:ascii="Times New Roman" w:hAnsi="Times New Roman"/>
          <w:sz w:val="30"/>
          <w:szCs w:val="30"/>
        </w:rPr>
      </w:pPr>
      <w:r w:rsidRPr="00AD7795">
        <w:rPr>
          <w:rFonts w:ascii="Times New Roman" w:hAnsi="Times New Roman"/>
          <w:sz w:val="30"/>
          <w:szCs w:val="30"/>
        </w:rPr>
        <w:lastRenderedPageBreak/>
        <w:t>Использование современных информационных технологий, ориентированных на оптимизацию налогового контроля, позволяет налоговым органам</w:t>
      </w:r>
      <w:r>
        <w:rPr>
          <w:rFonts w:ascii="Times New Roman" w:hAnsi="Times New Roman"/>
          <w:sz w:val="30"/>
          <w:szCs w:val="30"/>
        </w:rPr>
        <w:t xml:space="preserve"> выявить и иные признаки нетипичного поведения плательщиков, указывающие на использование схем минимизации налоговых обязательств. </w:t>
      </w:r>
    </w:p>
    <w:p w:rsidR="005627D5" w:rsidRPr="00AA42B0" w:rsidRDefault="005627D5" w:rsidP="005627D5">
      <w:pPr>
        <w:spacing w:after="0" w:line="240" w:lineRule="auto"/>
        <w:ind w:firstLine="709"/>
        <w:jc w:val="both"/>
        <w:rPr>
          <w:rFonts w:ascii="Times New Roman" w:hAnsi="Times New Roman"/>
          <w:i/>
          <w:sz w:val="30"/>
          <w:szCs w:val="30"/>
        </w:rPr>
      </w:pPr>
      <w:proofErr w:type="spellStart"/>
      <w:r w:rsidRPr="00AA42B0">
        <w:rPr>
          <w:rFonts w:ascii="Times New Roman" w:hAnsi="Times New Roman"/>
          <w:i/>
          <w:sz w:val="30"/>
          <w:szCs w:val="30"/>
        </w:rPr>
        <w:t>Справочно</w:t>
      </w:r>
      <w:proofErr w:type="spellEnd"/>
      <w:r w:rsidRPr="00AA42B0">
        <w:rPr>
          <w:rFonts w:ascii="Times New Roman" w:hAnsi="Times New Roman"/>
          <w:i/>
          <w:sz w:val="30"/>
          <w:szCs w:val="30"/>
        </w:rPr>
        <w:t xml:space="preserve">. При отборе субъектов для включения в планы выборочных проверок на первое полугодие 2021 года критерий «низкой заработной платы» присвоен 29 647 организациям высокой степени риска, на второе полугодие 2021 года – </w:t>
      </w:r>
      <w:r>
        <w:rPr>
          <w:rFonts w:ascii="Times New Roman" w:hAnsi="Times New Roman"/>
          <w:i/>
          <w:sz w:val="30"/>
          <w:szCs w:val="30"/>
        </w:rPr>
        <w:t>29946</w:t>
      </w:r>
      <w:r w:rsidRPr="00AA42B0">
        <w:rPr>
          <w:rFonts w:ascii="Times New Roman" w:hAnsi="Times New Roman"/>
          <w:i/>
          <w:sz w:val="30"/>
          <w:szCs w:val="30"/>
        </w:rPr>
        <w:t xml:space="preserve"> организациям.  </w:t>
      </w:r>
    </w:p>
    <w:p w:rsidR="005627D5" w:rsidRPr="00D93F7A" w:rsidRDefault="005627D5" w:rsidP="005627D5">
      <w:pPr>
        <w:spacing w:after="0" w:line="240" w:lineRule="auto"/>
        <w:ind w:firstLine="709"/>
        <w:jc w:val="both"/>
        <w:rPr>
          <w:rFonts w:ascii="Times New Roman" w:hAnsi="Times New Roman"/>
          <w:i/>
          <w:sz w:val="30"/>
          <w:szCs w:val="30"/>
        </w:rPr>
      </w:pPr>
      <w:r w:rsidRPr="00AA42B0">
        <w:rPr>
          <w:rFonts w:ascii="Times New Roman" w:hAnsi="Times New Roman"/>
          <w:i/>
          <w:sz w:val="30"/>
          <w:szCs w:val="30"/>
        </w:rPr>
        <w:t>Из них включено в планы выборочных проверок в первом полугодии 2021 года 124 организации, во втором полугодии 2021 года – 81 организация.</w:t>
      </w:r>
      <w:r w:rsidRPr="00D93F7A">
        <w:rPr>
          <w:rFonts w:ascii="Times New Roman" w:hAnsi="Times New Roman"/>
          <w:i/>
          <w:sz w:val="30"/>
          <w:szCs w:val="30"/>
        </w:rPr>
        <w:t xml:space="preserve"> </w:t>
      </w:r>
    </w:p>
    <w:p w:rsidR="005627D5" w:rsidRPr="00D43227" w:rsidRDefault="005627D5" w:rsidP="005627D5">
      <w:pPr>
        <w:spacing w:after="0" w:line="240" w:lineRule="auto"/>
        <w:ind w:firstLine="709"/>
        <w:jc w:val="both"/>
        <w:rPr>
          <w:rFonts w:ascii="Times New Roman" w:hAnsi="Times New Roman"/>
          <w:sz w:val="30"/>
          <w:szCs w:val="30"/>
        </w:rPr>
      </w:pPr>
      <w:r>
        <w:rPr>
          <w:rFonts w:ascii="Times New Roman" w:hAnsi="Times New Roman"/>
          <w:sz w:val="30"/>
          <w:szCs w:val="30"/>
        </w:rPr>
        <w:t>Следует отметить, что в</w:t>
      </w:r>
      <w:r w:rsidRPr="00D43227">
        <w:rPr>
          <w:rFonts w:ascii="Times New Roman" w:hAnsi="Times New Roman"/>
          <w:sz w:val="30"/>
          <w:szCs w:val="30"/>
        </w:rPr>
        <w:t xml:space="preserve"> случае</w:t>
      </w:r>
      <w:r w:rsidRPr="00D43227">
        <w:rPr>
          <w:rFonts w:ascii="Times New Roman" w:hAnsi="Times New Roman"/>
          <w:color w:val="000000"/>
          <w:sz w:val="30"/>
          <w:szCs w:val="30"/>
          <w:shd w:val="clear" w:color="auto" w:fill="FFFFFF"/>
        </w:rPr>
        <w:t xml:space="preserve"> установления налоговыми органами фактов </w:t>
      </w:r>
      <w:proofErr w:type="spellStart"/>
      <w:r w:rsidRPr="00D43227">
        <w:rPr>
          <w:rFonts w:ascii="Times New Roman" w:hAnsi="Times New Roman"/>
          <w:sz w:val="30"/>
          <w:szCs w:val="30"/>
        </w:rPr>
        <w:t>неудержания</w:t>
      </w:r>
      <w:proofErr w:type="spellEnd"/>
      <w:r w:rsidRPr="00D43227">
        <w:rPr>
          <w:rFonts w:ascii="Times New Roman" w:hAnsi="Times New Roman"/>
          <w:sz w:val="30"/>
          <w:szCs w:val="30"/>
        </w:rPr>
        <w:t xml:space="preserve"> (неполного удержания) </w:t>
      </w:r>
      <w:r>
        <w:rPr>
          <w:rFonts w:ascii="Times New Roman" w:hAnsi="Times New Roman"/>
          <w:sz w:val="30"/>
          <w:szCs w:val="30"/>
        </w:rPr>
        <w:t xml:space="preserve">и </w:t>
      </w:r>
      <w:proofErr w:type="spellStart"/>
      <w:r>
        <w:rPr>
          <w:rFonts w:ascii="Times New Roman" w:hAnsi="Times New Roman"/>
          <w:sz w:val="30"/>
          <w:szCs w:val="30"/>
        </w:rPr>
        <w:t>неперечисления</w:t>
      </w:r>
      <w:proofErr w:type="spellEnd"/>
      <w:r>
        <w:rPr>
          <w:rFonts w:ascii="Times New Roman" w:hAnsi="Times New Roman"/>
          <w:sz w:val="30"/>
          <w:szCs w:val="30"/>
        </w:rPr>
        <w:t xml:space="preserve"> (неполного перечисления) </w:t>
      </w:r>
      <w:r w:rsidRPr="00D43227">
        <w:rPr>
          <w:rFonts w:ascii="Times New Roman" w:hAnsi="Times New Roman"/>
          <w:sz w:val="30"/>
          <w:szCs w:val="30"/>
        </w:rPr>
        <w:t>подоходного налога с физических лиц, налоговый агент (организация – работодатель) должен будет уплатить подоходный налог за счет собственных средств, и такой налог не подлежит дальнейшему удержанию у наемного работника</w:t>
      </w:r>
      <w:r w:rsidRPr="00D43227">
        <w:rPr>
          <w:rStyle w:val="a5"/>
          <w:rFonts w:ascii="Times New Roman" w:hAnsi="Times New Roman"/>
          <w:sz w:val="30"/>
          <w:szCs w:val="30"/>
        </w:rPr>
        <w:footnoteReference w:id="6"/>
      </w:r>
      <w:r>
        <w:rPr>
          <w:rFonts w:ascii="Times New Roman" w:hAnsi="Times New Roman"/>
          <w:sz w:val="30"/>
          <w:szCs w:val="30"/>
        </w:rPr>
        <w:t xml:space="preserve">, а также пени за его неуплату. </w:t>
      </w:r>
    </w:p>
    <w:p w:rsidR="005627D5" w:rsidRDefault="005627D5" w:rsidP="005627D5">
      <w:pPr>
        <w:spacing w:after="0" w:line="240" w:lineRule="auto"/>
        <w:ind w:firstLine="709"/>
        <w:jc w:val="both"/>
        <w:rPr>
          <w:rFonts w:ascii="Times New Roman" w:hAnsi="Times New Roman"/>
          <w:color w:val="000000"/>
          <w:sz w:val="30"/>
          <w:szCs w:val="30"/>
          <w:shd w:val="clear" w:color="auto" w:fill="FFFFFF"/>
        </w:rPr>
      </w:pPr>
      <w:r>
        <w:rPr>
          <w:rFonts w:ascii="Times New Roman" w:hAnsi="Times New Roman"/>
          <w:color w:val="000000"/>
          <w:sz w:val="30"/>
          <w:szCs w:val="30"/>
          <w:shd w:val="clear" w:color="auto" w:fill="FFFFFF"/>
        </w:rPr>
        <w:t xml:space="preserve">Кроме того, за отсутствие у налогового агента учета начисленных или выплаченных (выданных в натуральной форме) плательщику доходов либо </w:t>
      </w:r>
      <w:proofErr w:type="spellStart"/>
      <w:r>
        <w:rPr>
          <w:rFonts w:ascii="Times New Roman" w:hAnsi="Times New Roman"/>
          <w:color w:val="000000"/>
          <w:sz w:val="30"/>
          <w:szCs w:val="30"/>
          <w:shd w:val="clear" w:color="auto" w:fill="FFFFFF"/>
        </w:rPr>
        <w:t>неотражение</w:t>
      </w:r>
      <w:proofErr w:type="spellEnd"/>
      <w:r>
        <w:rPr>
          <w:rFonts w:ascii="Times New Roman" w:hAnsi="Times New Roman"/>
          <w:color w:val="000000"/>
          <w:sz w:val="30"/>
          <w:szCs w:val="30"/>
          <w:shd w:val="clear" w:color="auto" w:fill="FFFFFF"/>
        </w:rPr>
        <w:t xml:space="preserve"> (неполное отражение) в учете выплаченных (выданных в натуральной форме) доходов, повлекшее за собой доначисление сумм налогов, сборов (пошлин), в том числе совершенные должностным лицом юридического лица, предусмотрена административная ответственность в соответствии со статьей 14.3 Кодекса Республики Беларусь об административных правонарушениях, а за невыполнение или выполнение не в полном объеме обязанности по удержанию и (или) перечислению суммы подоходного налога – в соответствии со статьей 14.5 Кодекса Республики Беларусь об административных правонарушениях.</w:t>
      </w:r>
    </w:p>
    <w:p w:rsidR="005627D5" w:rsidRPr="00294B48" w:rsidRDefault="005627D5" w:rsidP="005627D5">
      <w:pPr>
        <w:spacing w:after="0" w:line="240" w:lineRule="auto"/>
        <w:ind w:firstLine="709"/>
        <w:jc w:val="both"/>
        <w:rPr>
          <w:rFonts w:ascii="Times New Roman" w:hAnsi="Times New Roman"/>
          <w:color w:val="000000"/>
          <w:sz w:val="30"/>
          <w:szCs w:val="30"/>
          <w:shd w:val="clear" w:color="auto" w:fill="FFFFFF"/>
        </w:rPr>
      </w:pPr>
      <w:r w:rsidRPr="00294B48">
        <w:rPr>
          <w:rFonts w:ascii="Times New Roman" w:hAnsi="Times New Roman"/>
          <w:color w:val="000000"/>
          <w:sz w:val="30"/>
          <w:szCs w:val="30"/>
          <w:shd w:val="clear" w:color="auto" w:fill="FFFFFF"/>
        </w:rPr>
        <w:t xml:space="preserve">Необходимо понимать, что недобросовестный работодатель, </w:t>
      </w:r>
      <w:r>
        <w:rPr>
          <w:rFonts w:ascii="Times New Roman" w:hAnsi="Times New Roman"/>
          <w:color w:val="000000"/>
          <w:sz w:val="30"/>
          <w:szCs w:val="30"/>
          <w:shd w:val="clear" w:color="auto" w:fill="FFFFFF"/>
        </w:rPr>
        <w:t>стремясь</w:t>
      </w:r>
      <w:r w:rsidRPr="00294B48">
        <w:rPr>
          <w:rFonts w:ascii="Times New Roman" w:hAnsi="Times New Roman"/>
          <w:color w:val="000000"/>
          <w:sz w:val="30"/>
          <w:szCs w:val="30"/>
          <w:shd w:val="clear" w:color="auto" w:fill="FFFFFF"/>
        </w:rPr>
        <w:t xml:space="preserve"> </w:t>
      </w:r>
      <w:r>
        <w:rPr>
          <w:rFonts w:ascii="Times New Roman" w:hAnsi="Times New Roman"/>
          <w:color w:val="000000"/>
          <w:sz w:val="30"/>
          <w:szCs w:val="30"/>
          <w:shd w:val="clear" w:color="auto" w:fill="FFFFFF"/>
        </w:rPr>
        <w:t xml:space="preserve">путем выплаты заработной платы «в конвертах» </w:t>
      </w:r>
      <w:r w:rsidRPr="00294B48">
        <w:rPr>
          <w:rFonts w:ascii="Times New Roman" w:hAnsi="Times New Roman"/>
          <w:color w:val="000000"/>
          <w:sz w:val="30"/>
          <w:szCs w:val="30"/>
          <w:shd w:val="clear" w:color="auto" w:fill="FFFFFF"/>
        </w:rPr>
        <w:t>минимизировать налоговые отчисления, преследует свои личные интересы, но никак не интересы наемных работников, размер официальной заработной платы которых влияет на размер:</w:t>
      </w:r>
    </w:p>
    <w:p w:rsidR="005627D5" w:rsidRPr="00294B48" w:rsidRDefault="005627D5" w:rsidP="005627D5">
      <w:pPr>
        <w:spacing w:after="0" w:line="240" w:lineRule="auto"/>
        <w:ind w:firstLine="709"/>
        <w:jc w:val="both"/>
        <w:rPr>
          <w:rFonts w:ascii="Times New Roman" w:hAnsi="Times New Roman"/>
          <w:color w:val="000000"/>
          <w:sz w:val="30"/>
          <w:szCs w:val="30"/>
          <w:shd w:val="clear" w:color="auto" w:fill="FFFFFF"/>
        </w:rPr>
      </w:pPr>
      <w:r w:rsidRPr="00294B48">
        <w:rPr>
          <w:rFonts w:ascii="Times New Roman" w:hAnsi="Times New Roman"/>
          <w:color w:val="000000"/>
          <w:sz w:val="30"/>
          <w:szCs w:val="30"/>
          <w:shd w:val="clear" w:color="auto" w:fill="FFFFFF"/>
        </w:rPr>
        <w:t>выплат по временной нетрудоспособности;</w:t>
      </w:r>
    </w:p>
    <w:p w:rsidR="005627D5" w:rsidRPr="00294B48" w:rsidRDefault="005627D5" w:rsidP="005627D5">
      <w:pPr>
        <w:spacing w:after="0" w:line="240" w:lineRule="auto"/>
        <w:ind w:firstLine="709"/>
        <w:jc w:val="both"/>
        <w:rPr>
          <w:rFonts w:ascii="Times New Roman" w:hAnsi="Times New Roman"/>
          <w:color w:val="000000"/>
          <w:sz w:val="30"/>
          <w:szCs w:val="30"/>
          <w:shd w:val="clear" w:color="auto" w:fill="FFFFFF"/>
        </w:rPr>
      </w:pPr>
      <w:r w:rsidRPr="00294B48">
        <w:rPr>
          <w:rFonts w:ascii="Times New Roman" w:hAnsi="Times New Roman"/>
          <w:color w:val="000000"/>
          <w:sz w:val="30"/>
          <w:szCs w:val="30"/>
          <w:shd w:val="clear" w:color="auto" w:fill="FFFFFF"/>
        </w:rPr>
        <w:t>выплат по беременности и родам;</w:t>
      </w:r>
    </w:p>
    <w:p w:rsidR="005627D5" w:rsidRPr="00294B48" w:rsidRDefault="005627D5" w:rsidP="005627D5">
      <w:pPr>
        <w:spacing w:after="0" w:line="240" w:lineRule="auto"/>
        <w:ind w:firstLine="709"/>
        <w:jc w:val="both"/>
        <w:rPr>
          <w:rFonts w:ascii="Times New Roman" w:hAnsi="Times New Roman"/>
          <w:color w:val="000000"/>
          <w:sz w:val="30"/>
          <w:szCs w:val="30"/>
          <w:shd w:val="clear" w:color="auto" w:fill="FFFFFF"/>
        </w:rPr>
      </w:pPr>
      <w:r w:rsidRPr="00294B48">
        <w:rPr>
          <w:rFonts w:ascii="Times New Roman" w:hAnsi="Times New Roman"/>
          <w:color w:val="000000"/>
          <w:sz w:val="30"/>
          <w:szCs w:val="30"/>
          <w:shd w:val="clear" w:color="auto" w:fill="FFFFFF"/>
        </w:rPr>
        <w:t>оплаты трудовых и социальных отпусков, а также компенсации за неиспользованный отпуск и выходного пособия при увольнении;</w:t>
      </w:r>
    </w:p>
    <w:p w:rsidR="005627D5" w:rsidRPr="00294B48" w:rsidRDefault="005627D5" w:rsidP="005627D5">
      <w:pPr>
        <w:spacing w:after="0" w:line="240" w:lineRule="auto"/>
        <w:ind w:firstLine="709"/>
        <w:jc w:val="both"/>
        <w:rPr>
          <w:rFonts w:ascii="Times New Roman" w:hAnsi="Times New Roman"/>
          <w:i/>
          <w:color w:val="000000"/>
          <w:sz w:val="30"/>
          <w:szCs w:val="30"/>
          <w:shd w:val="clear" w:color="auto" w:fill="FFFFFF"/>
        </w:rPr>
      </w:pPr>
      <w:r w:rsidRPr="00294B48">
        <w:rPr>
          <w:rFonts w:ascii="Times New Roman" w:hAnsi="Times New Roman"/>
          <w:color w:val="000000"/>
          <w:sz w:val="30"/>
          <w:szCs w:val="30"/>
          <w:shd w:val="clear" w:color="auto" w:fill="FFFFFF"/>
        </w:rPr>
        <w:lastRenderedPageBreak/>
        <w:t>пенсии по возрасту, которая зависит не только от стажа работы, но и от уровня заработной платы, из которой упла</w:t>
      </w:r>
      <w:r>
        <w:rPr>
          <w:rFonts w:ascii="Times New Roman" w:hAnsi="Times New Roman"/>
          <w:color w:val="000000"/>
          <w:sz w:val="30"/>
          <w:szCs w:val="30"/>
          <w:shd w:val="clear" w:color="auto" w:fill="FFFFFF"/>
        </w:rPr>
        <w:t>чивались</w:t>
      </w:r>
      <w:r w:rsidRPr="00294B48">
        <w:rPr>
          <w:rFonts w:ascii="Times New Roman" w:hAnsi="Times New Roman"/>
          <w:color w:val="000000"/>
          <w:sz w:val="30"/>
          <w:szCs w:val="30"/>
          <w:shd w:val="clear" w:color="auto" w:fill="FFFFFF"/>
        </w:rPr>
        <w:t xml:space="preserve"> страховы</w:t>
      </w:r>
      <w:r>
        <w:rPr>
          <w:rFonts w:ascii="Times New Roman" w:hAnsi="Times New Roman"/>
          <w:color w:val="000000"/>
          <w:sz w:val="30"/>
          <w:szCs w:val="30"/>
          <w:shd w:val="clear" w:color="auto" w:fill="FFFFFF"/>
        </w:rPr>
        <w:t>е</w:t>
      </w:r>
      <w:r w:rsidRPr="00294B48">
        <w:rPr>
          <w:rFonts w:ascii="Times New Roman" w:hAnsi="Times New Roman"/>
          <w:color w:val="000000"/>
          <w:sz w:val="30"/>
          <w:szCs w:val="30"/>
          <w:shd w:val="clear" w:color="auto" w:fill="FFFFFF"/>
        </w:rPr>
        <w:t xml:space="preserve"> взнос</w:t>
      </w:r>
      <w:r>
        <w:rPr>
          <w:rFonts w:ascii="Times New Roman" w:hAnsi="Times New Roman"/>
          <w:color w:val="000000"/>
          <w:sz w:val="30"/>
          <w:szCs w:val="30"/>
          <w:shd w:val="clear" w:color="auto" w:fill="FFFFFF"/>
        </w:rPr>
        <w:t>ы</w:t>
      </w:r>
      <w:r w:rsidRPr="00294B48">
        <w:rPr>
          <w:rFonts w:ascii="Times New Roman" w:hAnsi="Times New Roman"/>
          <w:color w:val="000000"/>
          <w:sz w:val="30"/>
          <w:szCs w:val="30"/>
          <w:shd w:val="clear" w:color="auto" w:fill="FFFFFF"/>
        </w:rPr>
        <w:t xml:space="preserve"> на пенсионное обеспечение.</w:t>
      </w:r>
    </w:p>
    <w:p w:rsidR="005627D5" w:rsidRDefault="005627D5" w:rsidP="005627D5">
      <w:pPr>
        <w:spacing w:after="0" w:line="240" w:lineRule="auto"/>
        <w:ind w:firstLine="709"/>
        <w:jc w:val="both"/>
        <w:rPr>
          <w:rFonts w:ascii="Times New Roman" w:hAnsi="Times New Roman"/>
          <w:color w:val="000000"/>
          <w:sz w:val="30"/>
          <w:szCs w:val="30"/>
          <w:shd w:val="clear" w:color="auto" w:fill="FFFFFF"/>
        </w:rPr>
      </w:pPr>
      <w:r>
        <w:rPr>
          <w:rFonts w:ascii="Times New Roman" w:hAnsi="Times New Roman"/>
          <w:color w:val="000000"/>
          <w:sz w:val="30"/>
          <w:szCs w:val="30"/>
          <w:shd w:val="clear" w:color="auto" w:fill="FFFFFF"/>
        </w:rPr>
        <w:t>Р</w:t>
      </w:r>
      <w:r w:rsidRPr="00294B48">
        <w:rPr>
          <w:rFonts w:ascii="Times New Roman" w:hAnsi="Times New Roman"/>
          <w:color w:val="000000"/>
          <w:sz w:val="30"/>
          <w:szCs w:val="30"/>
          <w:shd w:val="clear" w:color="auto" w:fill="FFFFFF"/>
        </w:rPr>
        <w:t xml:space="preserve">аботники, получающие заработную плату «в конвертах», </w:t>
      </w:r>
      <w:r>
        <w:rPr>
          <w:rFonts w:ascii="Times New Roman" w:hAnsi="Times New Roman"/>
          <w:color w:val="000000"/>
          <w:sz w:val="30"/>
          <w:szCs w:val="30"/>
          <w:shd w:val="clear" w:color="auto" w:fill="FFFFFF"/>
        </w:rPr>
        <w:t xml:space="preserve">также </w:t>
      </w:r>
      <w:r w:rsidRPr="00294B48">
        <w:rPr>
          <w:rFonts w:ascii="Times New Roman" w:hAnsi="Times New Roman"/>
          <w:color w:val="000000"/>
          <w:sz w:val="30"/>
          <w:szCs w:val="30"/>
          <w:shd w:val="clear" w:color="auto" w:fill="FFFFFF"/>
        </w:rPr>
        <w:t xml:space="preserve">часто сталкиваются </w:t>
      </w:r>
      <w:r>
        <w:rPr>
          <w:rFonts w:ascii="Times New Roman" w:hAnsi="Times New Roman"/>
          <w:color w:val="000000"/>
          <w:sz w:val="30"/>
          <w:szCs w:val="30"/>
          <w:shd w:val="clear" w:color="auto" w:fill="FFFFFF"/>
        </w:rPr>
        <w:t>с рядом иных негативных последствий таких неофициальных выплат, например,</w:t>
      </w:r>
      <w:r w:rsidRPr="00294B48">
        <w:rPr>
          <w:rFonts w:ascii="Times New Roman" w:hAnsi="Times New Roman"/>
          <w:color w:val="000000"/>
          <w:sz w:val="30"/>
          <w:szCs w:val="30"/>
          <w:shd w:val="clear" w:color="auto" w:fill="FFFFFF"/>
        </w:rPr>
        <w:t xml:space="preserve"> </w:t>
      </w:r>
      <w:r>
        <w:rPr>
          <w:rFonts w:ascii="Times New Roman" w:hAnsi="Times New Roman"/>
          <w:color w:val="000000"/>
          <w:sz w:val="30"/>
          <w:szCs w:val="30"/>
          <w:shd w:val="clear" w:color="auto" w:fill="FFFFFF"/>
        </w:rPr>
        <w:t xml:space="preserve">с </w:t>
      </w:r>
      <w:r w:rsidRPr="00294B48">
        <w:rPr>
          <w:rFonts w:ascii="Times New Roman" w:hAnsi="Times New Roman"/>
          <w:color w:val="000000"/>
          <w:sz w:val="30"/>
          <w:szCs w:val="30"/>
          <w:shd w:val="clear" w:color="auto" w:fill="FFFFFF"/>
        </w:rPr>
        <w:t xml:space="preserve">проблемой оформления карты рассрочки, кредита, ипотеки. </w:t>
      </w:r>
      <w:r>
        <w:rPr>
          <w:rFonts w:ascii="Times New Roman" w:hAnsi="Times New Roman"/>
          <w:color w:val="000000"/>
          <w:sz w:val="30"/>
          <w:szCs w:val="30"/>
          <w:shd w:val="clear" w:color="auto" w:fill="FFFFFF"/>
        </w:rPr>
        <w:t xml:space="preserve">Кроме того, </w:t>
      </w:r>
      <w:r w:rsidRPr="00294B48">
        <w:rPr>
          <w:rFonts w:ascii="Times New Roman" w:hAnsi="Times New Roman"/>
          <w:color w:val="000000"/>
          <w:sz w:val="30"/>
          <w:szCs w:val="30"/>
          <w:shd w:val="clear" w:color="auto" w:fill="FFFFFF"/>
        </w:rPr>
        <w:t xml:space="preserve">после совершения дорогостоящих покупок (например, приобретение </w:t>
      </w:r>
      <w:r>
        <w:rPr>
          <w:rFonts w:ascii="Times New Roman" w:hAnsi="Times New Roman"/>
          <w:color w:val="000000"/>
          <w:sz w:val="30"/>
          <w:szCs w:val="30"/>
          <w:shd w:val="clear" w:color="auto" w:fill="FFFFFF"/>
        </w:rPr>
        <w:t xml:space="preserve">квартиры, </w:t>
      </w:r>
      <w:r w:rsidRPr="00294B48">
        <w:rPr>
          <w:rFonts w:ascii="Times New Roman" w:hAnsi="Times New Roman"/>
          <w:color w:val="000000"/>
          <w:sz w:val="30"/>
          <w:szCs w:val="30"/>
          <w:shd w:val="clear" w:color="auto" w:fill="FFFFFF"/>
        </w:rPr>
        <w:t>автомобиля)</w:t>
      </w:r>
      <w:r>
        <w:rPr>
          <w:rFonts w:ascii="Times New Roman" w:hAnsi="Times New Roman"/>
          <w:color w:val="000000"/>
          <w:sz w:val="30"/>
          <w:szCs w:val="30"/>
          <w:shd w:val="clear" w:color="auto" w:fill="FFFFFF"/>
        </w:rPr>
        <w:t xml:space="preserve"> к получателям заработной платы в конвертах</w:t>
      </w:r>
      <w:r w:rsidRPr="00294B48">
        <w:rPr>
          <w:rFonts w:ascii="Times New Roman" w:hAnsi="Times New Roman"/>
          <w:color w:val="000000"/>
          <w:sz w:val="30"/>
          <w:szCs w:val="30"/>
          <w:shd w:val="clear" w:color="auto" w:fill="FFFFFF"/>
        </w:rPr>
        <w:t xml:space="preserve"> </w:t>
      </w:r>
      <w:r>
        <w:rPr>
          <w:rFonts w:ascii="Times New Roman" w:hAnsi="Times New Roman"/>
          <w:color w:val="000000"/>
          <w:sz w:val="30"/>
          <w:szCs w:val="30"/>
          <w:shd w:val="clear" w:color="auto" w:fill="FFFFFF"/>
        </w:rPr>
        <w:t xml:space="preserve">(а не к их работодателям) </w:t>
      </w:r>
      <w:r w:rsidRPr="00294B48">
        <w:rPr>
          <w:rFonts w:ascii="Times New Roman" w:hAnsi="Times New Roman"/>
          <w:color w:val="000000"/>
          <w:sz w:val="30"/>
          <w:szCs w:val="30"/>
          <w:shd w:val="clear" w:color="auto" w:fill="FFFFFF"/>
        </w:rPr>
        <w:t xml:space="preserve">возникают вопросы у налоговых органов. </w:t>
      </w:r>
    </w:p>
    <w:p w:rsidR="005627D5" w:rsidRDefault="005627D5" w:rsidP="005627D5">
      <w:pPr>
        <w:spacing w:after="0" w:line="240" w:lineRule="auto"/>
        <w:ind w:firstLine="709"/>
        <w:jc w:val="both"/>
        <w:rPr>
          <w:rFonts w:ascii="Times New Roman" w:hAnsi="Times New Roman"/>
          <w:color w:val="000000"/>
          <w:sz w:val="30"/>
          <w:szCs w:val="30"/>
          <w:shd w:val="clear" w:color="auto" w:fill="FFFFFF"/>
        </w:rPr>
      </w:pPr>
      <w:r>
        <w:rPr>
          <w:rFonts w:ascii="Times New Roman" w:hAnsi="Times New Roman"/>
          <w:color w:val="000000"/>
          <w:sz w:val="30"/>
          <w:szCs w:val="30"/>
          <w:shd w:val="clear" w:color="auto" w:fill="FFFFFF"/>
        </w:rPr>
        <w:t xml:space="preserve">В итоге по окончании трудовых отношений с недобросовестным нанимателем работники сами предоставляют в налоговые органы информацию о его нелегальной деятельности в налоговые органы. </w:t>
      </w:r>
    </w:p>
    <w:p w:rsidR="005627D5" w:rsidRDefault="005627D5" w:rsidP="005627D5">
      <w:pPr>
        <w:spacing w:after="0" w:line="240" w:lineRule="auto"/>
        <w:ind w:firstLine="709"/>
        <w:jc w:val="both"/>
        <w:rPr>
          <w:rFonts w:ascii="Times New Roman" w:hAnsi="Times New Roman"/>
          <w:i/>
          <w:sz w:val="30"/>
          <w:szCs w:val="30"/>
        </w:rPr>
      </w:pPr>
      <w:proofErr w:type="spellStart"/>
      <w:r>
        <w:rPr>
          <w:rFonts w:ascii="Times New Roman" w:hAnsi="Times New Roman"/>
          <w:i/>
          <w:sz w:val="30"/>
          <w:szCs w:val="30"/>
        </w:rPr>
        <w:t>Справочно</w:t>
      </w:r>
      <w:proofErr w:type="spellEnd"/>
      <w:r>
        <w:rPr>
          <w:rFonts w:ascii="Times New Roman" w:hAnsi="Times New Roman"/>
          <w:i/>
          <w:sz w:val="30"/>
          <w:szCs w:val="30"/>
        </w:rPr>
        <w:t xml:space="preserve">. За первое полугодие 2021 года налоговыми органами рассмотрено 275 обращений, </w:t>
      </w:r>
      <w:r w:rsidRPr="007A5C86">
        <w:rPr>
          <w:rFonts w:ascii="Times New Roman" w:hAnsi="Times New Roman"/>
          <w:i/>
          <w:sz w:val="30"/>
          <w:szCs w:val="30"/>
        </w:rPr>
        <w:t>сообщений и информации по фактам выплаты заработной платы «в конвертах» либо найма работников без оформления трудовых договоров</w:t>
      </w:r>
      <w:r>
        <w:rPr>
          <w:rFonts w:ascii="Times New Roman" w:hAnsi="Times New Roman"/>
          <w:i/>
          <w:sz w:val="30"/>
          <w:szCs w:val="30"/>
        </w:rPr>
        <w:t>.</w:t>
      </w:r>
    </w:p>
    <w:p w:rsidR="005627D5" w:rsidRDefault="005627D5" w:rsidP="005627D5">
      <w:pPr>
        <w:spacing w:after="0" w:line="240" w:lineRule="auto"/>
        <w:ind w:firstLine="709"/>
        <w:jc w:val="both"/>
        <w:rPr>
          <w:rFonts w:ascii="Times New Roman" w:hAnsi="Times New Roman"/>
          <w:i/>
          <w:sz w:val="30"/>
          <w:szCs w:val="30"/>
        </w:rPr>
      </w:pPr>
    </w:p>
    <w:p w:rsidR="005627D5" w:rsidRDefault="005627D5" w:rsidP="00490857">
      <w:pPr>
        <w:spacing w:after="0" w:line="240" w:lineRule="auto"/>
        <w:jc w:val="both"/>
        <w:rPr>
          <w:rFonts w:ascii="Times New Roman" w:eastAsia="Calibri" w:hAnsi="Times New Roman" w:cs="Times New Roman"/>
          <w:b/>
          <w:sz w:val="30"/>
          <w:szCs w:val="30"/>
          <w:lang w:eastAsia="ru-RU"/>
        </w:rPr>
      </w:pPr>
    </w:p>
    <w:p w:rsidR="005627D5" w:rsidRDefault="005627D5" w:rsidP="00490857">
      <w:pPr>
        <w:spacing w:after="0" w:line="240" w:lineRule="auto"/>
        <w:jc w:val="both"/>
        <w:rPr>
          <w:rFonts w:ascii="Times New Roman" w:eastAsia="Calibri" w:hAnsi="Times New Roman" w:cs="Times New Roman"/>
          <w:b/>
          <w:sz w:val="30"/>
          <w:szCs w:val="30"/>
          <w:lang w:eastAsia="ru-RU"/>
        </w:rPr>
      </w:pPr>
    </w:p>
    <w:p w:rsidR="005627D5" w:rsidRDefault="005627D5" w:rsidP="00490857">
      <w:pPr>
        <w:spacing w:after="0" w:line="240" w:lineRule="auto"/>
        <w:jc w:val="both"/>
        <w:rPr>
          <w:rFonts w:ascii="Times New Roman" w:eastAsia="Calibri" w:hAnsi="Times New Roman" w:cs="Times New Roman"/>
          <w:b/>
          <w:sz w:val="30"/>
          <w:szCs w:val="30"/>
          <w:lang w:eastAsia="ru-RU"/>
        </w:rPr>
      </w:pPr>
    </w:p>
    <w:p w:rsidR="005627D5" w:rsidRDefault="005627D5" w:rsidP="00490857">
      <w:pPr>
        <w:spacing w:after="0" w:line="240" w:lineRule="auto"/>
        <w:jc w:val="both"/>
        <w:rPr>
          <w:rFonts w:ascii="Times New Roman" w:eastAsia="Calibri" w:hAnsi="Times New Roman" w:cs="Times New Roman"/>
          <w:b/>
          <w:sz w:val="30"/>
          <w:szCs w:val="30"/>
          <w:lang w:eastAsia="ru-RU"/>
        </w:rPr>
      </w:pPr>
    </w:p>
    <w:p w:rsidR="005627D5" w:rsidRDefault="005627D5" w:rsidP="00490857">
      <w:pPr>
        <w:spacing w:after="0" w:line="240" w:lineRule="auto"/>
        <w:jc w:val="both"/>
        <w:rPr>
          <w:rFonts w:ascii="Times New Roman" w:eastAsia="Calibri" w:hAnsi="Times New Roman" w:cs="Times New Roman"/>
          <w:b/>
          <w:sz w:val="30"/>
          <w:szCs w:val="30"/>
          <w:lang w:eastAsia="ru-RU"/>
        </w:rPr>
      </w:pPr>
    </w:p>
    <w:p w:rsidR="005627D5" w:rsidRDefault="005627D5" w:rsidP="00490857">
      <w:pPr>
        <w:spacing w:after="0" w:line="240" w:lineRule="auto"/>
        <w:jc w:val="both"/>
        <w:rPr>
          <w:rFonts w:ascii="Times New Roman" w:eastAsia="Calibri" w:hAnsi="Times New Roman" w:cs="Times New Roman"/>
          <w:b/>
          <w:sz w:val="30"/>
          <w:szCs w:val="30"/>
          <w:lang w:eastAsia="ru-RU"/>
        </w:rPr>
      </w:pPr>
    </w:p>
    <w:p w:rsidR="005627D5" w:rsidRDefault="005627D5" w:rsidP="00490857">
      <w:pPr>
        <w:spacing w:after="0" w:line="240" w:lineRule="auto"/>
        <w:jc w:val="both"/>
        <w:rPr>
          <w:rFonts w:ascii="Times New Roman" w:eastAsia="Calibri" w:hAnsi="Times New Roman" w:cs="Times New Roman"/>
          <w:b/>
          <w:sz w:val="30"/>
          <w:szCs w:val="30"/>
          <w:lang w:eastAsia="ru-RU"/>
        </w:rPr>
      </w:pPr>
    </w:p>
    <w:p w:rsidR="005627D5" w:rsidRDefault="005627D5" w:rsidP="00490857">
      <w:pPr>
        <w:spacing w:after="0" w:line="240" w:lineRule="auto"/>
        <w:jc w:val="both"/>
        <w:rPr>
          <w:rFonts w:ascii="Times New Roman" w:eastAsia="Calibri" w:hAnsi="Times New Roman" w:cs="Times New Roman"/>
          <w:b/>
          <w:sz w:val="30"/>
          <w:szCs w:val="30"/>
          <w:lang w:eastAsia="ru-RU"/>
        </w:rPr>
      </w:pPr>
    </w:p>
    <w:p w:rsidR="005627D5" w:rsidRDefault="005627D5" w:rsidP="00490857">
      <w:pPr>
        <w:spacing w:after="0" w:line="240" w:lineRule="auto"/>
        <w:jc w:val="both"/>
        <w:rPr>
          <w:rFonts w:ascii="Times New Roman" w:eastAsia="Calibri" w:hAnsi="Times New Roman" w:cs="Times New Roman"/>
          <w:b/>
          <w:sz w:val="30"/>
          <w:szCs w:val="30"/>
          <w:lang w:eastAsia="ru-RU"/>
        </w:rPr>
      </w:pPr>
    </w:p>
    <w:p w:rsidR="005627D5" w:rsidRDefault="005627D5" w:rsidP="00490857">
      <w:pPr>
        <w:spacing w:after="0" w:line="240" w:lineRule="auto"/>
        <w:jc w:val="both"/>
        <w:rPr>
          <w:rFonts w:ascii="Times New Roman" w:eastAsia="Calibri" w:hAnsi="Times New Roman" w:cs="Times New Roman"/>
          <w:b/>
          <w:sz w:val="30"/>
          <w:szCs w:val="30"/>
          <w:lang w:eastAsia="ru-RU"/>
        </w:rPr>
      </w:pPr>
    </w:p>
    <w:p w:rsidR="005627D5" w:rsidRDefault="005627D5" w:rsidP="00490857">
      <w:pPr>
        <w:spacing w:after="0" w:line="240" w:lineRule="auto"/>
        <w:jc w:val="both"/>
        <w:rPr>
          <w:rFonts w:ascii="Times New Roman" w:eastAsia="Calibri" w:hAnsi="Times New Roman" w:cs="Times New Roman"/>
          <w:b/>
          <w:sz w:val="30"/>
          <w:szCs w:val="30"/>
          <w:lang w:eastAsia="ru-RU"/>
        </w:rPr>
      </w:pPr>
    </w:p>
    <w:p w:rsidR="005627D5" w:rsidRDefault="005627D5" w:rsidP="00490857">
      <w:pPr>
        <w:spacing w:after="0" w:line="240" w:lineRule="auto"/>
        <w:jc w:val="both"/>
        <w:rPr>
          <w:rFonts w:ascii="Times New Roman" w:eastAsia="Calibri" w:hAnsi="Times New Roman" w:cs="Times New Roman"/>
          <w:b/>
          <w:sz w:val="30"/>
          <w:szCs w:val="30"/>
          <w:lang w:eastAsia="ru-RU"/>
        </w:rPr>
      </w:pPr>
    </w:p>
    <w:p w:rsidR="005627D5" w:rsidRDefault="005627D5" w:rsidP="00490857">
      <w:pPr>
        <w:spacing w:after="0" w:line="240" w:lineRule="auto"/>
        <w:jc w:val="both"/>
        <w:rPr>
          <w:rFonts w:ascii="Times New Roman" w:eastAsia="Calibri" w:hAnsi="Times New Roman" w:cs="Times New Roman"/>
          <w:b/>
          <w:sz w:val="30"/>
          <w:szCs w:val="30"/>
          <w:lang w:eastAsia="ru-RU"/>
        </w:rPr>
      </w:pPr>
    </w:p>
    <w:p w:rsidR="005627D5" w:rsidRDefault="005627D5" w:rsidP="00490857">
      <w:pPr>
        <w:spacing w:after="0" w:line="240" w:lineRule="auto"/>
        <w:jc w:val="both"/>
        <w:rPr>
          <w:rFonts w:ascii="Times New Roman" w:eastAsia="Calibri" w:hAnsi="Times New Roman" w:cs="Times New Roman"/>
          <w:b/>
          <w:sz w:val="30"/>
          <w:szCs w:val="30"/>
          <w:lang w:eastAsia="ru-RU"/>
        </w:rPr>
      </w:pPr>
    </w:p>
    <w:p w:rsidR="005627D5" w:rsidRDefault="005627D5" w:rsidP="00490857">
      <w:pPr>
        <w:spacing w:after="0" w:line="240" w:lineRule="auto"/>
        <w:jc w:val="both"/>
        <w:rPr>
          <w:rFonts w:ascii="Times New Roman" w:eastAsia="Calibri" w:hAnsi="Times New Roman" w:cs="Times New Roman"/>
          <w:b/>
          <w:sz w:val="30"/>
          <w:szCs w:val="30"/>
          <w:lang w:eastAsia="ru-RU"/>
        </w:rPr>
      </w:pPr>
    </w:p>
    <w:p w:rsidR="005627D5" w:rsidRDefault="005627D5" w:rsidP="00490857">
      <w:pPr>
        <w:spacing w:after="0" w:line="240" w:lineRule="auto"/>
        <w:jc w:val="both"/>
        <w:rPr>
          <w:rFonts w:ascii="Times New Roman" w:eastAsia="Calibri" w:hAnsi="Times New Roman" w:cs="Times New Roman"/>
          <w:b/>
          <w:sz w:val="30"/>
          <w:szCs w:val="30"/>
          <w:lang w:eastAsia="ru-RU"/>
        </w:rPr>
      </w:pPr>
    </w:p>
    <w:p w:rsidR="005627D5" w:rsidRDefault="005627D5" w:rsidP="00490857">
      <w:pPr>
        <w:spacing w:after="0" w:line="240" w:lineRule="auto"/>
        <w:jc w:val="both"/>
        <w:rPr>
          <w:rFonts w:ascii="Times New Roman" w:eastAsia="Calibri" w:hAnsi="Times New Roman" w:cs="Times New Roman"/>
          <w:b/>
          <w:sz w:val="30"/>
          <w:szCs w:val="30"/>
          <w:lang w:eastAsia="ru-RU"/>
        </w:rPr>
      </w:pPr>
    </w:p>
    <w:p w:rsidR="005627D5" w:rsidRDefault="005627D5" w:rsidP="00490857">
      <w:pPr>
        <w:spacing w:after="0" w:line="240" w:lineRule="auto"/>
        <w:jc w:val="both"/>
        <w:rPr>
          <w:rFonts w:ascii="Times New Roman" w:eastAsia="Calibri" w:hAnsi="Times New Roman" w:cs="Times New Roman"/>
          <w:b/>
          <w:sz w:val="30"/>
          <w:szCs w:val="30"/>
          <w:lang w:eastAsia="ru-RU"/>
        </w:rPr>
      </w:pPr>
    </w:p>
    <w:p w:rsidR="005627D5" w:rsidRDefault="005627D5" w:rsidP="00490857">
      <w:pPr>
        <w:spacing w:after="0" w:line="240" w:lineRule="auto"/>
        <w:jc w:val="both"/>
        <w:rPr>
          <w:rFonts w:ascii="Times New Roman" w:eastAsia="Calibri" w:hAnsi="Times New Roman" w:cs="Times New Roman"/>
          <w:b/>
          <w:sz w:val="30"/>
          <w:szCs w:val="30"/>
          <w:lang w:eastAsia="ru-RU"/>
        </w:rPr>
      </w:pPr>
    </w:p>
    <w:p w:rsidR="005627D5" w:rsidRDefault="005627D5" w:rsidP="00490857">
      <w:pPr>
        <w:spacing w:after="0" w:line="240" w:lineRule="auto"/>
        <w:jc w:val="both"/>
        <w:rPr>
          <w:rFonts w:ascii="Times New Roman" w:eastAsia="Calibri" w:hAnsi="Times New Roman" w:cs="Times New Roman"/>
          <w:b/>
          <w:sz w:val="30"/>
          <w:szCs w:val="30"/>
          <w:lang w:eastAsia="ru-RU"/>
        </w:rPr>
      </w:pPr>
      <w:bookmarkStart w:id="0" w:name="_GoBack"/>
      <w:bookmarkEnd w:id="0"/>
    </w:p>
    <w:p w:rsidR="005627D5" w:rsidRDefault="005627D5" w:rsidP="00490857">
      <w:pPr>
        <w:spacing w:after="0" w:line="240" w:lineRule="auto"/>
        <w:jc w:val="both"/>
        <w:rPr>
          <w:rFonts w:ascii="Times New Roman" w:eastAsia="Calibri" w:hAnsi="Times New Roman" w:cs="Times New Roman"/>
          <w:b/>
          <w:sz w:val="30"/>
          <w:szCs w:val="30"/>
          <w:lang w:eastAsia="ru-RU"/>
        </w:rPr>
      </w:pPr>
    </w:p>
    <w:p w:rsidR="005627D5" w:rsidRDefault="005627D5" w:rsidP="00490857">
      <w:pPr>
        <w:spacing w:after="0" w:line="240" w:lineRule="auto"/>
        <w:jc w:val="both"/>
        <w:rPr>
          <w:rFonts w:ascii="Times New Roman" w:eastAsia="Calibri" w:hAnsi="Times New Roman" w:cs="Times New Roman"/>
          <w:b/>
          <w:sz w:val="30"/>
          <w:szCs w:val="30"/>
          <w:lang w:eastAsia="ru-RU"/>
        </w:rPr>
      </w:pPr>
    </w:p>
    <w:p w:rsidR="005627D5" w:rsidRDefault="005627D5" w:rsidP="00490857">
      <w:pPr>
        <w:spacing w:after="0" w:line="240" w:lineRule="auto"/>
        <w:jc w:val="both"/>
        <w:rPr>
          <w:rFonts w:ascii="Times New Roman" w:eastAsia="Calibri" w:hAnsi="Times New Roman" w:cs="Times New Roman"/>
          <w:b/>
          <w:sz w:val="30"/>
          <w:szCs w:val="30"/>
          <w:lang w:eastAsia="ru-RU"/>
        </w:rPr>
      </w:pPr>
    </w:p>
    <w:p w:rsidR="00490857" w:rsidRPr="00490857" w:rsidRDefault="00490857" w:rsidP="00490857">
      <w:pPr>
        <w:spacing w:after="0" w:line="240" w:lineRule="auto"/>
        <w:jc w:val="both"/>
        <w:rPr>
          <w:rFonts w:ascii="Times New Roman" w:eastAsia="Calibri" w:hAnsi="Times New Roman" w:cs="Times New Roman"/>
          <w:b/>
          <w:sz w:val="30"/>
          <w:szCs w:val="30"/>
          <w:lang w:eastAsia="ru-RU"/>
        </w:rPr>
      </w:pPr>
      <w:r w:rsidRPr="00490857">
        <w:rPr>
          <w:rFonts w:ascii="Times New Roman" w:eastAsia="Calibri" w:hAnsi="Times New Roman" w:cs="Times New Roman"/>
          <w:b/>
          <w:sz w:val="30"/>
          <w:szCs w:val="30"/>
          <w:lang w:eastAsia="ru-RU"/>
        </w:rPr>
        <w:lastRenderedPageBreak/>
        <w:t xml:space="preserve">МНС: 1481,5 </w:t>
      </w:r>
      <w:proofErr w:type="spellStart"/>
      <w:proofErr w:type="gramStart"/>
      <w:r w:rsidRPr="00490857">
        <w:rPr>
          <w:rFonts w:ascii="Times New Roman" w:eastAsia="Calibri" w:hAnsi="Times New Roman" w:cs="Times New Roman"/>
          <w:b/>
          <w:sz w:val="30"/>
          <w:szCs w:val="30"/>
          <w:lang w:eastAsia="ru-RU"/>
        </w:rPr>
        <w:t>тыс.рублей</w:t>
      </w:r>
      <w:proofErr w:type="spellEnd"/>
      <w:proofErr w:type="gramEnd"/>
      <w:r w:rsidRPr="00490857">
        <w:rPr>
          <w:rFonts w:ascii="Times New Roman" w:eastAsia="Calibri" w:hAnsi="Times New Roman" w:cs="Times New Roman"/>
          <w:b/>
          <w:sz w:val="30"/>
          <w:szCs w:val="30"/>
          <w:lang w:eastAsia="ru-RU"/>
        </w:rPr>
        <w:t xml:space="preserve"> неучтенных денег выявлено налоговыми органами  Гродненского района и Гомеля.</w:t>
      </w:r>
    </w:p>
    <w:p w:rsidR="00490857" w:rsidRPr="00490857" w:rsidRDefault="00490857" w:rsidP="00490857">
      <w:pPr>
        <w:spacing w:after="0" w:line="240" w:lineRule="auto"/>
        <w:ind w:firstLine="709"/>
        <w:jc w:val="both"/>
        <w:rPr>
          <w:rFonts w:ascii="Times New Roman" w:eastAsia="Times New Roman" w:hAnsi="Times New Roman" w:cs="Times New Roman"/>
          <w:sz w:val="30"/>
          <w:szCs w:val="30"/>
          <w:lang w:eastAsia="ru-RU"/>
        </w:rPr>
      </w:pPr>
      <w:r w:rsidRPr="00490857">
        <w:rPr>
          <w:rFonts w:ascii="Times New Roman" w:eastAsia="Calibri" w:hAnsi="Times New Roman" w:cs="Times New Roman"/>
          <w:sz w:val="30"/>
          <w:szCs w:val="30"/>
          <w:lang w:eastAsia="ru-RU"/>
        </w:rPr>
        <w:t xml:space="preserve">Налоговыми органами на постоянной основе проводятся мероприятия камерального контроля, </w:t>
      </w:r>
      <w:r w:rsidRPr="00490857">
        <w:rPr>
          <w:rFonts w:ascii="Times New Roman" w:eastAsia="Times New Roman" w:hAnsi="Times New Roman" w:cs="Times New Roman"/>
          <w:sz w:val="30"/>
          <w:szCs w:val="30"/>
          <w:lang w:eastAsia="ru-RU"/>
        </w:rPr>
        <w:t xml:space="preserve">который позволяет дистанционно выявить признаки нарушений и уведомить об этом плательщиков для возможности добровольно уточнить свои налоговые обязательства и доплатить налоги без привлечения к административной и уголовной ответственности. </w:t>
      </w:r>
    </w:p>
    <w:p w:rsidR="00490857" w:rsidRPr="00490857" w:rsidRDefault="00490857" w:rsidP="00490857">
      <w:pPr>
        <w:spacing w:after="0" w:line="240" w:lineRule="auto"/>
        <w:ind w:firstLine="709"/>
        <w:jc w:val="both"/>
        <w:rPr>
          <w:rFonts w:ascii="Times New Roman" w:eastAsia="Times New Roman" w:hAnsi="Times New Roman" w:cs="Times New Roman"/>
          <w:i/>
          <w:color w:val="000000"/>
          <w:sz w:val="30"/>
          <w:szCs w:val="30"/>
          <w:lang w:eastAsia="ru-RU"/>
        </w:rPr>
      </w:pPr>
      <w:r w:rsidRPr="00490857">
        <w:rPr>
          <w:rFonts w:ascii="Times New Roman" w:eastAsia="Times New Roman" w:hAnsi="Times New Roman" w:cs="Times New Roman"/>
          <w:i/>
          <w:sz w:val="30"/>
          <w:szCs w:val="30"/>
          <w:lang w:eastAsia="ru-RU"/>
        </w:rPr>
        <w:t xml:space="preserve">Так, например, инспекцией МНС по Гродненскому району по результатам анализа сведений, </w:t>
      </w:r>
      <w:proofErr w:type="gramStart"/>
      <w:r w:rsidRPr="00490857">
        <w:rPr>
          <w:rFonts w:ascii="Times New Roman" w:eastAsia="Times New Roman" w:hAnsi="Times New Roman" w:cs="Times New Roman"/>
          <w:i/>
          <w:sz w:val="30"/>
          <w:szCs w:val="30"/>
          <w:lang w:eastAsia="ru-RU"/>
        </w:rPr>
        <w:t>имеющихся  в</w:t>
      </w:r>
      <w:proofErr w:type="gramEnd"/>
      <w:r w:rsidRPr="00490857">
        <w:rPr>
          <w:rFonts w:ascii="Times New Roman" w:eastAsia="Times New Roman" w:hAnsi="Times New Roman" w:cs="Times New Roman"/>
          <w:i/>
          <w:sz w:val="30"/>
          <w:szCs w:val="30"/>
          <w:lang w:eastAsia="ru-RU"/>
        </w:rPr>
        <w:t xml:space="preserve"> информационных ресурсах налоговых органов, установлен факт принятия организацией, осуществляющей деятельность такси,</w:t>
      </w:r>
      <w:r w:rsidRPr="00490857">
        <w:rPr>
          <w:rFonts w:ascii="Times New Roman" w:eastAsia="Times New Roman" w:hAnsi="Times New Roman" w:cs="Times New Roman"/>
          <w:i/>
          <w:color w:val="000000"/>
          <w:sz w:val="30"/>
          <w:szCs w:val="30"/>
          <w:lang w:eastAsia="ru-RU"/>
        </w:rPr>
        <w:t xml:space="preserve"> наличных денежных средств от реализации услуг по перевозке пассажиров и багажа в сумме 1457,3 </w:t>
      </w:r>
      <w:proofErr w:type="spellStart"/>
      <w:r w:rsidRPr="00490857">
        <w:rPr>
          <w:rFonts w:ascii="Times New Roman" w:eastAsia="Times New Roman" w:hAnsi="Times New Roman" w:cs="Times New Roman"/>
          <w:i/>
          <w:color w:val="000000"/>
          <w:sz w:val="30"/>
          <w:szCs w:val="30"/>
          <w:lang w:eastAsia="ru-RU"/>
        </w:rPr>
        <w:t>тыс.рублей</w:t>
      </w:r>
      <w:proofErr w:type="spellEnd"/>
      <w:r w:rsidRPr="00490857">
        <w:rPr>
          <w:rFonts w:ascii="Times New Roman" w:eastAsia="Times New Roman" w:hAnsi="Times New Roman" w:cs="Times New Roman"/>
          <w:i/>
          <w:color w:val="000000"/>
          <w:sz w:val="30"/>
          <w:szCs w:val="30"/>
          <w:lang w:eastAsia="ru-RU"/>
        </w:rPr>
        <w:t xml:space="preserve">. При этом, на расчетный счет организации было внесено наличных денежных средств в сумме только 140,1 </w:t>
      </w:r>
      <w:proofErr w:type="spellStart"/>
      <w:proofErr w:type="gramStart"/>
      <w:r w:rsidRPr="00490857">
        <w:rPr>
          <w:rFonts w:ascii="Times New Roman" w:eastAsia="Times New Roman" w:hAnsi="Times New Roman" w:cs="Times New Roman"/>
          <w:i/>
          <w:color w:val="000000"/>
          <w:sz w:val="30"/>
          <w:szCs w:val="30"/>
          <w:lang w:eastAsia="ru-RU"/>
        </w:rPr>
        <w:t>тыс.рублей</w:t>
      </w:r>
      <w:proofErr w:type="spellEnd"/>
      <w:proofErr w:type="gramEnd"/>
      <w:r w:rsidRPr="00490857">
        <w:rPr>
          <w:rFonts w:ascii="Times New Roman" w:eastAsia="Times New Roman" w:hAnsi="Times New Roman" w:cs="Times New Roman"/>
          <w:i/>
          <w:color w:val="000000"/>
          <w:sz w:val="30"/>
          <w:szCs w:val="30"/>
          <w:lang w:eastAsia="ru-RU"/>
        </w:rPr>
        <w:t xml:space="preserve">, что составляет всего 9,6% от суммы, выявленной налоговыми органами. </w:t>
      </w:r>
    </w:p>
    <w:p w:rsidR="00490857" w:rsidRPr="00490857" w:rsidRDefault="00490857" w:rsidP="00490857">
      <w:pPr>
        <w:spacing w:after="0" w:line="240" w:lineRule="auto"/>
        <w:ind w:firstLine="709"/>
        <w:jc w:val="both"/>
        <w:rPr>
          <w:rFonts w:ascii="Times New Roman" w:eastAsia="Times New Roman" w:hAnsi="Times New Roman" w:cs="Times New Roman"/>
          <w:i/>
          <w:color w:val="000000"/>
          <w:sz w:val="30"/>
          <w:szCs w:val="30"/>
          <w:lang w:eastAsia="ru-RU"/>
        </w:rPr>
      </w:pPr>
      <w:r w:rsidRPr="00490857">
        <w:rPr>
          <w:rFonts w:ascii="Times New Roman" w:eastAsia="Times New Roman" w:hAnsi="Times New Roman" w:cs="Times New Roman"/>
          <w:i/>
          <w:sz w:val="30"/>
          <w:szCs w:val="30"/>
          <w:lang w:eastAsia="ru-RU"/>
        </w:rPr>
        <w:t xml:space="preserve">В связи с установлением в действиях плательщика признаков, указывающих на выполнение не в полном объеме обязанностей налогового агента, в адрес организации направлено уведомление. По уведомлению налогового органа плательщиком самостоятельно произведен расчет, с учетом документально подтвержденных расходов, и </w:t>
      </w:r>
      <w:proofErr w:type="gramStart"/>
      <w:r w:rsidRPr="00490857">
        <w:rPr>
          <w:rFonts w:ascii="Times New Roman" w:eastAsia="Times New Roman" w:hAnsi="Times New Roman" w:cs="Times New Roman"/>
          <w:i/>
          <w:sz w:val="30"/>
          <w:szCs w:val="30"/>
          <w:lang w:eastAsia="ru-RU"/>
        </w:rPr>
        <w:t xml:space="preserve">добровольно </w:t>
      </w:r>
      <w:r w:rsidRPr="00490857">
        <w:rPr>
          <w:rFonts w:ascii="Times New Roman" w:eastAsia="Times New Roman" w:hAnsi="Times New Roman" w:cs="Times New Roman"/>
          <w:i/>
          <w:color w:val="000000"/>
          <w:sz w:val="30"/>
          <w:szCs w:val="30"/>
          <w:lang w:eastAsia="ru-RU"/>
        </w:rPr>
        <w:t xml:space="preserve"> уплачен</w:t>
      </w:r>
      <w:proofErr w:type="gramEnd"/>
      <w:r w:rsidRPr="00490857">
        <w:rPr>
          <w:rFonts w:ascii="Times New Roman" w:eastAsia="Times New Roman" w:hAnsi="Times New Roman" w:cs="Times New Roman"/>
          <w:i/>
          <w:color w:val="000000"/>
          <w:sz w:val="30"/>
          <w:szCs w:val="30"/>
          <w:lang w:eastAsia="ru-RU"/>
        </w:rPr>
        <w:t xml:space="preserve"> в бюджет подоходный налог в размере 96,1 </w:t>
      </w:r>
      <w:proofErr w:type="spellStart"/>
      <w:r w:rsidRPr="00490857">
        <w:rPr>
          <w:rFonts w:ascii="Times New Roman" w:eastAsia="Times New Roman" w:hAnsi="Times New Roman" w:cs="Times New Roman"/>
          <w:i/>
          <w:color w:val="000000"/>
          <w:sz w:val="30"/>
          <w:szCs w:val="30"/>
          <w:lang w:eastAsia="ru-RU"/>
        </w:rPr>
        <w:t>тыс.рублей</w:t>
      </w:r>
      <w:proofErr w:type="spellEnd"/>
      <w:r w:rsidRPr="00490857">
        <w:rPr>
          <w:rFonts w:ascii="Times New Roman" w:eastAsia="Times New Roman" w:hAnsi="Times New Roman" w:cs="Times New Roman"/>
          <w:i/>
          <w:color w:val="000000"/>
          <w:sz w:val="30"/>
          <w:szCs w:val="30"/>
          <w:lang w:eastAsia="ru-RU"/>
        </w:rPr>
        <w:t>.</w:t>
      </w:r>
    </w:p>
    <w:p w:rsidR="00490857" w:rsidRPr="00490857" w:rsidRDefault="00490857" w:rsidP="00490857">
      <w:pPr>
        <w:autoSpaceDE w:val="0"/>
        <w:autoSpaceDN w:val="0"/>
        <w:adjustRightInd w:val="0"/>
        <w:spacing w:after="0" w:line="240" w:lineRule="auto"/>
        <w:ind w:firstLine="709"/>
        <w:jc w:val="both"/>
        <w:outlineLvl w:val="0"/>
        <w:rPr>
          <w:rFonts w:ascii="Times New Roman" w:eastAsia="Calibri" w:hAnsi="Times New Roman" w:cs="Times New Roman"/>
          <w:spacing w:val="-6"/>
          <w:sz w:val="30"/>
          <w:szCs w:val="30"/>
          <w:lang w:eastAsia="ru-RU"/>
        </w:rPr>
      </w:pPr>
      <w:r w:rsidRPr="00490857">
        <w:rPr>
          <w:rFonts w:ascii="Times New Roman" w:eastAsia="Calibri" w:hAnsi="Times New Roman" w:cs="Times New Roman"/>
          <w:spacing w:val="-6"/>
          <w:sz w:val="30"/>
          <w:szCs w:val="30"/>
          <w:lang w:eastAsia="ru-RU"/>
        </w:rPr>
        <w:t xml:space="preserve">Следует отметить, что субъекты хозяйствования, оказывающие услуги в сфере перевозок пассажиров, находятся в поле постоянного мониторинга налоговыми органами. </w:t>
      </w:r>
    </w:p>
    <w:p w:rsidR="00490857" w:rsidRPr="00490857" w:rsidRDefault="00490857" w:rsidP="00490857">
      <w:pPr>
        <w:spacing w:after="0" w:line="240" w:lineRule="auto"/>
        <w:ind w:firstLine="709"/>
        <w:jc w:val="both"/>
        <w:rPr>
          <w:rFonts w:ascii="Times New Roman" w:eastAsia="Times New Roman" w:hAnsi="Times New Roman" w:cs="Times New Roman"/>
          <w:i/>
          <w:sz w:val="30"/>
          <w:szCs w:val="30"/>
          <w:lang w:eastAsia="ru-RU"/>
        </w:rPr>
      </w:pPr>
      <w:proofErr w:type="gramStart"/>
      <w:r w:rsidRPr="00490857">
        <w:rPr>
          <w:rFonts w:ascii="Times New Roman" w:eastAsia="Times New Roman" w:hAnsi="Times New Roman" w:cs="Times New Roman"/>
          <w:i/>
          <w:sz w:val="30"/>
          <w:szCs w:val="30"/>
          <w:lang w:eastAsia="ru-RU"/>
        </w:rPr>
        <w:t xml:space="preserve">Например,   </w:t>
      </w:r>
      <w:proofErr w:type="gramEnd"/>
      <w:r w:rsidRPr="00490857">
        <w:rPr>
          <w:rFonts w:ascii="Times New Roman" w:eastAsia="Times New Roman" w:hAnsi="Times New Roman" w:cs="Times New Roman"/>
          <w:i/>
          <w:sz w:val="30"/>
          <w:szCs w:val="30"/>
          <w:lang w:eastAsia="ru-RU"/>
        </w:rPr>
        <w:t xml:space="preserve">инспекцией    МНС      по  Железнодорожному   району </w:t>
      </w:r>
      <w:proofErr w:type="spellStart"/>
      <w:r w:rsidRPr="00490857">
        <w:rPr>
          <w:rFonts w:ascii="Times New Roman" w:eastAsia="Times New Roman" w:hAnsi="Times New Roman" w:cs="Times New Roman"/>
          <w:i/>
          <w:sz w:val="30"/>
          <w:szCs w:val="30"/>
          <w:lang w:eastAsia="ru-RU"/>
        </w:rPr>
        <w:t>г.Гомеля</w:t>
      </w:r>
      <w:proofErr w:type="spellEnd"/>
      <w:r w:rsidRPr="00490857">
        <w:rPr>
          <w:rFonts w:ascii="Times New Roman" w:eastAsia="Times New Roman" w:hAnsi="Times New Roman" w:cs="Times New Roman"/>
          <w:i/>
          <w:sz w:val="30"/>
          <w:szCs w:val="30"/>
          <w:lang w:eastAsia="ru-RU"/>
        </w:rPr>
        <w:t xml:space="preserve"> обращено внимание на ООО «К», осуществляющее деятельность в сфере перевозок пассажиров, с официальной заработной платой менее 400 рублей. </w:t>
      </w:r>
    </w:p>
    <w:p w:rsidR="00490857" w:rsidRPr="00490857" w:rsidRDefault="00490857" w:rsidP="00490857">
      <w:pPr>
        <w:spacing w:after="0" w:line="240" w:lineRule="auto"/>
        <w:ind w:firstLine="709"/>
        <w:jc w:val="both"/>
        <w:rPr>
          <w:rFonts w:ascii="Times New Roman" w:eastAsia="Times New Roman" w:hAnsi="Times New Roman" w:cs="Times New Roman"/>
          <w:i/>
          <w:sz w:val="30"/>
          <w:szCs w:val="30"/>
          <w:lang w:eastAsia="ru-RU"/>
        </w:rPr>
      </w:pPr>
      <w:r w:rsidRPr="00490857">
        <w:rPr>
          <w:rFonts w:ascii="Times New Roman" w:eastAsia="Times New Roman" w:hAnsi="Times New Roman" w:cs="Times New Roman"/>
          <w:i/>
          <w:sz w:val="30"/>
          <w:szCs w:val="30"/>
          <w:lang w:eastAsia="ru-RU"/>
        </w:rPr>
        <w:t xml:space="preserve">Установлено, </w:t>
      </w:r>
      <w:proofErr w:type="gramStart"/>
      <w:r w:rsidRPr="00490857">
        <w:rPr>
          <w:rFonts w:ascii="Times New Roman" w:eastAsia="Times New Roman" w:hAnsi="Times New Roman" w:cs="Times New Roman"/>
          <w:i/>
          <w:sz w:val="30"/>
          <w:szCs w:val="30"/>
          <w:lang w:eastAsia="ru-RU"/>
        </w:rPr>
        <w:t>что  полученные</w:t>
      </w:r>
      <w:proofErr w:type="gramEnd"/>
      <w:r w:rsidRPr="00490857">
        <w:rPr>
          <w:rFonts w:ascii="Times New Roman" w:eastAsia="Times New Roman" w:hAnsi="Times New Roman" w:cs="Times New Roman"/>
          <w:i/>
          <w:sz w:val="30"/>
          <w:szCs w:val="30"/>
          <w:lang w:eastAsia="ru-RU"/>
        </w:rPr>
        <w:t xml:space="preserve"> от пассажиров наличные деньги в большинстве случаев по кассовому оборудованию не пробивались и на расчетный счет организации не зачислялись. Кроме того, с расчетного счета осуществлялось снятие наличных денежных средств на хозяйственные нужды, при этом данное расходование средств не подтверждалось в учете плательщика.  </w:t>
      </w:r>
    </w:p>
    <w:p w:rsidR="00490857" w:rsidRPr="00490857" w:rsidRDefault="00490857" w:rsidP="00490857">
      <w:pPr>
        <w:spacing w:after="0" w:line="240" w:lineRule="auto"/>
        <w:ind w:firstLine="708"/>
        <w:jc w:val="both"/>
        <w:rPr>
          <w:rFonts w:ascii="Times New Roman" w:eastAsia="Times New Roman" w:hAnsi="Times New Roman" w:cs="Times New Roman"/>
          <w:i/>
          <w:sz w:val="30"/>
          <w:szCs w:val="30"/>
          <w:lang w:eastAsia="ru-RU"/>
        </w:rPr>
      </w:pPr>
      <w:r w:rsidRPr="00490857">
        <w:rPr>
          <w:rFonts w:ascii="Times New Roman" w:eastAsia="Times New Roman" w:hAnsi="Times New Roman" w:cs="Times New Roman"/>
          <w:i/>
          <w:sz w:val="30"/>
          <w:szCs w:val="30"/>
          <w:lang w:eastAsia="ru-RU"/>
        </w:rPr>
        <w:t xml:space="preserve">Вся неучтенная выручка и наличные денежные средства, выданные работникам предприятия на хозяйственные нужды и использованные не по целевому назначению, признаны доходом физического лица, полученным от организации. Общая сумма заработной платы «в конверте» за проверяемый </w:t>
      </w:r>
      <w:proofErr w:type="gramStart"/>
      <w:r w:rsidRPr="00490857">
        <w:rPr>
          <w:rFonts w:ascii="Times New Roman" w:eastAsia="Times New Roman" w:hAnsi="Times New Roman" w:cs="Times New Roman"/>
          <w:i/>
          <w:sz w:val="30"/>
          <w:szCs w:val="30"/>
          <w:lang w:eastAsia="ru-RU"/>
        </w:rPr>
        <w:t>период  составила</w:t>
      </w:r>
      <w:proofErr w:type="gramEnd"/>
      <w:r w:rsidRPr="00490857">
        <w:rPr>
          <w:rFonts w:ascii="Times New Roman" w:eastAsia="Times New Roman" w:hAnsi="Times New Roman" w:cs="Times New Roman"/>
          <w:i/>
          <w:sz w:val="30"/>
          <w:szCs w:val="30"/>
          <w:lang w:eastAsia="ru-RU"/>
        </w:rPr>
        <w:t xml:space="preserve"> 164,3 тыс. рублей. </w:t>
      </w:r>
    </w:p>
    <w:p w:rsidR="00490857" w:rsidRPr="00490857" w:rsidRDefault="00490857" w:rsidP="00490857">
      <w:pPr>
        <w:spacing w:after="0" w:line="240" w:lineRule="auto"/>
        <w:ind w:firstLine="709"/>
        <w:jc w:val="both"/>
        <w:rPr>
          <w:rFonts w:ascii="Times New Roman" w:eastAsia="Times New Roman" w:hAnsi="Times New Roman" w:cs="Times New Roman"/>
          <w:i/>
          <w:sz w:val="30"/>
          <w:szCs w:val="30"/>
          <w:lang w:eastAsia="ru-RU"/>
        </w:rPr>
      </w:pPr>
      <w:r w:rsidRPr="00490857">
        <w:rPr>
          <w:rFonts w:ascii="Times New Roman" w:eastAsia="Times New Roman" w:hAnsi="Times New Roman" w:cs="Times New Roman"/>
          <w:i/>
          <w:sz w:val="30"/>
          <w:szCs w:val="30"/>
          <w:lang w:eastAsia="ru-RU"/>
        </w:rPr>
        <w:lastRenderedPageBreak/>
        <w:t>Субъекту предпринимательства направлено уведомление с предложением в добровольном порядке уплатить подоходный налог с заработной платы в сумме 21,4 тыс. рублей. Кроме того, в уведомлении плательщику предъявлен налог при УСН в отношении сокрытых доходов в сумме 7,3 тыс. рублей.</w:t>
      </w:r>
    </w:p>
    <w:p w:rsidR="00490857" w:rsidRPr="00490857" w:rsidRDefault="00490857" w:rsidP="00490857">
      <w:pPr>
        <w:spacing w:after="0" w:line="240" w:lineRule="auto"/>
        <w:ind w:firstLine="709"/>
        <w:jc w:val="both"/>
        <w:rPr>
          <w:rFonts w:ascii="Times New Roman" w:eastAsia="Times New Roman" w:hAnsi="Times New Roman" w:cs="Times New Roman"/>
          <w:i/>
          <w:sz w:val="30"/>
          <w:szCs w:val="30"/>
          <w:lang w:eastAsia="ru-RU"/>
        </w:rPr>
      </w:pPr>
      <w:r w:rsidRPr="00490857">
        <w:rPr>
          <w:rFonts w:ascii="Times New Roman" w:eastAsia="Times New Roman" w:hAnsi="Times New Roman" w:cs="Times New Roman"/>
          <w:i/>
          <w:sz w:val="30"/>
          <w:szCs w:val="30"/>
          <w:lang w:eastAsia="ru-RU"/>
        </w:rPr>
        <w:t>Вместе с тем ООО «К» доводы и предложения налоговой инспекции проигнорированы, в связи с чем предприятию направлен акт камеральной проверки. По результатам проверки ООО «К» дополнительно уплачен в бюджет подоходный налог с заработной платы и налог при УСН в общей сумме 28,7</w:t>
      </w:r>
      <w:r w:rsidRPr="00490857">
        <w:rPr>
          <w:rFonts w:ascii="Times New Roman" w:eastAsia="Times New Roman" w:hAnsi="Times New Roman" w:cs="Times New Roman"/>
          <w:b/>
          <w:i/>
          <w:sz w:val="30"/>
          <w:szCs w:val="30"/>
          <w:lang w:eastAsia="ru-RU"/>
        </w:rPr>
        <w:t xml:space="preserve"> </w:t>
      </w:r>
      <w:r w:rsidRPr="00490857">
        <w:rPr>
          <w:rFonts w:ascii="Times New Roman" w:eastAsia="Times New Roman" w:hAnsi="Times New Roman" w:cs="Times New Roman"/>
          <w:i/>
          <w:sz w:val="30"/>
          <w:szCs w:val="30"/>
          <w:lang w:eastAsia="ru-RU"/>
        </w:rPr>
        <w:t xml:space="preserve">тыс. рублей. Предприятие за несвоевременную уплату налогов привлечено к административной ответственности, сумма штрафа составила 10,0 тыс. рублей. </w:t>
      </w:r>
    </w:p>
    <w:p w:rsidR="00490857" w:rsidRPr="00490857" w:rsidRDefault="00490857" w:rsidP="00490857">
      <w:pPr>
        <w:spacing w:after="0" w:line="240" w:lineRule="auto"/>
        <w:ind w:firstLine="709"/>
        <w:jc w:val="both"/>
        <w:rPr>
          <w:rFonts w:ascii="Times New Roman" w:eastAsia="Times New Roman" w:hAnsi="Times New Roman" w:cs="Times New Roman"/>
          <w:spacing w:val="-6"/>
          <w:sz w:val="30"/>
          <w:szCs w:val="30"/>
          <w:lang w:eastAsia="ru-RU"/>
        </w:rPr>
      </w:pPr>
      <w:r w:rsidRPr="00490857">
        <w:rPr>
          <w:rFonts w:ascii="Times New Roman" w:eastAsia="Times New Roman" w:hAnsi="Times New Roman" w:cs="Times New Roman"/>
          <w:sz w:val="30"/>
          <w:szCs w:val="30"/>
          <w:lang w:eastAsia="ru-RU"/>
        </w:rPr>
        <w:t>Еще раз обращаем</w:t>
      </w:r>
      <w:r w:rsidRPr="00490857">
        <w:rPr>
          <w:rFonts w:ascii="Times New Roman" w:eastAsia="Times New Roman" w:hAnsi="Times New Roman" w:cs="Times New Roman"/>
          <w:i/>
          <w:sz w:val="30"/>
          <w:szCs w:val="30"/>
          <w:lang w:eastAsia="ru-RU"/>
        </w:rPr>
        <w:t xml:space="preserve"> </w:t>
      </w:r>
      <w:r w:rsidRPr="00490857">
        <w:rPr>
          <w:rFonts w:ascii="Times New Roman" w:eastAsia="Times New Roman" w:hAnsi="Times New Roman" w:cs="Times New Roman"/>
          <w:color w:val="000000"/>
          <w:sz w:val="30"/>
          <w:szCs w:val="30"/>
          <w:lang w:eastAsia="ru-RU"/>
        </w:rPr>
        <w:t>внимание на то, что в случае выявления налоговыми органами в ходе проведения камерального контроля нарушений, плательщикам предоставляется возможность на основании уведомления добровольно исполнить налоговые обязательства посредством представления уточненных налоговых деклараций. Это позволяет субъектам предпринимательской деятельности избежать применения мер административной ответственности.</w:t>
      </w:r>
    </w:p>
    <w:p w:rsidR="00490857" w:rsidRPr="00490857" w:rsidRDefault="00490857" w:rsidP="00490857">
      <w:pPr>
        <w:spacing w:after="0" w:line="240" w:lineRule="auto"/>
        <w:ind w:firstLine="709"/>
        <w:jc w:val="both"/>
        <w:rPr>
          <w:rFonts w:ascii="Times New Roman" w:eastAsia="Times New Roman" w:hAnsi="Times New Roman" w:cs="Times New Roman"/>
          <w:color w:val="000000"/>
          <w:sz w:val="30"/>
          <w:szCs w:val="30"/>
          <w:lang w:eastAsia="ru-RU"/>
        </w:rPr>
      </w:pPr>
    </w:p>
    <w:p w:rsidR="00490857" w:rsidRDefault="00490857" w:rsidP="00490857">
      <w:pPr>
        <w:spacing w:line="240" w:lineRule="auto"/>
        <w:rPr>
          <w:rFonts w:ascii="Times New Roman" w:hAnsi="Times New Roman" w:cs="Times New Roman"/>
          <w:sz w:val="30"/>
          <w:szCs w:val="30"/>
        </w:rPr>
      </w:pPr>
    </w:p>
    <w:p w:rsidR="00490857" w:rsidRDefault="00490857" w:rsidP="00490857">
      <w:pPr>
        <w:spacing w:line="240" w:lineRule="auto"/>
        <w:rPr>
          <w:rFonts w:ascii="Times New Roman" w:hAnsi="Times New Roman" w:cs="Times New Roman"/>
          <w:sz w:val="30"/>
          <w:szCs w:val="30"/>
        </w:rPr>
      </w:pPr>
    </w:p>
    <w:p w:rsidR="00490857" w:rsidRDefault="00490857" w:rsidP="00490857">
      <w:pPr>
        <w:spacing w:line="240" w:lineRule="auto"/>
        <w:rPr>
          <w:rFonts w:ascii="Times New Roman" w:hAnsi="Times New Roman" w:cs="Times New Roman"/>
          <w:sz w:val="30"/>
          <w:szCs w:val="30"/>
        </w:rPr>
      </w:pPr>
    </w:p>
    <w:p w:rsidR="00490857" w:rsidRDefault="00490857" w:rsidP="00490857">
      <w:pPr>
        <w:spacing w:line="240" w:lineRule="auto"/>
        <w:rPr>
          <w:rFonts w:ascii="Times New Roman" w:hAnsi="Times New Roman" w:cs="Times New Roman"/>
          <w:sz w:val="30"/>
          <w:szCs w:val="30"/>
        </w:rPr>
      </w:pPr>
    </w:p>
    <w:p w:rsidR="00490857" w:rsidRDefault="00490857" w:rsidP="00490857">
      <w:pPr>
        <w:spacing w:line="240" w:lineRule="auto"/>
        <w:rPr>
          <w:rFonts w:ascii="Times New Roman" w:hAnsi="Times New Roman" w:cs="Times New Roman"/>
          <w:sz w:val="30"/>
          <w:szCs w:val="30"/>
        </w:rPr>
      </w:pPr>
    </w:p>
    <w:p w:rsidR="00490857" w:rsidRPr="00490857" w:rsidRDefault="00490857" w:rsidP="00490857">
      <w:pPr>
        <w:spacing w:line="240" w:lineRule="auto"/>
        <w:rPr>
          <w:rFonts w:ascii="Times New Roman" w:hAnsi="Times New Roman" w:cs="Times New Roman"/>
          <w:sz w:val="30"/>
          <w:szCs w:val="30"/>
        </w:rPr>
      </w:pPr>
    </w:p>
    <w:p w:rsidR="00490857" w:rsidRP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P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P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P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P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P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P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P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P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P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P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P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P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CD7A97" w:rsidRPr="00490857" w:rsidRDefault="00CD7A9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r w:rsidRPr="00490857">
        <w:rPr>
          <w:rFonts w:ascii="Times New Roman" w:eastAsia="Times New Roman" w:hAnsi="Times New Roman" w:cs="Times New Roman"/>
          <w:b/>
          <w:bCs/>
          <w:caps/>
          <w:color w:val="3D3D3D"/>
          <w:kern w:val="36"/>
          <w:sz w:val="30"/>
          <w:szCs w:val="30"/>
          <w:lang w:eastAsia="ru-RU"/>
        </w:rPr>
        <w:lastRenderedPageBreak/>
        <w:t>БОЛЕЕ 346 ТЫС. РУБЛЕЙ НАЛИЧНЫХ ДЕНЕЖНЫХ СРЕДСТВ ИСПОЛЬЗОВАНО НА ВЫПЛАТУ ЗАРАБОТНОЙ ПЛАТЫ «В КОНВЕРТАХ»</w:t>
      </w:r>
    </w:p>
    <w:p w:rsidR="00CD7A97" w:rsidRPr="00490857" w:rsidRDefault="0049085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К</w:t>
      </w:r>
      <w:r w:rsidR="00CD7A97" w:rsidRPr="00490857">
        <w:rPr>
          <w:rFonts w:ascii="Times New Roman" w:eastAsia="Times New Roman" w:hAnsi="Times New Roman" w:cs="Times New Roman"/>
          <w:color w:val="000000"/>
          <w:sz w:val="30"/>
          <w:szCs w:val="30"/>
          <w:lang w:eastAsia="ru-RU"/>
        </w:rPr>
        <w:t>онтрольная деятельность налоговых органов переведена в плоскость предупредительных мероприятий и, в первую очередь, камерального контроля, который позволяет дистанционно выявить признаки нарушений и уведомить об этом плательщиков для возможности добровольно уточнить свои налоговые обязательства и доплатить налоги без привлечения к административной и уголовной ответственности.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Так, камеральную проверку общества с ограниченной ответственностью «Д», занимающегося распиловкой, строганием и пропиткой древесины, провели сотрудники инспекции МНС по </w:t>
      </w:r>
      <w:proofErr w:type="spellStart"/>
      <w:r w:rsidRPr="00490857">
        <w:rPr>
          <w:rFonts w:ascii="Times New Roman" w:eastAsia="Times New Roman" w:hAnsi="Times New Roman" w:cs="Times New Roman"/>
          <w:color w:val="000000"/>
          <w:sz w:val="30"/>
          <w:szCs w:val="30"/>
          <w:lang w:eastAsia="ru-RU"/>
        </w:rPr>
        <w:t>Бобруйскому</w:t>
      </w:r>
      <w:proofErr w:type="spellEnd"/>
      <w:r w:rsidRPr="00490857">
        <w:rPr>
          <w:rFonts w:ascii="Times New Roman" w:eastAsia="Times New Roman" w:hAnsi="Times New Roman" w:cs="Times New Roman"/>
          <w:color w:val="000000"/>
          <w:sz w:val="30"/>
          <w:szCs w:val="30"/>
          <w:lang w:eastAsia="ru-RU"/>
        </w:rPr>
        <w:t xml:space="preserve"> району.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Было установлено, что на протяжении 2018-2020 годов директором обналичивались денежные средства, зачисляемые на корпоративные карты организации. Общая сумма таких средств, использованных не по назначению, составила 235,4 тыс. рублей.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В адрес ООО «Д» направлено уведомление с предложением в добровольном порядке исчислить и уплатить в бюджет подоходный налог с выплаченных доходов. Коммерческой организацией уведомление было исполнено и с сумм заработной платы «в конверте» исчислен и уплачен в бюджет подоходный налог в сумме 30,3 тыс. рублей.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Случай </w:t>
      </w:r>
      <w:proofErr w:type="spellStart"/>
      <w:r w:rsidRPr="00490857">
        <w:rPr>
          <w:rFonts w:ascii="Times New Roman" w:eastAsia="Times New Roman" w:hAnsi="Times New Roman" w:cs="Times New Roman"/>
          <w:color w:val="000000"/>
          <w:sz w:val="30"/>
          <w:szCs w:val="30"/>
          <w:lang w:eastAsia="ru-RU"/>
        </w:rPr>
        <w:t>обналичивания</w:t>
      </w:r>
      <w:proofErr w:type="spellEnd"/>
      <w:r w:rsidRPr="00490857">
        <w:rPr>
          <w:rFonts w:ascii="Times New Roman" w:eastAsia="Times New Roman" w:hAnsi="Times New Roman" w:cs="Times New Roman"/>
          <w:color w:val="000000"/>
          <w:sz w:val="30"/>
          <w:szCs w:val="30"/>
          <w:lang w:eastAsia="ru-RU"/>
        </w:rPr>
        <w:t xml:space="preserve"> денежных средств установлен и инспекцией МНС по Московскому району </w:t>
      </w:r>
      <w:proofErr w:type="spellStart"/>
      <w:r w:rsidRPr="00490857">
        <w:rPr>
          <w:rFonts w:ascii="Times New Roman" w:eastAsia="Times New Roman" w:hAnsi="Times New Roman" w:cs="Times New Roman"/>
          <w:color w:val="000000"/>
          <w:sz w:val="30"/>
          <w:szCs w:val="30"/>
          <w:lang w:eastAsia="ru-RU"/>
        </w:rPr>
        <w:t>г.Бреста</w:t>
      </w:r>
      <w:proofErr w:type="spellEnd"/>
      <w:r w:rsidRPr="00490857">
        <w:rPr>
          <w:rFonts w:ascii="Times New Roman" w:eastAsia="Times New Roman" w:hAnsi="Times New Roman" w:cs="Times New Roman"/>
          <w:color w:val="000000"/>
          <w:sz w:val="30"/>
          <w:szCs w:val="30"/>
          <w:lang w:eastAsia="ru-RU"/>
        </w:rPr>
        <w:t xml:space="preserve">. Денежные средства в размере 110,8 </w:t>
      </w:r>
      <w:proofErr w:type="spellStart"/>
      <w:proofErr w:type="gramStart"/>
      <w:r w:rsidRPr="00490857">
        <w:rPr>
          <w:rFonts w:ascii="Times New Roman" w:eastAsia="Times New Roman" w:hAnsi="Times New Roman" w:cs="Times New Roman"/>
          <w:color w:val="000000"/>
          <w:sz w:val="30"/>
          <w:szCs w:val="30"/>
          <w:lang w:eastAsia="ru-RU"/>
        </w:rPr>
        <w:t>тыс.рублей</w:t>
      </w:r>
      <w:proofErr w:type="spellEnd"/>
      <w:proofErr w:type="gramEnd"/>
      <w:r w:rsidRPr="00490857">
        <w:rPr>
          <w:rFonts w:ascii="Times New Roman" w:eastAsia="Times New Roman" w:hAnsi="Times New Roman" w:cs="Times New Roman"/>
          <w:color w:val="000000"/>
          <w:sz w:val="30"/>
          <w:szCs w:val="30"/>
          <w:lang w:eastAsia="ru-RU"/>
        </w:rPr>
        <w:t xml:space="preserve"> выданы директору ООО «З» из кассы на хозяйственные нужды, при этом данное расходование средств документально не подтверждено.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По результатам проверки наличные денежные средства признаны доходом физического лица, полученного от организации. К уплате предъявлен подоходный налог в сумме в сумме 14,4 </w:t>
      </w:r>
      <w:proofErr w:type="spellStart"/>
      <w:proofErr w:type="gramStart"/>
      <w:r w:rsidRPr="00490857">
        <w:rPr>
          <w:rFonts w:ascii="Times New Roman" w:eastAsia="Times New Roman" w:hAnsi="Times New Roman" w:cs="Times New Roman"/>
          <w:color w:val="000000"/>
          <w:sz w:val="30"/>
          <w:szCs w:val="30"/>
          <w:lang w:eastAsia="ru-RU"/>
        </w:rPr>
        <w:t>тыс.рублей</w:t>
      </w:r>
      <w:proofErr w:type="spellEnd"/>
      <w:proofErr w:type="gramEnd"/>
      <w:r w:rsidRPr="00490857">
        <w:rPr>
          <w:rFonts w:ascii="Times New Roman" w:eastAsia="Times New Roman" w:hAnsi="Times New Roman" w:cs="Times New Roman"/>
          <w:color w:val="000000"/>
          <w:sz w:val="30"/>
          <w:szCs w:val="30"/>
          <w:lang w:eastAsia="ru-RU"/>
        </w:rPr>
        <w:t>.</w:t>
      </w:r>
    </w:p>
    <w:p w:rsidR="00CD7A97" w:rsidRPr="00490857" w:rsidRDefault="00CD7A97" w:rsidP="00490857">
      <w:pPr>
        <w:shd w:val="clear" w:color="auto" w:fill="FFFFFF"/>
        <w:spacing w:after="0" w:line="240" w:lineRule="auto"/>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CD7A97" w:rsidRPr="00490857" w:rsidRDefault="00CD7A9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CD7A97" w:rsidRPr="00490857" w:rsidRDefault="00CD7A9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CD7A97" w:rsidRPr="00490857" w:rsidRDefault="00CD7A9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CD7A97" w:rsidRPr="00490857" w:rsidRDefault="00CD7A9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r w:rsidRPr="00490857">
        <w:rPr>
          <w:rFonts w:ascii="Times New Roman" w:eastAsia="Times New Roman" w:hAnsi="Times New Roman" w:cs="Times New Roman"/>
          <w:b/>
          <w:bCs/>
          <w:caps/>
          <w:color w:val="3D3D3D"/>
          <w:kern w:val="36"/>
          <w:sz w:val="30"/>
          <w:szCs w:val="30"/>
          <w:lang w:eastAsia="ru-RU"/>
        </w:rPr>
        <w:lastRenderedPageBreak/>
        <w:t>МНС: ПРИВЛЕЧЕНИЕ 11 НАЕМНЫХ РАБОТНИКОВ БЕЗ ОФОРМЛЕНИЯ ТРУДОВЫХ ОТНОШЕНИЙ УСТАНОВЛЕНО В ХОДЕ ПРОВЕРКИ ИП</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Важной составляющей работы налоговых органов является предупреждение использования теневых схем для минимизации налоговых обязательств, в том числе получения наличных денежных средств без их отражения в учете, которые использовались на выплату заработной платы «в конвертах».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Так, инспекцией МНС по </w:t>
      </w:r>
      <w:proofErr w:type="spellStart"/>
      <w:r w:rsidRPr="00490857">
        <w:rPr>
          <w:rFonts w:ascii="Times New Roman" w:eastAsia="Times New Roman" w:hAnsi="Times New Roman" w:cs="Times New Roman"/>
          <w:color w:val="000000"/>
          <w:sz w:val="30"/>
          <w:szCs w:val="30"/>
          <w:lang w:eastAsia="ru-RU"/>
        </w:rPr>
        <w:t>Столинскому</w:t>
      </w:r>
      <w:proofErr w:type="spellEnd"/>
      <w:r w:rsidRPr="00490857">
        <w:rPr>
          <w:rFonts w:ascii="Times New Roman" w:eastAsia="Times New Roman" w:hAnsi="Times New Roman" w:cs="Times New Roman"/>
          <w:color w:val="000000"/>
          <w:sz w:val="30"/>
          <w:szCs w:val="30"/>
          <w:lang w:eastAsia="ru-RU"/>
        </w:rPr>
        <w:t xml:space="preserve"> району проведена камеральная проверка в отношении индивидуального предпринимателя (ИП). В ходе проверки установлено, что ИП является плательщиком единого налога с индивидуальных предпринимателей и других физических лиц. Оказывает услуги по общественному питанию (в объекте общественного питания), а также оказывает услуги по установке (сборке) мебели. В представленных ИП налоговых декларациях (расчетах) отсутствовала информация о привлекаемых наемных работниках.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Налоговой инспекцией изучена деятельность ИП с использованием информационных ресурсов, имеющихся в распоряжении налоговых органов, и сделан вывод, что ИП не мог самостоятельно осуществлять указанные виды деятельности без привлечения наемных работников.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В ходе проведенных контрольных мероприятий выявлено 11 граждан, привлекаемых ИП к предпринимательской деятельности (на краткосрочный период не более 2 месяцев) без оформления трудовых и гражданско-правовых отношений. Проведены опросы ИП и граждан, в ходе которых установлены факты выплаты ИП в апреле-августе 2021 года заработной платы «в конвертах» в общей сумме 8,41 тыс. рублей и не исчисления с указанной суммы подоходного налога с физических лиц.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По результатам проведенных мероприятий налоговой инспекцией в адрес ИП направлено уведомление с предложением внести изменения в налоговые декларации и уплатить подоходный налог с физических лиц. На уведомление ИП представлена налоговая декларация (расчет) по единому налогу с индивидуальных предпринимателей и других физических лиц с внесенными изменениями и уплачен подоходный налог в сумме 1,1 тыс. рублей.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Информация о выявленных нарушениях направлена в территориальный отдел Брестского областного управления Фонда социальной защиты населения, в Департамент государственной инспекции труда и </w:t>
      </w:r>
      <w:r w:rsidRPr="00490857">
        <w:rPr>
          <w:rFonts w:ascii="Times New Roman" w:eastAsia="Times New Roman" w:hAnsi="Times New Roman" w:cs="Times New Roman"/>
          <w:color w:val="000000"/>
          <w:sz w:val="30"/>
          <w:szCs w:val="30"/>
          <w:lang w:eastAsia="ru-RU"/>
        </w:rPr>
        <w:lastRenderedPageBreak/>
        <w:t>социальной защиты Республики Беларусь и в филиал Белорусского республиканского унитарного страхового предприятия «</w:t>
      </w:r>
      <w:proofErr w:type="spellStart"/>
      <w:r w:rsidRPr="00490857">
        <w:rPr>
          <w:rFonts w:ascii="Times New Roman" w:eastAsia="Times New Roman" w:hAnsi="Times New Roman" w:cs="Times New Roman"/>
          <w:color w:val="000000"/>
          <w:sz w:val="30"/>
          <w:szCs w:val="30"/>
          <w:lang w:eastAsia="ru-RU"/>
        </w:rPr>
        <w:t>Белгосстрах</w:t>
      </w:r>
      <w:proofErr w:type="spellEnd"/>
      <w:r w:rsidRPr="00490857">
        <w:rPr>
          <w:rFonts w:ascii="Times New Roman" w:eastAsia="Times New Roman" w:hAnsi="Times New Roman" w:cs="Times New Roman"/>
          <w:color w:val="000000"/>
          <w:sz w:val="30"/>
          <w:szCs w:val="30"/>
          <w:lang w:eastAsia="ru-RU"/>
        </w:rPr>
        <w:t xml:space="preserve">» по Брестской области для рассмотрения вопроса об исчислении взносов (отчислений) в ФСЗН и </w:t>
      </w:r>
      <w:proofErr w:type="spellStart"/>
      <w:r w:rsidRPr="00490857">
        <w:rPr>
          <w:rFonts w:ascii="Times New Roman" w:eastAsia="Times New Roman" w:hAnsi="Times New Roman" w:cs="Times New Roman"/>
          <w:color w:val="000000"/>
          <w:sz w:val="30"/>
          <w:szCs w:val="30"/>
          <w:lang w:eastAsia="ru-RU"/>
        </w:rPr>
        <w:t>Белгосстрах</w:t>
      </w:r>
      <w:proofErr w:type="spellEnd"/>
      <w:r w:rsidRPr="00490857">
        <w:rPr>
          <w:rFonts w:ascii="Times New Roman" w:eastAsia="Times New Roman" w:hAnsi="Times New Roman" w:cs="Times New Roman"/>
          <w:color w:val="000000"/>
          <w:sz w:val="30"/>
          <w:szCs w:val="30"/>
          <w:lang w:eastAsia="ru-RU"/>
        </w:rPr>
        <w:t>.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По результатам рассмотрения информации налогового органа ИП привлечен к административной ответственности подразделениями Брестского областного управления Фонда социальной защиты населения и Департамента государственной инспекции труда и социальной защиты Республики Беларусь в виде штрафа в размере 217,5 рублей (7,5 базовых величин).</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490857" w:rsidRDefault="0049085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A12ADF" w:rsidRPr="00490857" w:rsidRDefault="00A12ADF"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r w:rsidRPr="00490857">
        <w:rPr>
          <w:rFonts w:ascii="Times New Roman" w:eastAsia="Times New Roman" w:hAnsi="Times New Roman" w:cs="Times New Roman"/>
          <w:b/>
          <w:bCs/>
          <w:caps/>
          <w:color w:val="3D3D3D"/>
          <w:kern w:val="36"/>
          <w:sz w:val="30"/>
          <w:szCs w:val="30"/>
          <w:lang w:eastAsia="ru-RU"/>
        </w:rPr>
        <w:lastRenderedPageBreak/>
        <w:t>БОЛЕЕ 300,0 ТЫС. РУБЛЕЙ ПОДОХОДНОГО НАЛОГА ДОНАЧИСЛЕНО В БЮДЖЕТ ПО РЕЗУЛЬТАТАМ ПРОВЕРКИ НАЛОГОВЫХ ОРГАНОВ</w:t>
      </w:r>
    </w:p>
    <w:p w:rsidR="00A12ADF" w:rsidRPr="00490857" w:rsidRDefault="00A12ADF"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Предупреждение использования теневых схем для минимизации налоговых обязательств, в том числе получения неучтенных наличных денежных средств на выплату заработных плат «в конвертах» - приоритетное направление работы налоговых органов. </w:t>
      </w:r>
    </w:p>
    <w:p w:rsidR="00A12ADF" w:rsidRPr="00490857" w:rsidRDefault="00A12ADF"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A12ADF" w:rsidRPr="00490857" w:rsidRDefault="00A12ADF"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Так, инспекцией МНС по Витебской области проведена внеплановая проверка ООО «Р», осуществляющего розничную торговлю товарами низкого ценового сегмента. </w:t>
      </w:r>
    </w:p>
    <w:p w:rsidR="00A12ADF" w:rsidRPr="00490857" w:rsidRDefault="00A12ADF"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A12ADF" w:rsidRPr="00490857" w:rsidRDefault="00A12ADF"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В ходе проведения проверки выявлены факты получения директором организации наличных денежных средств в подотчет без представления отчетов об израсходованных суммах, а также получения директором иных доходов за счет сокрытой выручки от реализации товаров в магазине. </w:t>
      </w:r>
    </w:p>
    <w:p w:rsidR="00A12ADF" w:rsidRPr="00490857" w:rsidRDefault="00A12ADF"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A12ADF" w:rsidRPr="00490857" w:rsidRDefault="00A12ADF"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Общая сумма полученных директором предприятия наличных денежных средств без удержания подоходного налога составила 2 266,2 тыс. рублей. В результате ООО «Р», как налоговым агентом, не перечислен в бюджет подоходный налог на сумму 294,6 тыс. рублей. </w:t>
      </w:r>
    </w:p>
    <w:p w:rsidR="00A12ADF" w:rsidRPr="00490857" w:rsidRDefault="00A12ADF"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A12ADF" w:rsidRPr="00490857" w:rsidRDefault="00A12ADF"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Также, в ходе проверки проведены опросы 29 работников ООО «Р» и, исходя из полученной от них информации, с учетом дополнительно собранной доказательной базы, установлено превышение фактически выплаченной заработной платы по сравнению с размерами заработной платы, отраженной в бухгалтерском учете организации. Выплата заработной платы осуществлялась наличными денежными средствами непосредственно из кассы магазина. Сумма доходов, выплаченных работникам организации и неотраженных в бухгалтерском учете ООО «Р», составила 50,9 тыс. рублей. По данному факту проверкой предъявлен к уплате подоходный налог в сумме 6,6 тыс. рублей. </w:t>
      </w:r>
    </w:p>
    <w:p w:rsidR="00A12ADF" w:rsidRPr="00490857" w:rsidRDefault="00A12ADF"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A12ADF" w:rsidRPr="00490857" w:rsidRDefault="00A12ADF"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Всего по результатам проверки </w:t>
      </w:r>
      <w:proofErr w:type="spellStart"/>
      <w:r w:rsidRPr="00490857">
        <w:rPr>
          <w:rFonts w:ascii="Times New Roman" w:eastAsia="Times New Roman" w:hAnsi="Times New Roman" w:cs="Times New Roman"/>
          <w:color w:val="000000"/>
          <w:sz w:val="30"/>
          <w:szCs w:val="30"/>
          <w:lang w:eastAsia="ru-RU"/>
        </w:rPr>
        <w:t>доначислено</w:t>
      </w:r>
      <w:proofErr w:type="spellEnd"/>
      <w:r w:rsidRPr="00490857">
        <w:rPr>
          <w:rFonts w:ascii="Times New Roman" w:eastAsia="Times New Roman" w:hAnsi="Times New Roman" w:cs="Times New Roman"/>
          <w:color w:val="000000"/>
          <w:sz w:val="30"/>
          <w:szCs w:val="30"/>
          <w:lang w:eastAsia="ru-RU"/>
        </w:rPr>
        <w:t xml:space="preserve"> 802,1 тыс. рублей, в том числе подоходного налога – 301,2 тыс. рублей.</w:t>
      </w:r>
    </w:p>
    <w:p w:rsidR="00A12ADF" w:rsidRPr="00490857" w:rsidRDefault="00A12ADF" w:rsidP="00490857">
      <w:pPr>
        <w:shd w:val="clear" w:color="auto" w:fill="FFFFFF"/>
        <w:spacing w:after="0" w:line="240" w:lineRule="auto"/>
        <w:rPr>
          <w:rFonts w:ascii="Times New Roman" w:eastAsia="Times New Roman" w:hAnsi="Times New Roman" w:cs="Times New Roman"/>
          <w:color w:val="000000"/>
          <w:sz w:val="30"/>
          <w:szCs w:val="30"/>
          <w:lang w:eastAsia="ru-RU"/>
        </w:rPr>
      </w:pPr>
    </w:p>
    <w:p w:rsidR="00A12ADF" w:rsidRPr="00490857" w:rsidRDefault="00A12ADF" w:rsidP="00490857">
      <w:pPr>
        <w:spacing w:line="240" w:lineRule="auto"/>
        <w:rPr>
          <w:rFonts w:ascii="Times New Roman" w:hAnsi="Times New Roman" w:cs="Times New Roman"/>
          <w:sz w:val="30"/>
          <w:szCs w:val="30"/>
        </w:rPr>
      </w:pPr>
    </w:p>
    <w:p w:rsidR="00A12ADF" w:rsidRPr="00490857" w:rsidRDefault="00A12ADF" w:rsidP="00490857">
      <w:pPr>
        <w:spacing w:line="240" w:lineRule="auto"/>
        <w:rPr>
          <w:rFonts w:ascii="Times New Roman" w:hAnsi="Times New Roman" w:cs="Times New Roman"/>
          <w:sz w:val="30"/>
          <w:szCs w:val="30"/>
        </w:rPr>
      </w:pPr>
    </w:p>
    <w:p w:rsidR="00A12ADF" w:rsidRPr="00490857" w:rsidRDefault="00A12ADF" w:rsidP="00490857">
      <w:pPr>
        <w:spacing w:line="240" w:lineRule="auto"/>
        <w:rPr>
          <w:rFonts w:ascii="Times New Roman" w:hAnsi="Times New Roman" w:cs="Times New Roman"/>
          <w:sz w:val="30"/>
          <w:szCs w:val="30"/>
        </w:rPr>
      </w:pPr>
    </w:p>
    <w:p w:rsidR="00A12ADF" w:rsidRPr="00490857" w:rsidRDefault="00A12ADF"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r w:rsidRPr="00490857">
        <w:rPr>
          <w:rFonts w:ascii="Times New Roman" w:eastAsia="Times New Roman" w:hAnsi="Times New Roman" w:cs="Times New Roman"/>
          <w:b/>
          <w:bCs/>
          <w:caps/>
          <w:color w:val="3D3D3D"/>
          <w:kern w:val="36"/>
          <w:sz w:val="30"/>
          <w:szCs w:val="30"/>
          <w:lang w:eastAsia="ru-RU"/>
        </w:rPr>
        <w:lastRenderedPageBreak/>
        <w:t>БОЛЕЕ 80 ТЫС. РУБЛЕЙ ПОДОХОДНОГО НАЛОГА ПРЕДЪЯВЛЕНО К УПЛАТЕ ПО РЕЗУЛЬТАТАМ КАМЕРАЛЬНОЙ ПРОВЕРКИ СООТВЕТСТВИЯ РАСХОДОВ И ДОХОДОВ</w:t>
      </w:r>
    </w:p>
    <w:p w:rsidR="00A12ADF" w:rsidRPr="00490857" w:rsidRDefault="00A12ADF"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Приоритетной задачей налоговых органов является обеспечение контроля за правильностью исчисления и своевременностью уплаты налогов в бюджет за счет проведения камерального контроля, и выявление субъектов хозяйствования, умышленно нарушающих законодательство и использующих схемы уклонения от уплаты налогов. </w:t>
      </w:r>
    </w:p>
    <w:p w:rsidR="00A12ADF" w:rsidRPr="00490857" w:rsidRDefault="00A12ADF"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A12ADF" w:rsidRPr="00490857" w:rsidRDefault="00A12ADF"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Так, инспекцией МНС по Кричевскому району проведена камеральная проверка соответствия расходов и доходов в отношении гражданина жителя </w:t>
      </w:r>
      <w:proofErr w:type="spellStart"/>
      <w:r w:rsidRPr="00490857">
        <w:rPr>
          <w:rFonts w:ascii="Times New Roman" w:eastAsia="Times New Roman" w:hAnsi="Times New Roman" w:cs="Times New Roman"/>
          <w:color w:val="000000"/>
          <w:sz w:val="30"/>
          <w:szCs w:val="30"/>
          <w:lang w:eastAsia="ru-RU"/>
        </w:rPr>
        <w:t>г.Чаусы</w:t>
      </w:r>
      <w:proofErr w:type="spellEnd"/>
      <w:r w:rsidRPr="00490857">
        <w:rPr>
          <w:rFonts w:ascii="Times New Roman" w:eastAsia="Times New Roman" w:hAnsi="Times New Roman" w:cs="Times New Roman"/>
          <w:color w:val="000000"/>
          <w:sz w:val="30"/>
          <w:szCs w:val="30"/>
          <w:lang w:eastAsia="ru-RU"/>
        </w:rPr>
        <w:t xml:space="preserve"> Могилевской области, ранее зарегистрированного в качестве индивидуального предпринимателя с видом деятельности техническое обслуживание и ремонт автомобилей, а в настоящее время являющегося учредителем и руководителем организации занимающейся реализацией запчастей. </w:t>
      </w:r>
    </w:p>
    <w:p w:rsidR="00A12ADF" w:rsidRPr="00490857" w:rsidRDefault="00A12ADF"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A12ADF" w:rsidRPr="00490857" w:rsidRDefault="00A12ADF"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В ходе проверки установлено, что в период осуществления предпринимательской деятельности проверяемый гражданин производил расходы на приобретение товара за пределами Республики Беларусь в суммах, превышающих размер выручки от такой деятельности, а являясь должностным лицом субъекта хозяйствования, неоднократно вносил наличные денежные средства на расчетный счет организации в качестве займов. Кроме того, им переданы денежные средства в крупном размере по договору хранения иному физическому лицу. </w:t>
      </w:r>
    </w:p>
    <w:p w:rsidR="00A12ADF" w:rsidRPr="00490857" w:rsidRDefault="00A12ADF"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A12ADF" w:rsidRPr="00490857" w:rsidRDefault="00A12ADF"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По результатам контрольных мероприятий установлено превышение расходов над доходами на сумму более 500 тысяч рублей. С суммы превышения исчислен подоходный налог с физических лиц в размере 80,4 тысячи рублей. </w:t>
      </w:r>
    </w:p>
    <w:p w:rsidR="00A12ADF" w:rsidRPr="00490857" w:rsidRDefault="00A12ADF"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A12ADF" w:rsidRPr="00490857" w:rsidRDefault="00A12ADF"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В связи с неуплатой исчисленной суммы налога в установленный законодательством срок взыскание производится в принудительном порядке. </w:t>
      </w:r>
    </w:p>
    <w:p w:rsidR="00A12ADF" w:rsidRPr="00490857" w:rsidRDefault="00A12ADF"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A12ADF" w:rsidRPr="00490857" w:rsidRDefault="00A12ADF"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Кроме того, плательщик ограничен в праве управления механическим транспортным средством, в праве выезда за пределы территории Республики Беларусь и посещения игорных заведений.</w:t>
      </w:r>
    </w:p>
    <w:p w:rsidR="00A12ADF" w:rsidRPr="00490857" w:rsidRDefault="00A12ADF" w:rsidP="00490857">
      <w:pPr>
        <w:shd w:val="clear" w:color="auto" w:fill="FFFFFF"/>
        <w:spacing w:after="0" w:line="240" w:lineRule="auto"/>
        <w:rPr>
          <w:rFonts w:ascii="Times New Roman" w:eastAsia="Times New Roman" w:hAnsi="Times New Roman" w:cs="Times New Roman"/>
          <w:color w:val="000000"/>
          <w:sz w:val="30"/>
          <w:szCs w:val="30"/>
          <w:lang w:eastAsia="ru-RU"/>
        </w:rPr>
      </w:pPr>
    </w:p>
    <w:p w:rsidR="00A12ADF" w:rsidRPr="00490857" w:rsidRDefault="00A12ADF" w:rsidP="00490857">
      <w:pPr>
        <w:spacing w:line="240" w:lineRule="auto"/>
        <w:rPr>
          <w:rFonts w:ascii="Times New Roman" w:hAnsi="Times New Roman" w:cs="Times New Roman"/>
          <w:sz w:val="30"/>
          <w:szCs w:val="30"/>
        </w:rPr>
      </w:pPr>
    </w:p>
    <w:p w:rsidR="00A12ADF" w:rsidRPr="00490857" w:rsidRDefault="00A12ADF" w:rsidP="00490857">
      <w:pPr>
        <w:spacing w:after="0" w:line="240" w:lineRule="auto"/>
        <w:jc w:val="both"/>
        <w:outlineLvl w:val="0"/>
        <w:rPr>
          <w:rFonts w:ascii="Times New Roman" w:eastAsia="Times New Roman" w:hAnsi="Times New Roman" w:cs="Times New Roman"/>
          <w:b/>
          <w:bCs/>
          <w:caps/>
          <w:color w:val="3D3D3D"/>
          <w:kern w:val="36"/>
          <w:sz w:val="30"/>
          <w:szCs w:val="30"/>
          <w:lang w:eastAsia="ru-RU"/>
        </w:rPr>
      </w:pPr>
      <w:r w:rsidRPr="00490857">
        <w:rPr>
          <w:rFonts w:ascii="Times New Roman" w:eastAsia="Times New Roman" w:hAnsi="Times New Roman" w:cs="Times New Roman"/>
          <w:b/>
          <w:bCs/>
          <w:caps/>
          <w:color w:val="3D3D3D"/>
          <w:kern w:val="36"/>
          <w:sz w:val="30"/>
          <w:szCs w:val="30"/>
          <w:lang w:eastAsia="ru-RU"/>
        </w:rPr>
        <w:lastRenderedPageBreak/>
        <w:t>БОЛЕЕ 240 ТЫС. РУБЛЕЙ УПЛАТИЛИ В БЮДЖЕТ В ДОБРОВОЛЬНОМ ПОРЯДКЕ ПЛАТЕЛЬЩИКИ ПО РЕЗУЛЬТАТАМ КАМЕРАЛЬНОГО КОНТРОЛЯ НАЛОГОВЫХ ОРГАНОВ</w:t>
      </w:r>
    </w:p>
    <w:p w:rsidR="00A12ADF" w:rsidRPr="00490857" w:rsidRDefault="00A12ADF" w:rsidP="00490857">
      <w:pPr>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Предупреждение использования теневых схем для минимизации налоговых обязательств, в том числе получения неучтенных наличных денежных средств на выплату заработных плат «в конвертах» - приоритетное направление работы налоговых органов. </w:t>
      </w:r>
    </w:p>
    <w:p w:rsidR="00A12ADF" w:rsidRPr="00490857" w:rsidRDefault="00A12ADF" w:rsidP="00490857">
      <w:pPr>
        <w:spacing w:after="0" w:line="240" w:lineRule="auto"/>
        <w:jc w:val="both"/>
        <w:rPr>
          <w:rFonts w:ascii="Times New Roman" w:eastAsia="Times New Roman" w:hAnsi="Times New Roman" w:cs="Times New Roman"/>
          <w:color w:val="000000"/>
          <w:sz w:val="30"/>
          <w:szCs w:val="30"/>
          <w:lang w:eastAsia="ru-RU"/>
        </w:rPr>
      </w:pPr>
    </w:p>
    <w:p w:rsidR="00A12ADF" w:rsidRPr="00490857" w:rsidRDefault="00A12ADF" w:rsidP="00490857">
      <w:pPr>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Контрольная деятельность налоговых органов переведена в плоскость предупредительных мероприятий и, в первую очередь, камерального контроля, который позволяет дистанционно выявить признаки нарушений и уведомить об этом плательщиков для возможности добровольно уточнить свои налоговые обязательства и доплатить налоги без привлечения к административной и уголовной ответственности. </w:t>
      </w:r>
    </w:p>
    <w:p w:rsidR="00A12ADF" w:rsidRPr="00490857" w:rsidRDefault="00A12ADF" w:rsidP="00490857">
      <w:pPr>
        <w:spacing w:after="0" w:line="240" w:lineRule="auto"/>
        <w:jc w:val="both"/>
        <w:rPr>
          <w:rFonts w:ascii="Times New Roman" w:eastAsia="Times New Roman" w:hAnsi="Times New Roman" w:cs="Times New Roman"/>
          <w:color w:val="000000"/>
          <w:sz w:val="30"/>
          <w:szCs w:val="30"/>
          <w:lang w:eastAsia="ru-RU"/>
        </w:rPr>
      </w:pPr>
    </w:p>
    <w:p w:rsidR="00A12ADF" w:rsidRPr="00490857" w:rsidRDefault="00A12ADF" w:rsidP="00490857">
      <w:pPr>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Так, например, камеральной проверкой, проведенной </w:t>
      </w:r>
      <w:r w:rsidRPr="00490857">
        <w:rPr>
          <w:rFonts w:ascii="Times New Roman" w:eastAsia="Times New Roman" w:hAnsi="Times New Roman" w:cs="Times New Roman"/>
          <w:i/>
          <w:iCs/>
          <w:color w:val="000000"/>
          <w:sz w:val="30"/>
          <w:szCs w:val="30"/>
          <w:lang w:eastAsia="ru-RU"/>
        </w:rPr>
        <w:t xml:space="preserve">инспекцией МНС по </w:t>
      </w:r>
      <w:proofErr w:type="spellStart"/>
      <w:r w:rsidRPr="00490857">
        <w:rPr>
          <w:rFonts w:ascii="Times New Roman" w:eastAsia="Times New Roman" w:hAnsi="Times New Roman" w:cs="Times New Roman"/>
          <w:i/>
          <w:iCs/>
          <w:color w:val="000000"/>
          <w:sz w:val="30"/>
          <w:szCs w:val="30"/>
          <w:lang w:eastAsia="ru-RU"/>
        </w:rPr>
        <w:t>г.Минску</w:t>
      </w:r>
      <w:proofErr w:type="spellEnd"/>
      <w:r w:rsidRPr="00490857">
        <w:rPr>
          <w:rFonts w:ascii="Times New Roman" w:eastAsia="Times New Roman" w:hAnsi="Times New Roman" w:cs="Times New Roman"/>
          <w:color w:val="000000"/>
          <w:sz w:val="30"/>
          <w:szCs w:val="30"/>
          <w:lang w:eastAsia="ru-RU"/>
        </w:rPr>
        <w:t xml:space="preserve">, установлены факты перечисления денежных средств на корпоративный карт-счет ООО «К» с последующим снятием наличных денежных средств уполномоченным лицом в различных банкоматах г. Минска в общей сумме 973,6тыс. руб. Снятие наличных денежных средств с корпоративного карт-счета осуществлялось фактическим руководителем ООО «К» без оформления первичных учетных документов, при этом подоходный налог с выплаченных доходов ООО «К» не удерживался и в бюджет не перечислялся. Сумма </w:t>
      </w:r>
      <w:proofErr w:type="spellStart"/>
      <w:r w:rsidRPr="00490857">
        <w:rPr>
          <w:rFonts w:ascii="Times New Roman" w:eastAsia="Times New Roman" w:hAnsi="Times New Roman" w:cs="Times New Roman"/>
          <w:color w:val="000000"/>
          <w:sz w:val="30"/>
          <w:szCs w:val="30"/>
          <w:lang w:eastAsia="ru-RU"/>
        </w:rPr>
        <w:t>доначисленного</w:t>
      </w:r>
      <w:proofErr w:type="spellEnd"/>
      <w:r w:rsidRPr="00490857">
        <w:rPr>
          <w:rFonts w:ascii="Times New Roman" w:eastAsia="Times New Roman" w:hAnsi="Times New Roman" w:cs="Times New Roman"/>
          <w:color w:val="000000"/>
          <w:sz w:val="30"/>
          <w:szCs w:val="30"/>
          <w:lang w:eastAsia="ru-RU"/>
        </w:rPr>
        <w:t xml:space="preserve"> подоходного налога по акту составила </w:t>
      </w:r>
      <w:r w:rsidRPr="00490857">
        <w:rPr>
          <w:rFonts w:ascii="Times New Roman" w:eastAsia="Times New Roman" w:hAnsi="Times New Roman" w:cs="Times New Roman"/>
          <w:b/>
          <w:bCs/>
          <w:color w:val="000000"/>
          <w:sz w:val="30"/>
          <w:szCs w:val="30"/>
          <w:lang w:eastAsia="ru-RU"/>
        </w:rPr>
        <w:t>126,5</w:t>
      </w:r>
      <w:r w:rsidRPr="00490857">
        <w:rPr>
          <w:rFonts w:ascii="Times New Roman" w:eastAsia="Times New Roman" w:hAnsi="Times New Roman" w:cs="Times New Roman"/>
          <w:color w:val="000000"/>
          <w:sz w:val="30"/>
          <w:szCs w:val="30"/>
          <w:lang w:eastAsia="ru-RU"/>
        </w:rPr>
        <w:t> тыс. руб. </w:t>
      </w:r>
    </w:p>
    <w:p w:rsidR="00A12ADF" w:rsidRPr="00490857" w:rsidRDefault="00A12ADF" w:rsidP="00490857">
      <w:pPr>
        <w:spacing w:after="0" w:line="240" w:lineRule="auto"/>
        <w:jc w:val="both"/>
        <w:rPr>
          <w:rFonts w:ascii="Times New Roman" w:eastAsia="Times New Roman" w:hAnsi="Times New Roman" w:cs="Times New Roman"/>
          <w:color w:val="000000"/>
          <w:sz w:val="30"/>
          <w:szCs w:val="30"/>
          <w:lang w:eastAsia="ru-RU"/>
        </w:rPr>
      </w:pPr>
    </w:p>
    <w:p w:rsidR="00A12ADF" w:rsidRPr="00490857" w:rsidRDefault="00A12ADF" w:rsidP="00490857">
      <w:pPr>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i/>
          <w:iCs/>
          <w:color w:val="000000"/>
          <w:sz w:val="30"/>
          <w:szCs w:val="30"/>
          <w:lang w:eastAsia="ru-RU"/>
        </w:rPr>
        <w:t xml:space="preserve">Инспекцией МНС по </w:t>
      </w:r>
      <w:proofErr w:type="spellStart"/>
      <w:r w:rsidRPr="00490857">
        <w:rPr>
          <w:rFonts w:ascii="Times New Roman" w:eastAsia="Times New Roman" w:hAnsi="Times New Roman" w:cs="Times New Roman"/>
          <w:i/>
          <w:iCs/>
          <w:color w:val="000000"/>
          <w:sz w:val="30"/>
          <w:szCs w:val="30"/>
          <w:lang w:eastAsia="ru-RU"/>
        </w:rPr>
        <w:t>Мозырскому</w:t>
      </w:r>
      <w:proofErr w:type="spellEnd"/>
      <w:r w:rsidRPr="00490857">
        <w:rPr>
          <w:rFonts w:ascii="Times New Roman" w:eastAsia="Times New Roman" w:hAnsi="Times New Roman" w:cs="Times New Roman"/>
          <w:i/>
          <w:iCs/>
          <w:color w:val="000000"/>
          <w:sz w:val="30"/>
          <w:szCs w:val="30"/>
          <w:lang w:eastAsia="ru-RU"/>
        </w:rPr>
        <w:t xml:space="preserve"> району</w:t>
      </w:r>
      <w:r w:rsidRPr="00490857">
        <w:rPr>
          <w:rFonts w:ascii="Times New Roman" w:eastAsia="Times New Roman" w:hAnsi="Times New Roman" w:cs="Times New Roman"/>
          <w:color w:val="000000"/>
          <w:sz w:val="30"/>
          <w:szCs w:val="30"/>
          <w:lang w:eastAsia="ru-RU"/>
        </w:rPr>
        <w:t> при проведении камеральной проверки ООО «Т» установлены факты реализации трех легковых автомобилей родственникам (взаимозависимым физическим лицам) по заниженной стоимости. Указанные автомобили приобретались организацией в лизинг и по истечении срока выплаты лизинговых платежей, реализовывались по цене до 96% ниже покупной стоимости. </w:t>
      </w:r>
    </w:p>
    <w:p w:rsidR="00A12ADF" w:rsidRPr="00490857" w:rsidRDefault="00A12ADF" w:rsidP="00490857">
      <w:pPr>
        <w:spacing w:after="0" w:line="240" w:lineRule="auto"/>
        <w:jc w:val="both"/>
        <w:rPr>
          <w:rFonts w:ascii="Times New Roman" w:eastAsia="Times New Roman" w:hAnsi="Times New Roman" w:cs="Times New Roman"/>
          <w:color w:val="000000"/>
          <w:sz w:val="30"/>
          <w:szCs w:val="30"/>
          <w:lang w:eastAsia="ru-RU"/>
        </w:rPr>
      </w:pPr>
    </w:p>
    <w:p w:rsidR="00A12ADF" w:rsidRPr="00490857" w:rsidRDefault="00A12ADF" w:rsidP="00490857">
      <w:pPr>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Проведенными контрольно-аналитическими мероприятиями налоговым органом установлено, что легковые автомобили приобретались в интересах физических лиц. По результатам проведенных мероприятий налоговым органом предложено ООО «Т» скорректировать налоговую базу по налогу на добавленную стоимость, налогу на прибыль и подоходному налогу с доходов физических лиц, полученных в виде разницы между рыночной стоимостью и ценой реализации вышеуказанных автомобилей, уплата которого возлагается на ООО «Т». </w:t>
      </w:r>
    </w:p>
    <w:p w:rsidR="00A12ADF" w:rsidRPr="00490857" w:rsidRDefault="00A12ADF" w:rsidP="00490857">
      <w:pPr>
        <w:spacing w:after="0" w:line="240" w:lineRule="auto"/>
        <w:jc w:val="both"/>
        <w:rPr>
          <w:rFonts w:ascii="Times New Roman" w:eastAsia="Times New Roman" w:hAnsi="Times New Roman" w:cs="Times New Roman"/>
          <w:color w:val="000000"/>
          <w:sz w:val="30"/>
          <w:szCs w:val="30"/>
          <w:lang w:eastAsia="ru-RU"/>
        </w:rPr>
      </w:pPr>
    </w:p>
    <w:p w:rsidR="00A12ADF" w:rsidRPr="00490857" w:rsidRDefault="00A12ADF" w:rsidP="00490857">
      <w:pPr>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В результате направленного уведомления ООО «Т» в добровольном порядке доплатило в бюджет </w:t>
      </w:r>
      <w:r w:rsidRPr="00490857">
        <w:rPr>
          <w:rFonts w:ascii="Times New Roman" w:eastAsia="Times New Roman" w:hAnsi="Times New Roman" w:cs="Times New Roman"/>
          <w:b/>
          <w:bCs/>
          <w:color w:val="000000"/>
          <w:sz w:val="30"/>
          <w:szCs w:val="30"/>
          <w:lang w:eastAsia="ru-RU"/>
        </w:rPr>
        <w:t>53,0</w:t>
      </w:r>
      <w:r w:rsidRPr="00490857">
        <w:rPr>
          <w:rFonts w:ascii="Times New Roman" w:eastAsia="Times New Roman" w:hAnsi="Times New Roman" w:cs="Times New Roman"/>
          <w:color w:val="000000"/>
          <w:sz w:val="30"/>
          <w:szCs w:val="30"/>
          <w:lang w:eastAsia="ru-RU"/>
        </w:rPr>
        <w:t> тыс. руб. налогов из выручки; </w:t>
      </w:r>
      <w:r w:rsidRPr="00490857">
        <w:rPr>
          <w:rFonts w:ascii="Times New Roman" w:eastAsia="Times New Roman" w:hAnsi="Times New Roman" w:cs="Times New Roman"/>
          <w:b/>
          <w:bCs/>
          <w:color w:val="000000"/>
          <w:sz w:val="30"/>
          <w:szCs w:val="30"/>
          <w:lang w:eastAsia="ru-RU"/>
        </w:rPr>
        <w:t>21,5</w:t>
      </w:r>
      <w:r w:rsidRPr="00490857">
        <w:rPr>
          <w:rFonts w:ascii="Times New Roman" w:eastAsia="Times New Roman" w:hAnsi="Times New Roman" w:cs="Times New Roman"/>
          <w:color w:val="000000"/>
          <w:sz w:val="30"/>
          <w:szCs w:val="30"/>
          <w:lang w:eastAsia="ru-RU"/>
        </w:rPr>
        <w:t> тыс. руб. подоходного налога. </w:t>
      </w:r>
    </w:p>
    <w:p w:rsidR="00A12ADF" w:rsidRPr="00490857" w:rsidRDefault="00A12ADF" w:rsidP="00490857">
      <w:pPr>
        <w:spacing w:after="0" w:line="240" w:lineRule="auto"/>
        <w:jc w:val="both"/>
        <w:rPr>
          <w:rFonts w:ascii="Times New Roman" w:eastAsia="Times New Roman" w:hAnsi="Times New Roman" w:cs="Times New Roman"/>
          <w:color w:val="000000"/>
          <w:sz w:val="30"/>
          <w:szCs w:val="30"/>
          <w:lang w:eastAsia="ru-RU"/>
        </w:rPr>
      </w:pPr>
    </w:p>
    <w:p w:rsidR="00A12ADF" w:rsidRPr="00490857" w:rsidRDefault="00A12ADF" w:rsidP="00490857">
      <w:pPr>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i/>
          <w:iCs/>
          <w:color w:val="000000"/>
          <w:sz w:val="30"/>
          <w:szCs w:val="30"/>
          <w:lang w:eastAsia="ru-RU"/>
        </w:rPr>
        <w:t xml:space="preserve">Также, инспекцией МНС по </w:t>
      </w:r>
      <w:proofErr w:type="spellStart"/>
      <w:r w:rsidRPr="00490857">
        <w:rPr>
          <w:rFonts w:ascii="Times New Roman" w:eastAsia="Times New Roman" w:hAnsi="Times New Roman" w:cs="Times New Roman"/>
          <w:i/>
          <w:iCs/>
          <w:color w:val="000000"/>
          <w:sz w:val="30"/>
          <w:szCs w:val="30"/>
          <w:lang w:eastAsia="ru-RU"/>
        </w:rPr>
        <w:t>г.Барановичи</w:t>
      </w:r>
      <w:proofErr w:type="spellEnd"/>
      <w:r w:rsidRPr="00490857">
        <w:rPr>
          <w:rFonts w:ascii="Times New Roman" w:eastAsia="Times New Roman" w:hAnsi="Times New Roman" w:cs="Times New Roman"/>
          <w:color w:val="000000"/>
          <w:sz w:val="30"/>
          <w:szCs w:val="30"/>
          <w:lang w:eastAsia="ru-RU"/>
        </w:rPr>
        <w:t> в ходе проведения анализа финансово-хозяйственной деятельности ЧУТПП «Д», осуществляющего деятельность в сфере общественного питания, выявлен факт неуплаты подоходного налога с физических лиц. Так, в результате анализа информации, имеющейся в налоговом органе, установлено, что в течении 2019-2020 годов при исчислении подоходного налога с физических лиц процент изъятия платежей в бюджет составил менее 2% при установленной общей ставке подоходного налога в размере 13%. </w:t>
      </w:r>
    </w:p>
    <w:p w:rsidR="00A12ADF" w:rsidRPr="00490857" w:rsidRDefault="00A12ADF" w:rsidP="00490857">
      <w:pPr>
        <w:spacing w:after="0" w:line="240" w:lineRule="auto"/>
        <w:jc w:val="both"/>
        <w:rPr>
          <w:rFonts w:ascii="Times New Roman" w:eastAsia="Times New Roman" w:hAnsi="Times New Roman" w:cs="Times New Roman"/>
          <w:color w:val="000000"/>
          <w:sz w:val="30"/>
          <w:szCs w:val="30"/>
          <w:lang w:eastAsia="ru-RU"/>
        </w:rPr>
      </w:pPr>
    </w:p>
    <w:p w:rsidR="00A12ADF" w:rsidRPr="00490857" w:rsidRDefault="00A12ADF" w:rsidP="00490857">
      <w:pPr>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По результатам проведенной налоговым органом камеральной проверки, в адрес ЧУТПП «Д» направлено уведомление о представлении пояснений либо внесении соответствующих исправлений в налоговую декларацию (расчет). Предприятием предоставлены налоговые декларации (расчеты) по налогу на прибыль с внесенными изменениями и дополнениями и уплачен в бюджет подоходный налог в общей сумме </w:t>
      </w:r>
      <w:r w:rsidRPr="00490857">
        <w:rPr>
          <w:rFonts w:ascii="Times New Roman" w:eastAsia="Times New Roman" w:hAnsi="Times New Roman" w:cs="Times New Roman"/>
          <w:b/>
          <w:bCs/>
          <w:color w:val="000000"/>
          <w:sz w:val="30"/>
          <w:szCs w:val="30"/>
          <w:lang w:eastAsia="ru-RU"/>
        </w:rPr>
        <w:t>40,3</w:t>
      </w:r>
      <w:r w:rsidRPr="00490857">
        <w:rPr>
          <w:rFonts w:ascii="Times New Roman" w:eastAsia="Times New Roman" w:hAnsi="Times New Roman" w:cs="Times New Roman"/>
          <w:color w:val="000000"/>
          <w:sz w:val="30"/>
          <w:szCs w:val="30"/>
          <w:lang w:eastAsia="ru-RU"/>
        </w:rPr>
        <w:t> </w:t>
      </w:r>
      <w:proofErr w:type="spellStart"/>
      <w:r w:rsidRPr="00490857">
        <w:rPr>
          <w:rFonts w:ascii="Times New Roman" w:eastAsia="Times New Roman" w:hAnsi="Times New Roman" w:cs="Times New Roman"/>
          <w:color w:val="000000"/>
          <w:sz w:val="30"/>
          <w:szCs w:val="30"/>
          <w:lang w:eastAsia="ru-RU"/>
        </w:rPr>
        <w:t>тыс.руб</w:t>
      </w:r>
      <w:proofErr w:type="spellEnd"/>
      <w:r w:rsidRPr="00490857">
        <w:rPr>
          <w:rFonts w:ascii="Times New Roman" w:eastAsia="Times New Roman" w:hAnsi="Times New Roman" w:cs="Times New Roman"/>
          <w:color w:val="000000"/>
          <w:sz w:val="30"/>
          <w:szCs w:val="30"/>
          <w:lang w:eastAsia="ru-RU"/>
        </w:rPr>
        <w:t>.</w:t>
      </w:r>
    </w:p>
    <w:p w:rsidR="00A12ADF" w:rsidRPr="00490857" w:rsidRDefault="00A12ADF" w:rsidP="00490857">
      <w:pPr>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pacing w:line="240" w:lineRule="auto"/>
        <w:rPr>
          <w:rFonts w:ascii="Times New Roman" w:eastAsia="Times New Roman" w:hAnsi="Times New Roman" w:cs="Times New Roman"/>
          <w:i/>
          <w:iCs/>
          <w:color w:val="000000"/>
          <w:sz w:val="30"/>
          <w:szCs w:val="30"/>
          <w:lang w:eastAsia="ru-RU"/>
        </w:rPr>
      </w:pPr>
    </w:p>
    <w:p w:rsidR="00CD7A97" w:rsidRPr="00490857" w:rsidRDefault="00CD7A97" w:rsidP="00490857">
      <w:pPr>
        <w:spacing w:line="240" w:lineRule="auto"/>
        <w:rPr>
          <w:rFonts w:ascii="Times New Roman" w:eastAsia="Times New Roman" w:hAnsi="Times New Roman" w:cs="Times New Roman"/>
          <w:i/>
          <w:iCs/>
          <w:color w:val="000000"/>
          <w:sz w:val="30"/>
          <w:szCs w:val="30"/>
          <w:lang w:eastAsia="ru-RU"/>
        </w:rPr>
      </w:pPr>
    </w:p>
    <w:p w:rsidR="00CD7A97" w:rsidRPr="00490857" w:rsidRDefault="00CD7A97" w:rsidP="00490857">
      <w:pPr>
        <w:spacing w:line="240" w:lineRule="auto"/>
        <w:rPr>
          <w:rFonts w:ascii="Times New Roman" w:eastAsia="Times New Roman" w:hAnsi="Times New Roman" w:cs="Times New Roman"/>
          <w:i/>
          <w:iCs/>
          <w:color w:val="000000"/>
          <w:sz w:val="30"/>
          <w:szCs w:val="30"/>
          <w:lang w:eastAsia="ru-RU"/>
        </w:rPr>
      </w:pPr>
    </w:p>
    <w:p w:rsidR="00CD7A97" w:rsidRPr="00490857" w:rsidRDefault="00CD7A97" w:rsidP="00490857">
      <w:pPr>
        <w:spacing w:line="240" w:lineRule="auto"/>
        <w:rPr>
          <w:rFonts w:ascii="Times New Roman" w:eastAsia="Times New Roman" w:hAnsi="Times New Roman" w:cs="Times New Roman"/>
          <w:i/>
          <w:iCs/>
          <w:color w:val="000000"/>
          <w:sz w:val="30"/>
          <w:szCs w:val="30"/>
          <w:lang w:eastAsia="ru-RU"/>
        </w:rPr>
      </w:pPr>
    </w:p>
    <w:p w:rsidR="00CD7A97" w:rsidRPr="00490857" w:rsidRDefault="00CD7A97" w:rsidP="00490857">
      <w:pPr>
        <w:spacing w:line="240" w:lineRule="auto"/>
        <w:rPr>
          <w:rFonts w:ascii="Times New Roman" w:eastAsia="Times New Roman" w:hAnsi="Times New Roman" w:cs="Times New Roman"/>
          <w:i/>
          <w:iCs/>
          <w:color w:val="000000"/>
          <w:sz w:val="30"/>
          <w:szCs w:val="30"/>
          <w:lang w:eastAsia="ru-RU"/>
        </w:rPr>
      </w:pPr>
    </w:p>
    <w:p w:rsidR="00CD7A97" w:rsidRPr="00490857" w:rsidRDefault="00CD7A97" w:rsidP="00490857">
      <w:pPr>
        <w:spacing w:line="240" w:lineRule="auto"/>
        <w:rPr>
          <w:rFonts w:ascii="Times New Roman" w:eastAsia="Times New Roman" w:hAnsi="Times New Roman" w:cs="Times New Roman"/>
          <w:i/>
          <w:iCs/>
          <w:color w:val="000000"/>
          <w:sz w:val="30"/>
          <w:szCs w:val="30"/>
          <w:lang w:eastAsia="ru-RU"/>
        </w:rPr>
      </w:pPr>
    </w:p>
    <w:p w:rsidR="00CD7A97" w:rsidRPr="00490857" w:rsidRDefault="00CD7A97" w:rsidP="00490857">
      <w:pPr>
        <w:spacing w:line="240" w:lineRule="auto"/>
        <w:rPr>
          <w:rFonts w:ascii="Times New Roman" w:eastAsia="Times New Roman" w:hAnsi="Times New Roman" w:cs="Times New Roman"/>
          <w:i/>
          <w:iCs/>
          <w:color w:val="000000"/>
          <w:sz w:val="30"/>
          <w:szCs w:val="30"/>
          <w:lang w:eastAsia="ru-RU"/>
        </w:rPr>
      </w:pPr>
    </w:p>
    <w:p w:rsidR="00CD7A97" w:rsidRPr="00490857" w:rsidRDefault="00CD7A97" w:rsidP="00490857">
      <w:pPr>
        <w:spacing w:line="240" w:lineRule="auto"/>
        <w:rPr>
          <w:rFonts w:ascii="Times New Roman" w:eastAsia="Times New Roman" w:hAnsi="Times New Roman" w:cs="Times New Roman"/>
          <w:i/>
          <w:iCs/>
          <w:color w:val="000000"/>
          <w:sz w:val="30"/>
          <w:szCs w:val="30"/>
          <w:lang w:eastAsia="ru-RU"/>
        </w:rPr>
      </w:pPr>
    </w:p>
    <w:p w:rsidR="00CD7A97" w:rsidRPr="00490857" w:rsidRDefault="00CD7A97" w:rsidP="00490857">
      <w:pPr>
        <w:spacing w:line="240" w:lineRule="auto"/>
        <w:rPr>
          <w:rFonts w:ascii="Times New Roman" w:eastAsia="Times New Roman" w:hAnsi="Times New Roman" w:cs="Times New Roman"/>
          <w:i/>
          <w:iCs/>
          <w:color w:val="000000"/>
          <w:sz w:val="30"/>
          <w:szCs w:val="30"/>
          <w:lang w:eastAsia="ru-RU"/>
        </w:rPr>
      </w:pPr>
    </w:p>
    <w:p w:rsidR="00CD7A97" w:rsidRPr="00490857" w:rsidRDefault="00CD7A97" w:rsidP="00490857">
      <w:pPr>
        <w:spacing w:line="240" w:lineRule="auto"/>
        <w:rPr>
          <w:rFonts w:ascii="Times New Roman" w:eastAsia="Times New Roman" w:hAnsi="Times New Roman" w:cs="Times New Roman"/>
          <w:i/>
          <w:iCs/>
          <w:color w:val="000000"/>
          <w:sz w:val="30"/>
          <w:szCs w:val="30"/>
          <w:lang w:eastAsia="ru-RU"/>
        </w:rPr>
      </w:pPr>
    </w:p>
    <w:p w:rsidR="00CD7A97" w:rsidRPr="00490857" w:rsidRDefault="00CD7A97" w:rsidP="00490857">
      <w:pPr>
        <w:spacing w:line="240" w:lineRule="auto"/>
        <w:rPr>
          <w:rFonts w:ascii="Times New Roman" w:eastAsia="Times New Roman" w:hAnsi="Times New Roman" w:cs="Times New Roman"/>
          <w:i/>
          <w:iCs/>
          <w:color w:val="000000"/>
          <w:sz w:val="30"/>
          <w:szCs w:val="30"/>
          <w:lang w:eastAsia="ru-RU"/>
        </w:rPr>
      </w:pPr>
    </w:p>
    <w:p w:rsidR="00CD7A97" w:rsidRPr="00490857" w:rsidRDefault="00CD7A97" w:rsidP="00490857">
      <w:pPr>
        <w:spacing w:line="240" w:lineRule="auto"/>
        <w:rPr>
          <w:rFonts w:ascii="Times New Roman" w:eastAsia="Times New Roman" w:hAnsi="Times New Roman" w:cs="Times New Roman"/>
          <w:i/>
          <w:iCs/>
          <w:color w:val="000000"/>
          <w:sz w:val="30"/>
          <w:szCs w:val="30"/>
          <w:lang w:eastAsia="ru-RU"/>
        </w:rPr>
      </w:pPr>
    </w:p>
    <w:p w:rsidR="00CD7A97" w:rsidRPr="00490857" w:rsidRDefault="00CD7A97" w:rsidP="00490857">
      <w:pPr>
        <w:spacing w:line="240" w:lineRule="auto"/>
        <w:rPr>
          <w:rFonts w:ascii="Times New Roman" w:eastAsia="Times New Roman" w:hAnsi="Times New Roman" w:cs="Times New Roman"/>
          <w:i/>
          <w:iCs/>
          <w:color w:val="000000"/>
          <w:sz w:val="30"/>
          <w:szCs w:val="30"/>
          <w:lang w:eastAsia="ru-RU"/>
        </w:rPr>
      </w:pPr>
    </w:p>
    <w:p w:rsidR="00CD7A97" w:rsidRPr="00490857" w:rsidRDefault="00CD7A97" w:rsidP="00490857">
      <w:pPr>
        <w:spacing w:line="240" w:lineRule="auto"/>
        <w:rPr>
          <w:rFonts w:ascii="Times New Roman" w:eastAsia="Times New Roman" w:hAnsi="Times New Roman" w:cs="Times New Roman"/>
          <w:i/>
          <w:iCs/>
          <w:color w:val="000000"/>
          <w:sz w:val="30"/>
          <w:szCs w:val="30"/>
          <w:lang w:eastAsia="ru-RU"/>
        </w:rPr>
      </w:pPr>
    </w:p>
    <w:p w:rsidR="00CD7A97" w:rsidRPr="00490857" w:rsidRDefault="00CD7A9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r w:rsidRPr="00490857">
        <w:rPr>
          <w:rFonts w:ascii="Times New Roman" w:eastAsia="Times New Roman" w:hAnsi="Times New Roman" w:cs="Times New Roman"/>
          <w:b/>
          <w:bCs/>
          <w:caps/>
          <w:color w:val="3D3D3D"/>
          <w:kern w:val="36"/>
          <w:sz w:val="30"/>
          <w:szCs w:val="30"/>
          <w:lang w:eastAsia="ru-RU"/>
        </w:rPr>
        <w:lastRenderedPageBreak/>
        <w:t>БОЛЕЕ 2,5 МЛН. РУБЛЕЙ ПОДОХОДНОГО НАЛОГА ПРЕДЪЯВЛЕНО К УПЛАТЕ ПО РЕЗУЛЬТАТАМ ПРОВЕРОК</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Выявление и пресечение нарушений, связанных с выплатой заработной платы «в конвертах», уже не первый год является одним из направлений, отрабатываемых налоговыми органами.</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Сегодня можно констатировать, что государственный контроль, осуществляемый налоговой службой, сконцентрирован на плательщиках, умышленно нарушающих законодательство и использующих схемы уклонения от уплаты налогов, и заключается в противодействии теневой экономике.</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Так, инспекцией МНС по </w:t>
      </w:r>
      <w:proofErr w:type="spellStart"/>
      <w:r w:rsidRPr="00490857">
        <w:rPr>
          <w:rFonts w:ascii="Times New Roman" w:eastAsia="Times New Roman" w:hAnsi="Times New Roman" w:cs="Times New Roman"/>
          <w:color w:val="000000"/>
          <w:sz w:val="30"/>
          <w:szCs w:val="30"/>
          <w:lang w:eastAsia="ru-RU"/>
        </w:rPr>
        <w:t>Калинковичскому</w:t>
      </w:r>
      <w:proofErr w:type="spellEnd"/>
      <w:r w:rsidRPr="00490857">
        <w:rPr>
          <w:rFonts w:ascii="Times New Roman" w:eastAsia="Times New Roman" w:hAnsi="Times New Roman" w:cs="Times New Roman"/>
          <w:color w:val="000000"/>
          <w:sz w:val="30"/>
          <w:szCs w:val="30"/>
          <w:lang w:eastAsia="ru-RU"/>
        </w:rPr>
        <w:t xml:space="preserve"> району в ходе проведения выборочной проверки ООО «Т» установлены факты минимизации налоговых обязательств, а также получение личного дохода учредителями без уплаты подоходного налога с физических лиц.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Установлено, что ООО «Т» сдавало в аренду принадлежащее ему недвижимое имущество через взаимозависимых ИП, являющихся учредителями и руководителями общества, которые в последующем обналичивали денежные средства, полученные от сдачи имущества в аренду.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По результатам проверки произведена корректировка выручки общества от реализации с последующим доначислением налога на добавленную стоимость и налога на прибыль. Сумма налогов, предъявленная </w:t>
      </w:r>
      <w:proofErr w:type="gramStart"/>
      <w:r w:rsidRPr="00490857">
        <w:rPr>
          <w:rFonts w:ascii="Times New Roman" w:eastAsia="Times New Roman" w:hAnsi="Times New Roman" w:cs="Times New Roman"/>
          <w:color w:val="000000"/>
          <w:sz w:val="30"/>
          <w:szCs w:val="30"/>
          <w:lang w:eastAsia="ru-RU"/>
        </w:rPr>
        <w:t>к уплате</w:t>
      </w:r>
      <w:proofErr w:type="gramEnd"/>
      <w:r w:rsidRPr="00490857">
        <w:rPr>
          <w:rFonts w:ascii="Times New Roman" w:eastAsia="Times New Roman" w:hAnsi="Times New Roman" w:cs="Times New Roman"/>
          <w:color w:val="000000"/>
          <w:sz w:val="30"/>
          <w:szCs w:val="30"/>
          <w:lang w:eastAsia="ru-RU"/>
        </w:rPr>
        <w:t xml:space="preserve"> составила 727,1 тыс. рублей.</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Кроме того, денежные средства, снятые в качестве личного дохода индивидуальными предпринимателями, признаны иными доходами физических лиц, подлежащими налогообложению подоходным налогом у налогового агента. Организации предъявлен к уплате в бюджет подоходный налог в сумме 272,2 тыс. рублей.</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В целом, по результатам 1-го полугодия 2021 года налоговыми органами проведено 479 проверок, по результатам которых только подоходного налога предъявлено к уплате на общую сумму свыше 2,5 млн. рублей.</w:t>
      </w:r>
    </w:p>
    <w:p w:rsidR="00CD7A97" w:rsidRDefault="00CD7A97" w:rsidP="00490857">
      <w:pPr>
        <w:spacing w:line="240" w:lineRule="auto"/>
        <w:rPr>
          <w:rFonts w:ascii="Times New Roman" w:eastAsia="Times New Roman" w:hAnsi="Times New Roman" w:cs="Times New Roman"/>
          <w:i/>
          <w:iCs/>
          <w:color w:val="000000"/>
          <w:sz w:val="30"/>
          <w:szCs w:val="30"/>
          <w:lang w:eastAsia="ru-RU"/>
        </w:rPr>
      </w:pPr>
    </w:p>
    <w:p w:rsidR="00490857" w:rsidRPr="00490857" w:rsidRDefault="00490857" w:rsidP="00490857">
      <w:pPr>
        <w:spacing w:line="240" w:lineRule="auto"/>
        <w:rPr>
          <w:rFonts w:ascii="Times New Roman" w:eastAsia="Times New Roman" w:hAnsi="Times New Roman" w:cs="Times New Roman"/>
          <w:i/>
          <w:iCs/>
          <w:color w:val="000000"/>
          <w:sz w:val="30"/>
          <w:szCs w:val="30"/>
          <w:lang w:eastAsia="ru-RU"/>
        </w:rPr>
      </w:pPr>
    </w:p>
    <w:p w:rsidR="00CD7A97" w:rsidRPr="00490857" w:rsidRDefault="00CD7A97" w:rsidP="00490857">
      <w:pPr>
        <w:spacing w:line="240" w:lineRule="auto"/>
        <w:rPr>
          <w:rFonts w:ascii="Times New Roman" w:eastAsia="Times New Roman" w:hAnsi="Times New Roman" w:cs="Times New Roman"/>
          <w:i/>
          <w:iCs/>
          <w:color w:val="000000"/>
          <w:sz w:val="30"/>
          <w:szCs w:val="30"/>
          <w:lang w:eastAsia="ru-RU"/>
        </w:rPr>
      </w:pPr>
    </w:p>
    <w:p w:rsidR="00CD7A97" w:rsidRPr="00490857" w:rsidRDefault="00CD7A9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r w:rsidRPr="00490857">
        <w:rPr>
          <w:rFonts w:ascii="Times New Roman" w:eastAsia="Times New Roman" w:hAnsi="Times New Roman" w:cs="Times New Roman"/>
          <w:b/>
          <w:bCs/>
          <w:caps/>
          <w:color w:val="3D3D3D"/>
          <w:kern w:val="36"/>
          <w:sz w:val="30"/>
          <w:szCs w:val="30"/>
          <w:lang w:eastAsia="ru-RU"/>
        </w:rPr>
        <w:lastRenderedPageBreak/>
        <w:t>2,1 МЛН. РУБЛЕЙ ПОСТУПИЛО В БЮДЖЕТ ПО ИТОГАМ ПРОВЕРКИ ДЕКЛАРАЦИЙ О ДОХОДАХ И ИМУЩЕСТВУ</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В соответствии с законом о декларировании налоговые органы анализируют информацию о доходах и расходах гражданина, приобретенном им имуществе. Не секрет, что налоговые органы располагают большим количеством информации: это информация о приобретении транспортных средств, недвижимого имущества, информация о доходах граждан, полученных в Республике Беларусь, информация о денежных переводах, поступающих из-за границы, и ряд другой информации.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Налоговый орган самостоятельно без вызова гражданина анализирует эти полученные сведения, и если устанавливается превышение расходов над доходами на сумму не менее 250 базовых величин, то это уже является основанием для истребования декларации о доходах и имуществе и дальнейшее проведение проверки.</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Так, например, инспекцией МНС по Октябрьскому району г. Гродно проведена камеральная проверка соответствия расходов и доходов в отношении гражданина, который является руководителем и учредителем двух субъектов хозяйствования, осуществляющих деятельность в области грузоперевозок, а также оптовой торговли автозапчастями.</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На основании анализа имеющихся в налоговом органе сведений, данные организации систематически выплачивали работникам заработную плату ниже минимального гарантированного уровня и, как следствие, имели риск сокрытия налоговой базы по подоходному налогу и выплаты заработной платы «в конвертах».</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В ходе проверки установлены факты неоднократного предоставления проверяемым гражданином займов на расчетные счета указанных организаций на сумму более 60 тысяч рублей. </w:t>
      </w:r>
      <w:proofErr w:type="gramStart"/>
      <w:r w:rsidRPr="00490857">
        <w:rPr>
          <w:rFonts w:ascii="Times New Roman" w:eastAsia="Times New Roman" w:hAnsi="Times New Roman" w:cs="Times New Roman"/>
          <w:color w:val="000000"/>
          <w:sz w:val="30"/>
          <w:szCs w:val="30"/>
          <w:lang w:eastAsia="ru-RU"/>
        </w:rPr>
        <w:t>Кроме того</w:t>
      </w:r>
      <w:proofErr w:type="gramEnd"/>
      <w:r w:rsidRPr="00490857">
        <w:rPr>
          <w:rFonts w:ascii="Times New Roman" w:eastAsia="Times New Roman" w:hAnsi="Times New Roman" w:cs="Times New Roman"/>
          <w:color w:val="000000"/>
          <w:sz w:val="30"/>
          <w:szCs w:val="30"/>
          <w:lang w:eastAsia="ru-RU"/>
        </w:rPr>
        <w:t xml:space="preserve"> им неоднократно осуществлялись крупные расходы на приобретение недвижимости и транспортных средств.</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С учетом данных обстоятельств установлено превышение расходов над доходами в размере 50 тысяч рублей, и по результатам проверки предъявлен подоходный налог в сумме 12,1 тысяч рублей.</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Как отмечалось ранее, в целом в первом полугодии 2021 года, проанализировав информацию о доходах, расходах и имущественном положении ряда граждан, были истребованы декларации о доходах и </w:t>
      </w:r>
      <w:r w:rsidRPr="00490857">
        <w:rPr>
          <w:rFonts w:ascii="Times New Roman" w:eastAsia="Times New Roman" w:hAnsi="Times New Roman" w:cs="Times New Roman"/>
          <w:color w:val="000000"/>
          <w:sz w:val="30"/>
          <w:szCs w:val="30"/>
          <w:lang w:eastAsia="ru-RU"/>
        </w:rPr>
        <w:lastRenderedPageBreak/>
        <w:t>имуществу тех, у которых расходы значительно превышали полученные доходы.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По итогам проверки таких деклараций 812 лиц не смогли подтвердить легальность происхождения доходов, в связи с чем им предъявлено к уплате 3,5 млн. рублей, из которых поступило в бюджет 2,1 млн. рублей.</w:t>
      </w:r>
    </w:p>
    <w:p w:rsidR="00CD7A97" w:rsidRPr="00490857" w:rsidRDefault="00CD7A97" w:rsidP="00490857">
      <w:pPr>
        <w:shd w:val="clear" w:color="auto" w:fill="FFFFFF"/>
        <w:spacing w:after="0" w:line="240" w:lineRule="auto"/>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w:t>
      </w:r>
    </w:p>
    <w:p w:rsidR="00CD7A97" w:rsidRDefault="00CD7A97" w:rsidP="00490857">
      <w:pPr>
        <w:spacing w:line="240" w:lineRule="auto"/>
        <w:rPr>
          <w:rFonts w:ascii="Times New Roman" w:eastAsia="Times New Roman" w:hAnsi="Times New Roman" w:cs="Times New Roman"/>
          <w:color w:val="000000"/>
          <w:sz w:val="30"/>
          <w:szCs w:val="30"/>
          <w:lang w:eastAsia="ru-RU"/>
        </w:rPr>
      </w:pPr>
    </w:p>
    <w:p w:rsidR="00490857" w:rsidRDefault="00490857" w:rsidP="00490857">
      <w:pPr>
        <w:spacing w:line="240" w:lineRule="auto"/>
        <w:rPr>
          <w:rFonts w:ascii="Times New Roman" w:eastAsia="Times New Roman" w:hAnsi="Times New Roman" w:cs="Times New Roman"/>
          <w:color w:val="000000"/>
          <w:sz w:val="30"/>
          <w:szCs w:val="30"/>
          <w:lang w:eastAsia="ru-RU"/>
        </w:rPr>
      </w:pPr>
    </w:p>
    <w:p w:rsidR="00490857" w:rsidRDefault="00490857" w:rsidP="00490857">
      <w:pPr>
        <w:spacing w:line="240" w:lineRule="auto"/>
        <w:rPr>
          <w:rFonts w:ascii="Times New Roman" w:eastAsia="Times New Roman" w:hAnsi="Times New Roman" w:cs="Times New Roman"/>
          <w:color w:val="000000"/>
          <w:sz w:val="30"/>
          <w:szCs w:val="30"/>
          <w:lang w:eastAsia="ru-RU"/>
        </w:rPr>
      </w:pPr>
    </w:p>
    <w:p w:rsidR="00490857" w:rsidRDefault="00490857" w:rsidP="00490857">
      <w:pPr>
        <w:spacing w:line="240" w:lineRule="auto"/>
        <w:rPr>
          <w:rFonts w:ascii="Times New Roman" w:eastAsia="Times New Roman" w:hAnsi="Times New Roman" w:cs="Times New Roman"/>
          <w:color w:val="000000"/>
          <w:sz w:val="30"/>
          <w:szCs w:val="30"/>
          <w:lang w:eastAsia="ru-RU"/>
        </w:rPr>
      </w:pPr>
    </w:p>
    <w:p w:rsidR="00490857" w:rsidRDefault="00490857" w:rsidP="00490857">
      <w:pPr>
        <w:spacing w:line="240" w:lineRule="auto"/>
        <w:rPr>
          <w:rFonts w:ascii="Times New Roman" w:eastAsia="Times New Roman" w:hAnsi="Times New Roman" w:cs="Times New Roman"/>
          <w:color w:val="000000"/>
          <w:sz w:val="30"/>
          <w:szCs w:val="30"/>
          <w:lang w:eastAsia="ru-RU"/>
        </w:rPr>
      </w:pPr>
    </w:p>
    <w:p w:rsidR="00490857" w:rsidRDefault="00490857" w:rsidP="00490857">
      <w:pPr>
        <w:spacing w:line="240" w:lineRule="auto"/>
        <w:rPr>
          <w:rFonts w:ascii="Times New Roman" w:eastAsia="Times New Roman" w:hAnsi="Times New Roman" w:cs="Times New Roman"/>
          <w:color w:val="000000"/>
          <w:sz w:val="30"/>
          <w:szCs w:val="30"/>
          <w:lang w:eastAsia="ru-RU"/>
        </w:rPr>
      </w:pPr>
    </w:p>
    <w:p w:rsidR="00490857" w:rsidRDefault="00490857" w:rsidP="00490857">
      <w:pPr>
        <w:spacing w:line="240" w:lineRule="auto"/>
        <w:rPr>
          <w:rFonts w:ascii="Times New Roman" w:eastAsia="Times New Roman" w:hAnsi="Times New Roman" w:cs="Times New Roman"/>
          <w:color w:val="000000"/>
          <w:sz w:val="30"/>
          <w:szCs w:val="30"/>
          <w:lang w:eastAsia="ru-RU"/>
        </w:rPr>
      </w:pPr>
    </w:p>
    <w:p w:rsidR="00490857" w:rsidRDefault="00490857" w:rsidP="00490857">
      <w:pPr>
        <w:spacing w:line="240" w:lineRule="auto"/>
        <w:rPr>
          <w:rFonts w:ascii="Times New Roman" w:eastAsia="Times New Roman" w:hAnsi="Times New Roman" w:cs="Times New Roman"/>
          <w:color w:val="000000"/>
          <w:sz w:val="30"/>
          <w:szCs w:val="30"/>
          <w:lang w:eastAsia="ru-RU"/>
        </w:rPr>
      </w:pPr>
    </w:p>
    <w:p w:rsidR="00490857" w:rsidRDefault="00490857" w:rsidP="00490857">
      <w:pPr>
        <w:spacing w:line="240" w:lineRule="auto"/>
        <w:rPr>
          <w:rFonts w:ascii="Times New Roman" w:eastAsia="Times New Roman" w:hAnsi="Times New Roman" w:cs="Times New Roman"/>
          <w:color w:val="000000"/>
          <w:sz w:val="30"/>
          <w:szCs w:val="30"/>
          <w:lang w:eastAsia="ru-RU"/>
        </w:rPr>
      </w:pPr>
    </w:p>
    <w:p w:rsidR="00490857" w:rsidRDefault="00490857" w:rsidP="00490857">
      <w:pPr>
        <w:spacing w:line="240" w:lineRule="auto"/>
        <w:rPr>
          <w:rFonts w:ascii="Times New Roman" w:eastAsia="Times New Roman" w:hAnsi="Times New Roman" w:cs="Times New Roman"/>
          <w:color w:val="000000"/>
          <w:sz w:val="30"/>
          <w:szCs w:val="30"/>
          <w:lang w:eastAsia="ru-RU"/>
        </w:rPr>
      </w:pPr>
    </w:p>
    <w:p w:rsidR="00490857" w:rsidRDefault="00490857" w:rsidP="00490857">
      <w:pPr>
        <w:spacing w:line="240" w:lineRule="auto"/>
        <w:rPr>
          <w:rFonts w:ascii="Times New Roman" w:eastAsia="Times New Roman" w:hAnsi="Times New Roman" w:cs="Times New Roman"/>
          <w:color w:val="000000"/>
          <w:sz w:val="30"/>
          <w:szCs w:val="30"/>
          <w:lang w:eastAsia="ru-RU"/>
        </w:rPr>
      </w:pPr>
    </w:p>
    <w:p w:rsidR="00490857" w:rsidRDefault="00490857" w:rsidP="00490857">
      <w:pPr>
        <w:spacing w:line="240" w:lineRule="auto"/>
        <w:rPr>
          <w:rFonts w:ascii="Times New Roman" w:eastAsia="Times New Roman" w:hAnsi="Times New Roman" w:cs="Times New Roman"/>
          <w:color w:val="000000"/>
          <w:sz w:val="30"/>
          <w:szCs w:val="30"/>
          <w:lang w:eastAsia="ru-RU"/>
        </w:rPr>
      </w:pPr>
    </w:p>
    <w:p w:rsidR="00490857" w:rsidRDefault="00490857" w:rsidP="00490857">
      <w:pPr>
        <w:spacing w:line="240" w:lineRule="auto"/>
        <w:rPr>
          <w:rFonts w:ascii="Times New Roman" w:eastAsia="Times New Roman" w:hAnsi="Times New Roman" w:cs="Times New Roman"/>
          <w:color w:val="000000"/>
          <w:sz w:val="30"/>
          <w:szCs w:val="30"/>
          <w:lang w:eastAsia="ru-RU"/>
        </w:rPr>
      </w:pPr>
    </w:p>
    <w:p w:rsidR="00490857" w:rsidRDefault="00490857" w:rsidP="00490857">
      <w:pPr>
        <w:spacing w:line="240" w:lineRule="auto"/>
        <w:rPr>
          <w:rFonts w:ascii="Times New Roman" w:eastAsia="Times New Roman" w:hAnsi="Times New Roman" w:cs="Times New Roman"/>
          <w:color w:val="000000"/>
          <w:sz w:val="30"/>
          <w:szCs w:val="30"/>
          <w:lang w:eastAsia="ru-RU"/>
        </w:rPr>
      </w:pPr>
    </w:p>
    <w:p w:rsidR="00490857" w:rsidRDefault="00490857" w:rsidP="00490857">
      <w:pPr>
        <w:spacing w:line="240" w:lineRule="auto"/>
        <w:rPr>
          <w:rFonts w:ascii="Times New Roman" w:eastAsia="Times New Roman" w:hAnsi="Times New Roman" w:cs="Times New Roman"/>
          <w:color w:val="000000"/>
          <w:sz w:val="30"/>
          <w:szCs w:val="30"/>
          <w:lang w:eastAsia="ru-RU"/>
        </w:rPr>
      </w:pPr>
    </w:p>
    <w:p w:rsidR="00490857" w:rsidRDefault="00490857" w:rsidP="00490857">
      <w:pPr>
        <w:spacing w:line="240" w:lineRule="auto"/>
        <w:rPr>
          <w:rFonts w:ascii="Times New Roman" w:eastAsia="Times New Roman" w:hAnsi="Times New Roman" w:cs="Times New Roman"/>
          <w:color w:val="000000"/>
          <w:sz w:val="30"/>
          <w:szCs w:val="30"/>
          <w:lang w:eastAsia="ru-RU"/>
        </w:rPr>
      </w:pPr>
    </w:p>
    <w:p w:rsidR="00490857" w:rsidRDefault="00490857" w:rsidP="00490857">
      <w:pPr>
        <w:spacing w:line="240" w:lineRule="auto"/>
        <w:rPr>
          <w:rFonts w:ascii="Times New Roman" w:eastAsia="Times New Roman" w:hAnsi="Times New Roman" w:cs="Times New Roman"/>
          <w:color w:val="000000"/>
          <w:sz w:val="30"/>
          <w:szCs w:val="30"/>
          <w:lang w:eastAsia="ru-RU"/>
        </w:rPr>
      </w:pPr>
    </w:p>
    <w:p w:rsidR="00490857" w:rsidRDefault="00490857" w:rsidP="00490857">
      <w:pPr>
        <w:spacing w:line="240" w:lineRule="auto"/>
        <w:rPr>
          <w:rFonts w:ascii="Times New Roman" w:eastAsia="Times New Roman" w:hAnsi="Times New Roman" w:cs="Times New Roman"/>
          <w:color w:val="000000"/>
          <w:sz w:val="30"/>
          <w:szCs w:val="30"/>
          <w:lang w:eastAsia="ru-RU"/>
        </w:rPr>
      </w:pPr>
    </w:p>
    <w:p w:rsidR="00490857" w:rsidRDefault="00490857" w:rsidP="00490857">
      <w:pPr>
        <w:spacing w:line="240" w:lineRule="auto"/>
        <w:rPr>
          <w:rFonts w:ascii="Times New Roman" w:eastAsia="Times New Roman" w:hAnsi="Times New Roman" w:cs="Times New Roman"/>
          <w:color w:val="000000"/>
          <w:sz w:val="30"/>
          <w:szCs w:val="30"/>
          <w:lang w:eastAsia="ru-RU"/>
        </w:rPr>
      </w:pPr>
    </w:p>
    <w:p w:rsidR="00490857" w:rsidRDefault="00490857" w:rsidP="00490857">
      <w:pPr>
        <w:spacing w:line="240" w:lineRule="auto"/>
        <w:rPr>
          <w:rFonts w:ascii="Times New Roman" w:eastAsia="Times New Roman" w:hAnsi="Times New Roman" w:cs="Times New Roman"/>
          <w:color w:val="000000"/>
          <w:sz w:val="30"/>
          <w:szCs w:val="30"/>
          <w:lang w:eastAsia="ru-RU"/>
        </w:rPr>
      </w:pPr>
    </w:p>
    <w:p w:rsidR="00490857" w:rsidRDefault="00490857" w:rsidP="00490857">
      <w:pPr>
        <w:spacing w:line="240" w:lineRule="auto"/>
        <w:rPr>
          <w:rFonts w:ascii="Times New Roman" w:eastAsia="Times New Roman" w:hAnsi="Times New Roman" w:cs="Times New Roman"/>
          <w:color w:val="000000"/>
          <w:sz w:val="30"/>
          <w:szCs w:val="30"/>
          <w:lang w:eastAsia="ru-RU"/>
        </w:rPr>
      </w:pPr>
    </w:p>
    <w:p w:rsidR="00490857" w:rsidRDefault="00490857" w:rsidP="00490857">
      <w:pPr>
        <w:spacing w:line="240" w:lineRule="auto"/>
        <w:rPr>
          <w:rFonts w:ascii="Times New Roman" w:eastAsia="Times New Roman" w:hAnsi="Times New Roman" w:cs="Times New Roman"/>
          <w:color w:val="000000"/>
          <w:sz w:val="30"/>
          <w:szCs w:val="30"/>
          <w:lang w:eastAsia="ru-RU"/>
        </w:rPr>
      </w:pPr>
    </w:p>
    <w:p w:rsidR="00490857" w:rsidRDefault="00490857" w:rsidP="00490857">
      <w:pPr>
        <w:spacing w:line="240" w:lineRule="auto"/>
        <w:rPr>
          <w:rFonts w:ascii="Times New Roman" w:eastAsia="Times New Roman" w:hAnsi="Times New Roman" w:cs="Times New Roman"/>
          <w:color w:val="000000"/>
          <w:sz w:val="30"/>
          <w:szCs w:val="30"/>
          <w:lang w:eastAsia="ru-RU"/>
        </w:rPr>
      </w:pPr>
    </w:p>
    <w:p w:rsidR="00490857" w:rsidRPr="00490857" w:rsidRDefault="00490857" w:rsidP="00490857">
      <w:pPr>
        <w:spacing w:line="240" w:lineRule="auto"/>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r w:rsidRPr="00490857">
        <w:rPr>
          <w:rFonts w:ascii="Times New Roman" w:eastAsia="Times New Roman" w:hAnsi="Times New Roman" w:cs="Times New Roman"/>
          <w:b/>
          <w:bCs/>
          <w:caps/>
          <w:color w:val="3D3D3D"/>
          <w:kern w:val="36"/>
          <w:sz w:val="30"/>
          <w:szCs w:val="30"/>
          <w:lang w:eastAsia="ru-RU"/>
        </w:rPr>
        <w:lastRenderedPageBreak/>
        <w:t>БОЛЕЕ 3,0 МЛН. РУБЛЕЙ НЕУЧТЕННЫХ НАЛИЧНЫХ ДЕНЕЖНЫХ СРЕДСТВ УСТАНОВЛЕНО НАЛОГОВЫМИ ОРГАНАМИ</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Важной составляющей работы налоговых органов является предупреждение использования теневых схем для минимизации налоговых обязательств, в </w:t>
      </w:r>
      <w:proofErr w:type="gramStart"/>
      <w:r w:rsidRPr="00490857">
        <w:rPr>
          <w:rFonts w:ascii="Times New Roman" w:eastAsia="Times New Roman" w:hAnsi="Times New Roman" w:cs="Times New Roman"/>
          <w:color w:val="000000"/>
          <w:sz w:val="30"/>
          <w:szCs w:val="30"/>
          <w:lang w:eastAsia="ru-RU"/>
        </w:rPr>
        <w:t>том  числе</w:t>
      </w:r>
      <w:proofErr w:type="gramEnd"/>
      <w:r w:rsidRPr="00490857">
        <w:rPr>
          <w:rFonts w:ascii="Times New Roman" w:eastAsia="Times New Roman" w:hAnsi="Times New Roman" w:cs="Times New Roman"/>
          <w:color w:val="000000"/>
          <w:sz w:val="30"/>
          <w:szCs w:val="30"/>
          <w:lang w:eastAsia="ru-RU"/>
        </w:rPr>
        <w:t xml:space="preserve"> получения неучтенных наличных денежных средств на выплату заработных плат «в конвертах».</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Следует отметить, </w:t>
      </w:r>
      <w:proofErr w:type="gramStart"/>
      <w:r w:rsidRPr="00490857">
        <w:rPr>
          <w:rFonts w:ascii="Times New Roman" w:eastAsia="Times New Roman" w:hAnsi="Times New Roman" w:cs="Times New Roman"/>
          <w:color w:val="000000"/>
          <w:sz w:val="30"/>
          <w:szCs w:val="30"/>
          <w:lang w:eastAsia="ru-RU"/>
        </w:rPr>
        <w:t>что  контрольная</w:t>
      </w:r>
      <w:proofErr w:type="gramEnd"/>
      <w:r w:rsidRPr="00490857">
        <w:rPr>
          <w:rFonts w:ascii="Times New Roman" w:eastAsia="Times New Roman" w:hAnsi="Times New Roman" w:cs="Times New Roman"/>
          <w:color w:val="000000"/>
          <w:sz w:val="30"/>
          <w:szCs w:val="30"/>
          <w:lang w:eastAsia="ru-RU"/>
        </w:rPr>
        <w:t xml:space="preserve"> деятельность налоговых органов переведена в плоскость предупредительных мероприятий и, в первую очередь,  камерального контроля,  который позволяет дистанционно выявить признаки нарушений и уведомить об этом плательщиков для возможности добровольно уточнить свои налоговые обязательства и доплатить налоги без привлечения к административной и уголовной ответственности.  Если плательщик не отреагировал на предупреждение, то в этом случае налоговый орган вынужден выйти на проверку.</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Так, </w:t>
      </w:r>
      <w:proofErr w:type="gramStart"/>
      <w:r w:rsidRPr="00490857">
        <w:rPr>
          <w:rFonts w:ascii="Times New Roman" w:eastAsia="Times New Roman" w:hAnsi="Times New Roman" w:cs="Times New Roman"/>
          <w:color w:val="000000"/>
          <w:sz w:val="30"/>
          <w:szCs w:val="30"/>
          <w:lang w:eastAsia="ru-RU"/>
        </w:rPr>
        <w:t>например,  инспекцией</w:t>
      </w:r>
      <w:proofErr w:type="gramEnd"/>
      <w:r w:rsidRPr="00490857">
        <w:rPr>
          <w:rFonts w:ascii="Times New Roman" w:eastAsia="Times New Roman" w:hAnsi="Times New Roman" w:cs="Times New Roman"/>
          <w:color w:val="000000"/>
          <w:sz w:val="30"/>
          <w:szCs w:val="30"/>
          <w:lang w:eastAsia="ru-RU"/>
        </w:rPr>
        <w:t xml:space="preserve"> МНС по Ленинскому району г. Бреста в ходе проведения выездной проверки организации установлено, что в   течение 2016 - 2017 годов в кассу оприходованы  наличные денежные средства в сумме 5281,7 тыс. рублей, принятые от директора организации по приходно-кассовым ордерам с указанием  назначения платежа - «выручка от реализации». Одновременно с </w:t>
      </w:r>
      <w:proofErr w:type="gramStart"/>
      <w:r w:rsidRPr="00490857">
        <w:rPr>
          <w:rFonts w:ascii="Times New Roman" w:eastAsia="Times New Roman" w:hAnsi="Times New Roman" w:cs="Times New Roman"/>
          <w:color w:val="000000"/>
          <w:sz w:val="30"/>
          <w:szCs w:val="30"/>
          <w:lang w:eastAsia="ru-RU"/>
        </w:rPr>
        <w:t>этим,  по</w:t>
      </w:r>
      <w:proofErr w:type="gramEnd"/>
      <w:r w:rsidRPr="00490857">
        <w:rPr>
          <w:rFonts w:ascii="Times New Roman" w:eastAsia="Times New Roman" w:hAnsi="Times New Roman" w:cs="Times New Roman"/>
          <w:color w:val="000000"/>
          <w:sz w:val="30"/>
          <w:szCs w:val="30"/>
          <w:lang w:eastAsia="ru-RU"/>
        </w:rPr>
        <w:t>  расходно-кассовым ордерам руководителю организации выдавались под отчет денежные средства на уплату таможенных платежей, за 2016 - 2017 годы сумма выданных средств составила 4822,3 тыс. рублей.</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Вместе с тем, согласно информации, имеющейся в налоговом </w:t>
      </w:r>
      <w:proofErr w:type="gramStart"/>
      <w:r w:rsidRPr="00490857">
        <w:rPr>
          <w:rFonts w:ascii="Times New Roman" w:eastAsia="Times New Roman" w:hAnsi="Times New Roman" w:cs="Times New Roman"/>
          <w:color w:val="000000"/>
          <w:sz w:val="30"/>
          <w:szCs w:val="30"/>
          <w:lang w:eastAsia="ru-RU"/>
        </w:rPr>
        <w:t>органе,  сумма</w:t>
      </w:r>
      <w:proofErr w:type="gramEnd"/>
      <w:r w:rsidRPr="00490857">
        <w:rPr>
          <w:rFonts w:ascii="Times New Roman" w:eastAsia="Times New Roman" w:hAnsi="Times New Roman" w:cs="Times New Roman"/>
          <w:color w:val="000000"/>
          <w:sz w:val="30"/>
          <w:szCs w:val="30"/>
          <w:lang w:eastAsia="ru-RU"/>
        </w:rPr>
        <w:t xml:space="preserve"> уплаченных в 2016 - 2017 годах  указанной организацией  таможенных платежей составила  1731,1 тыс. рублей.</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В ходе проверки авансовые отчеты и иные документы, подтверждающие расходование денежных средств на суммы разницы между полученными под отчет из кассы и фактически уплаченными таможенными платежами, не представлены.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На основании </w:t>
      </w:r>
      <w:proofErr w:type="gramStart"/>
      <w:r w:rsidRPr="00490857">
        <w:rPr>
          <w:rFonts w:ascii="Times New Roman" w:eastAsia="Times New Roman" w:hAnsi="Times New Roman" w:cs="Times New Roman"/>
          <w:color w:val="000000"/>
          <w:sz w:val="30"/>
          <w:szCs w:val="30"/>
          <w:lang w:eastAsia="ru-RU"/>
        </w:rPr>
        <w:t>вышеизложенного,  по</w:t>
      </w:r>
      <w:proofErr w:type="gramEnd"/>
      <w:r w:rsidRPr="00490857">
        <w:rPr>
          <w:rFonts w:ascii="Times New Roman" w:eastAsia="Times New Roman" w:hAnsi="Times New Roman" w:cs="Times New Roman"/>
          <w:color w:val="000000"/>
          <w:sz w:val="30"/>
          <w:szCs w:val="30"/>
          <w:lang w:eastAsia="ru-RU"/>
        </w:rPr>
        <w:t xml:space="preserve"> результатам проверки  3091,2 тыс. рублей признаны доходом директора организации, а  сама организация -  налоговым агентом по уплате подоходного налога.</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roofErr w:type="gramStart"/>
      <w:r w:rsidRPr="00490857">
        <w:rPr>
          <w:rFonts w:ascii="Times New Roman" w:eastAsia="Times New Roman" w:hAnsi="Times New Roman" w:cs="Times New Roman"/>
          <w:color w:val="000000"/>
          <w:sz w:val="30"/>
          <w:szCs w:val="30"/>
          <w:lang w:eastAsia="ru-RU"/>
        </w:rPr>
        <w:t>Всего  недоплата</w:t>
      </w:r>
      <w:proofErr w:type="gramEnd"/>
      <w:r w:rsidRPr="00490857">
        <w:rPr>
          <w:rFonts w:ascii="Times New Roman" w:eastAsia="Times New Roman" w:hAnsi="Times New Roman" w:cs="Times New Roman"/>
          <w:color w:val="000000"/>
          <w:sz w:val="30"/>
          <w:szCs w:val="30"/>
          <w:lang w:eastAsia="ru-RU"/>
        </w:rPr>
        <w:t>  подоходного налога в бюджет с физических лиц составила 408,2 тыс. рублей, начислены пени в  сумме  217,1 тыс. рублей.</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lastRenderedPageBreak/>
        <w:t xml:space="preserve">Также, инспекцией МНС по </w:t>
      </w:r>
      <w:proofErr w:type="spellStart"/>
      <w:r w:rsidRPr="00490857">
        <w:rPr>
          <w:rFonts w:ascii="Times New Roman" w:eastAsia="Times New Roman" w:hAnsi="Times New Roman" w:cs="Times New Roman"/>
          <w:color w:val="000000"/>
          <w:sz w:val="30"/>
          <w:szCs w:val="30"/>
          <w:lang w:eastAsia="ru-RU"/>
        </w:rPr>
        <w:t>г.Минску</w:t>
      </w:r>
      <w:proofErr w:type="spellEnd"/>
      <w:r w:rsidRPr="00490857">
        <w:rPr>
          <w:rFonts w:ascii="Times New Roman" w:eastAsia="Times New Roman" w:hAnsi="Times New Roman" w:cs="Times New Roman"/>
          <w:color w:val="000000"/>
          <w:sz w:val="30"/>
          <w:szCs w:val="30"/>
          <w:lang w:eastAsia="ru-RU"/>
        </w:rPr>
        <w:t xml:space="preserve"> в ходе проведения выездной проверки общества с ограниченной ответственностью установлено выбытие (порча) товарно-материальных ценностей. Организацией представлена инвентаризационная опись, согласно которой выявлена порча товаров на сумму 1 291,6 тыс. рублей (156 056 штук консервы (говядина, свинина) и 57,35 тонн твердых сыров производства Республики Беларусь).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Директор организации являлся единственным сотрудником и единственным материально ответственным лицом. Согласно его пояснениям, товар испортился в связи с ненадлежащим хранением. Какие-либо документы, подтверждающие факт вывоза и утилизации данных товаров, проверке не представлены.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По результатам проверки доход, полученный в натуральной форме в размере 1 291,6 </w:t>
      </w:r>
      <w:proofErr w:type="spellStart"/>
      <w:proofErr w:type="gramStart"/>
      <w:r w:rsidRPr="00490857">
        <w:rPr>
          <w:rFonts w:ascii="Times New Roman" w:eastAsia="Times New Roman" w:hAnsi="Times New Roman" w:cs="Times New Roman"/>
          <w:color w:val="000000"/>
          <w:sz w:val="30"/>
          <w:szCs w:val="30"/>
          <w:lang w:eastAsia="ru-RU"/>
        </w:rPr>
        <w:t>тыс.рублей</w:t>
      </w:r>
      <w:proofErr w:type="spellEnd"/>
      <w:proofErr w:type="gramEnd"/>
      <w:r w:rsidRPr="00490857">
        <w:rPr>
          <w:rFonts w:ascii="Times New Roman" w:eastAsia="Times New Roman" w:hAnsi="Times New Roman" w:cs="Times New Roman"/>
          <w:color w:val="000000"/>
          <w:sz w:val="30"/>
          <w:szCs w:val="30"/>
          <w:lang w:eastAsia="ru-RU"/>
        </w:rPr>
        <w:t xml:space="preserve">, признан доходом директора общества с ограниченной ответственностью, а сама организация, соответственно, налоговым агентом по уплате подоходного налога в бюджет в сумме 167,9 </w:t>
      </w:r>
      <w:proofErr w:type="spellStart"/>
      <w:r w:rsidRPr="00490857">
        <w:rPr>
          <w:rFonts w:ascii="Times New Roman" w:eastAsia="Times New Roman" w:hAnsi="Times New Roman" w:cs="Times New Roman"/>
          <w:color w:val="000000"/>
          <w:sz w:val="30"/>
          <w:szCs w:val="30"/>
          <w:lang w:eastAsia="ru-RU"/>
        </w:rPr>
        <w:t>тыс.рублей</w:t>
      </w:r>
      <w:proofErr w:type="spellEnd"/>
      <w:r w:rsidRPr="00490857">
        <w:rPr>
          <w:rFonts w:ascii="Times New Roman" w:eastAsia="Times New Roman" w:hAnsi="Times New Roman" w:cs="Times New Roman"/>
          <w:color w:val="000000"/>
          <w:sz w:val="30"/>
          <w:szCs w:val="30"/>
          <w:lang w:eastAsia="ru-RU"/>
        </w:rPr>
        <w:t>.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r w:rsidRPr="00490857">
        <w:rPr>
          <w:rFonts w:ascii="Times New Roman" w:eastAsia="Times New Roman" w:hAnsi="Times New Roman" w:cs="Times New Roman"/>
          <w:b/>
          <w:bCs/>
          <w:caps/>
          <w:color w:val="3D3D3D"/>
          <w:kern w:val="36"/>
          <w:sz w:val="30"/>
          <w:szCs w:val="30"/>
          <w:lang w:eastAsia="ru-RU"/>
        </w:rPr>
        <w:lastRenderedPageBreak/>
        <w:t>МНС: СООБЩИТЬ О ЗАРПЛАТЕ «В КОНВЕРТЕ» МОЖНО ПО ТЕЛЕФОНУ КОНТАКТ-ЦЕНТРА НАЛОГОВЫХ ОРГАНОВ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Министерство по налогам и сборам напоминает, что в целях получения оперативной информации и разъяснений по вопросам применения норм налогового законодательства, каждый гражданин может обратиться по номеру </w:t>
      </w:r>
      <w:r w:rsidR="00840FB7">
        <w:rPr>
          <w:rFonts w:ascii="Times New Roman" w:eastAsia="Times New Roman" w:hAnsi="Times New Roman" w:cs="Times New Roman"/>
          <w:color w:val="000000"/>
          <w:sz w:val="30"/>
          <w:szCs w:val="30"/>
          <w:lang w:eastAsia="ru-RU"/>
        </w:rPr>
        <w:t xml:space="preserve">Контакт-центра налоговых органов </w:t>
      </w:r>
      <w:r w:rsidRPr="00490857">
        <w:rPr>
          <w:rFonts w:ascii="Times New Roman" w:eastAsia="Times New Roman" w:hAnsi="Times New Roman" w:cs="Times New Roman"/>
          <w:b/>
          <w:bCs/>
          <w:color w:val="000000"/>
          <w:sz w:val="30"/>
          <w:szCs w:val="30"/>
          <w:lang w:eastAsia="ru-RU"/>
        </w:rPr>
        <w:t>189 или (</w:t>
      </w:r>
      <w:r w:rsidR="00840FB7">
        <w:rPr>
          <w:rFonts w:ascii="Times New Roman" w:eastAsia="Times New Roman" w:hAnsi="Times New Roman" w:cs="Times New Roman"/>
          <w:b/>
          <w:bCs/>
          <w:color w:val="000000"/>
          <w:sz w:val="30"/>
          <w:szCs w:val="30"/>
          <w:lang w:eastAsia="ru-RU"/>
        </w:rPr>
        <w:t>+375</w:t>
      </w:r>
      <w:r w:rsidRPr="00490857">
        <w:rPr>
          <w:rFonts w:ascii="Times New Roman" w:eastAsia="Times New Roman" w:hAnsi="Times New Roman" w:cs="Times New Roman"/>
          <w:b/>
          <w:bCs/>
          <w:color w:val="000000"/>
          <w:sz w:val="30"/>
          <w:szCs w:val="30"/>
          <w:lang w:eastAsia="ru-RU"/>
        </w:rPr>
        <w:t xml:space="preserve">17) </w:t>
      </w:r>
      <w:r w:rsidR="00840FB7">
        <w:rPr>
          <w:rFonts w:ascii="Times New Roman" w:eastAsia="Times New Roman" w:hAnsi="Times New Roman" w:cs="Times New Roman"/>
          <w:b/>
          <w:bCs/>
          <w:color w:val="000000"/>
          <w:sz w:val="30"/>
          <w:szCs w:val="30"/>
          <w:lang w:eastAsia="ru-RU"/>
        </w:rPr>
        <w:t>2</w:t>
      </w:r>
      <w:r w:rsidRPr="00490857">
        <w:rPr>
          <w:rFonts w:ascii="Times New Roman" w:eastAsia="Times New Roman" w:hAnsi="Times New Roman" w:cs="Times New Roman"/>
          <w:b/>
          <w:bCs/>
          <w:color w:val="000000"/>
          <w:sz w:val="30"/>
          <w:szCs w:val="30"/>
          <w:lang w:eastAsia="ru-RU"/>
        </w:rPr>
        <w:t>29 79 79</w:t>
      </w:r>
      <w:r w:rsidRPr="00490857">
        <w:rPr>
          <w:rFonts w:ascii="Times New Roman" w:eastAsia="Times New Roman" w:hAnsi="Times New Roman" w:cs="Times New Roman"/>
          <w:color w:val="000000"/>
          <w:sz w:val="30"/>
          <w:szCs w:val="30"/>
          <w:lang w:eastAsia="ru-RU"/>
        </w:rPr>
        <w:t>.</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Также операторы контакт-центра примут сообщения о фактах нарушения налогового и иного законодательства, контроль </w:t>
      </w:r>
      <w:proofErr w:type="gramStart"/>
      <w:r w:rsidRPr="00490857">
        <w:rPr>
          <w:rFonts w:ascii="Times New Roman" w:eastAsia="Times New Roman" w:hAnsi="Times New Roman" w:cs="Times New Roman"/>
          <w:color w:val="000000"/>
          <w:sz w:val="30"/>
          <w:szCs w:val="30"/>
          <w:lang w:eastAsia="ru-RU"/>
        </w:rPr>
        <w:t>за соблюдением</w:t>
      </w:r>
      <w:proofErr w:type="gramEnd"/>
      <w:r w:rsidRPr="00490857">
        <w:rPr>
          <w:rFonts w:ascii="Times New Roman" w:eastAsia="Times New Roman" w:hAnsi="Times New Roman" w:cs="Times New Roman"/>
          <w:color w:val="000000"/>
          <w:sz w:val="30"/>
          <w:szCs w:val="30"/>
          <w:lang w:eastAsia="ru-RU"/>
        </w:rPr>
        <w:t xml:space="preserve"> которого возложен на налоговые органы, в том числе о фактах выплаты заработной платы «в конвертах».</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840FB7" w:rsidRDefault="00840FB7" w:rsidP="00490857">
      <w:pPr>
        <w:pStyle w:val="1"/>
        <w:shd w:val="clear" w:color="auto" w:fill="FFFFFF"/>
        <w:spacing w:before="0" w:line="240" w:lineRule="auto"/>
        <w:jc w:val="both"/>
        <w:rPr>
          <w:rFonts w:ascii="Times New Roman" w:eastAsia="Times New Roman" w:hAnsi="Times New Roman" w:cs="Times New Roman"/>
          <w:b/>
          <w:bCs/>
          <w:caps/>
          <w:color w:val="3D3D3D"/>
          <w:kern w:val="36"/>
          <w:sz w:val="30"/>
          <w:szCs w:val="30"/>
          <w:lang w:eastAsia="ru-RU"/>
        </w:rPr>
      </w:pPr>
    </w:p>
    <w:p w:rsidR="000B5E02" w:rsidRDefault="000B5E02" w:rsidP="00490857">
      <w:pPr>
        <w:pStyle w:val="1"/>
        <w:shd w:val="clear" w:color="auto" w:fill="FFFFFF"/>
        <w:spacing w:before="0" w:line="240" w:lineRule="auto"/>
        <w:jc w:val="both"/>
        <w:rPr>
          <w:rFonts w:ascii="Times New Roman" w:eastAsia="Times New Roman" w:hAnsi="Times New Roman" w:cs="Times New Roman"/>
          <w:b/>
          <w:bCs/>
          <w:caps/>
          <w:color w:val="3D3D3D"/>
          <w:kern w:val="36"/>
          <w:sz w:val="30"/>
          <w:szCs w:val="30"/>
          <w:lang w:eastAsia="ru-RU"/>
        </w:rPr>
      </w:pPr>
    </w:p>
    <w:p w:rsidR="00CD7A97" w:rsidRPr="00490857" w:rsidRDefault="00CD7A97" w:rsidP="00490857">
      <w:pPr>
        <w:pStyle w:val="1"/>
        <w:shd w:val="clear" w:color="auto" w:fill="FFFFFF"/>
        <w:spacing w:before="0" w:line="240" w:lineRule="auto"/>
        <w:jc w:val="both"/>
        <w:rPr>
          <w:rFonts w:ascii="Times New Roman" w:eastAsia="Times New Roman" w:hAnsi="Times New Roman" w:cs="Times New Roman"/>
          <w:b/>
          <w:bCs/>
          <w:caps/>
          <w:color w:val="3D3D3D"/>
          <w:kern w:val="36"/>
          <w:sz w:val="30"/>
          <w:szCs w:val="30"/>
          <w:lang w:eastAsia="ru-RU"/>
        </w:rPr>
      </w:pPr>
      <w:r w:rsidRPr="00490857">
        <w:rPr>
          <w:rFonts w:ascii="Times New Roman" w:eastAsia="Times New Roman" w:hAnsi="Times New Roman" w:cs="Times New Roman"/>
          <w:b/>
          <w:bCs/>
          <w:caps/>
          <w:color w:val="3D3D3D"/>
          <w:kern w:val="36"/>
          <w:sz w:val="30"/>
          <w:szCs w:val="30"/>
          <w:lang w:eastAsia="ru-RU"/>
        </w:rPr>
        <w:t>МНС: 5 МЛН. РУБЛЕЙ ПОДОХОДНОГО НАЛОГА ПОСТУПИЛО В ДОБРОВОЛЬНОМ ПОРЯДКЕ ПО РЕЗУЛЬТАТАМ КАМЕРАЛЬНОГО КОНТРОЛЯ</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Налоговыми органами систематически проводится работа по выявлению фактов выплаты </w:t>
      </w:r>
      <w:proofErr w:type="gramStart"/>
      <w:r w:rsidRPr="00490857">
        <w:rPr>
          <w:rFonts w:ascii="Times New Roman" w:eastAsia="Times New Roman" w:hAnsi="Times New Roman" w:cs="Times New Roman"/>
          <w:color w:val="000000"/>
          <w:sz w:val="30"/>
          <w:szCs w:val="30"/>
          <w:lang w:eastAsia="ru-RU"/>
        </w:rPr>
        <w:t>заработной  платы</w:t>
      </w:r>
      <w:proofErr w:type="gramEnd"/>
      <w:r w:rsidRPr="00490857">
        <w:rPr>
          <w:rFonts w:ascii="Times New Roman" w:eastAsia="Times New Roman" w:hAnsi="Times New Roman" w:cs="Times New Roman"/>
          <w:color w:val="000000"/>
          <w:sz w:val="30"/>
          <w:szCs w:val="30"/>
          <w:lang w:eastAsia="ru-RU"/>
        </w:rPr>
        <w:t xml:space="preserve"> «в конвертах».</w:t>
      </w:r>
    </w:p>
    <w:p w:rsidR="00CD7A97" w:rsidRPr="00490857" w:rsidRDefault="00CD7A97" w:rsidP="00490857">
      <w:pPr>
        <w:shd w:val="clear" w:color="auto" w:fill="FFFFFF"/>
        <w:spacing w:after="225"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Так, например, такие факты установлены сотрудниками инспекции МНС по Шкловскому району в ходе выездной налоговой проверки частного предприятия «О», осуществляющего деятельность в сфере строительства и ремонта зданий.</w:t>
      </w:r>
    </w:p>
    <w:p w:rsidR="00CD7A97" w:rsidRPr="00490857" w:rsidRDefault="00CD7A97" w:rsidP="00490857">
      <w:pPr>
        <w:shd w:val="clear" w:color="auto" w:fill="FFFFFF"/>
        <w:spacing w:after="225"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В течении нескольких лет директор предприятия скрывал от налогообложения доходы, полученные от реализации выполненных потребителям работ, оплаченных в наличной форме. Кроме </w:t>
      </w:r>
      <w:proofErr w:type="gramStart"/>
      <w:r w:rsidRPr="00490857">
        <w:rPr>
          <w:rFonts w:ascii="Times New Roman" w:eastAsia="Times New Roman" w:hAnsi="Times New Roman" w:cs="Times New Roman"/>
          <w:color w:val="000000"/>
          <w:sz w:val="30"/>
          <w:szCs w:val="30"/>
          <w:lang w:eastAsia="ru-RU"/>
        </w:rPr>
        <w:t>этого,  им</w:t>
      </w:r>
      <w:proofErr w:type="gramEnd"/>
      <w:r w:rsidRPr="00490857">
        <w:rPr>
          <w:rFonts w:ascii="Times New Roman" w:eastAsia="Times New Roman" w:hAnsi="Times New Roman" w:cs="Times New Roman"/>
          <w:color w:val="000000"/>
          <w:sz w:val="30"/>
          <w:szCs w:val="30"/>
          <w:lang w:eastAsia="ru-RU"/>
        </w:rPr>
        <w:t xml:space="preserve"> использовались денежные средства, снятые в банкомате по корпоративной дебетовой карточке, под видом расходов на хозяйственные нужды. В ходе проверки были установлены факты приема на работу граждан без оформления трудовых договоров и выплаты заработной платы без отражения в учете.</w:t>
      </w:r>
    </w:p>
    <w:p w:rsidR="00CD7A97" w:rsidRPr="00490857" w:rsidRDefault="00CD7A97" w:rsidP="00490857">
      <w:pPr>
        <w:shd w:val="clear" w:color="auto" w:fill="FFFFFF"/>
        <w:spacing w:after="225"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Всего по результатам проверки предъявлено к уплате налогов и пени в сумме 11,0 тыс. рублей, в том числе подоходный налог с физических лиц – 4,7 тыс. рублей.</w:t>
      </w:r>
    </w:p>
    <w:p w:rsidR="00CD7A97" w:rsidRPr="00490857" w:rsidRDefault="00CD7A97" w:rsidP="00490857">
      <w:pPr>
        <w:shd w:val="clear" w:color="auto" w:fill="FFFFFF"/>
        <w:spacing w:after="225"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Также, </w:t>
      </w:r>
      <w:proofErr w:type="gramStart"/>
      <w:r w:rsidRPr="00490857">
        <w:rPr>
          <w:rFonts w:ascii="Times New Roman" w:eastAsia="Times New Roman" w:hAnsi="Times New Roman" w:cs="Times New Roman"/>
          <w:color w:val="000000"/>
          <w:sz w:val="30"/>
          <w:szCs w:val="30"/>
          <w:lang w:eastAsia="ru-RU"/>
        </w:rPr>
        <w:t>инспекцией  МНС</w:t>
      </w:r>
      <w:proofErr w:type="gramEnd"/>
      <w:r w:rsidRPr="00490857">
        <w:rPr>
          <w:rFonts w:ascii="Times New Roman" w:eastAsia="Times New Roman" w:hAnsi="Times New Roman" w:cs="Times New Roman"/>
          <w:color w:val="000000"/>
          <w:sz w:val="30"/>
          <w:szCs w:val="30"/>
          <w:lang w:eastAsia="ru-RU"/>
        </w:rPr>
        <w:t xml:space="preserve"> по Слуцкому району установлено, что индивидуальный предприниматель  осуществлял ремонт и реставрацию мягкой мебели. По сведениям, имеющимся в налоговом органе, наемные работники у индивидуального </w:t>
      </w:r>
      <w:proofErr w:type="gramStart"/>
      <w:r w:rsidRPr="00490857">
        <w:rPr>
          <w:rFonts w:ascii="Times New Roman" w:eastAsia="Times New Roman" w:hAnsi="Times New Roman" w:cs="Times New Roman"/>
          <w:color w:val="000000"/>
          <w:sz w:val="30"/>
          <w:szCs w:val="30"/>
          <w:lang w:eastAsia="ru-RU"/>
        </w:rPr>
        <w:t>предпринимателя  отсутствовали</w:t>
      </w:r>
      <w:proofErr w:type="gramEnd"/>
      <w:r w:rsidRPr="00490857">
        <w:rPr>
          <w:rFonts w:ascii="Times New Roman" w:eastAsia="Times New Roman" w:hAnsi="Times New Roman" w:cs="Times New Roman"/>
          <w:color w:val="000000"/>
          <w:sz w:val="30"/>
          <w:szCs w:val="30"/>
          <w:lang w:eastAsia="ru-RU"/>
        </w:rPr>
        <w:t xml:space="preserve"> и подоходный налог с заработной платы индивидуальным предпринимателем не уплачивался.</w:t>
      </w:r>
    </w:p>
    <w:p w:rsidR="00CD7A97" w:rsidRPr="00490857" w:rsidRDefault="00CD7A97" w:rsidP="00490857">
      <w:pPr>
        <w:shd w:val="clear" w:color="auto" w:fill="FFFFFF"/>
        <w:spacing w:after="225"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Результаты камерального анализа </w:t>
      </w:r>
      <w:proofErr w:type="gramStart"/>
      <w:r w:rsidRPr="00490857">
        <w:rPr>
          <w:rFonts w:ascii="Times New Roman" w:eastAsia="Times New Roman" w:hAnsi="Times New Roman" w:cs="Times New Roman"/>
          <w:color w:val="000000"/>
          <w:sz w:val="30"/>
          <w:szCs w:val="30"/>
          <w:lang w:eastAsia="ru-RU"/>
        </w:rPr>
        <w:t>показали,  что</w:t>
      </w:r>
      <w:proofErr w:type="gramEnd"/>
      <w:r w:rsidRPr="00490857">
        <w:rPr>
          <w:rFonts w:ascii="Times New Roman" w:eastAsia="Times New Roman" w:hAnsi="Times New Roman" w:cs="Times New Roman"/>
          <w:color w:val="000000"/>
          <w:sz w:val="30"/>
          <w:szCs w:val="30"/>
          <w:lang w:eastAsia="ru-RU"/>
        </w:rPr>
        <w:t xml:space="preserve"> выполнить такой объем работ без привлечения наемных лиц невозможно. Соответственно, инспекцией, исходя из минимальной заработной платы, произведен расчет подоходного налога с заработной платы наемных работников, который был предъявлен индивидуальному </w:t>
      </w:r>
      <w:proofErr w:type="gramStart"/>
      <w:r w:rsidRPr="00490857">
        <w:rPr>
          <w:rFonts w:ascii="Times New Roman" w:eastAsia="Times New Roman" w:hAnsi="Times New Roman" w:cs="Times New Roman"/>
          <w:color w:val="000000"/>
          <w:sz w:val="30"/>
          <w:szCs w:val="30"/>
          <w:lang w:eastAsia="ru-RU"/>
        </w:rPr>
        <w:t>предпринимателю  по</w:t>
      </w:r>
      <w:proofErr w:type="gramEnd"/>
      <w:r w:rsidRPr="00490857">
        <w:rPr>
          <w:rFonts w:ascii="Times New Roman" w:eastAsia="Times New Roman" w:hAnsi="Times New Roman" w:cs="Times New Roman"/>
          <w:color w:val="000000"/>
          <w:sz w:val="30"/>
          <w:szCs w:val="30"/>
          <w:lang w:eastAsia="ru-RU"/>
        </w:rPr>
        <w:t xml:space="preserve"> уведомлению в сумме 848,48 руб.  Подоходный налог с наемных лиц уплачен в бюджет в полном объеме.</w:t>
      </w:r>
    </w:p>
    <w:p w:rsidR="00CD7A97" w:rsidRPr="00490857" w:rsidRDefault="00CD7A97" w:rsidP="00490857">
      <w:pPr>
        <w:shd w:val="clear" w:color="auto" w:fill="FFFFFF"/>
        <w:spacing w:after="225"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Как ранее отмечалось специалистами </w:t>
      </w:r>
      <w:proofErr w:type="gramStart"/>
      <w:r w:rsidRPr="00490857">
        <w:rPr>
          <w:rFonts w:ascii="Times New Roman" w:eastAsia="Times New Roman" w:hAnsi="Times New Roman" w:cs="Times New Roman"/>
          <w:color w:val="000000"/>
          <w:sz w:val="30"/>
          <w:szCs w:val="30"/>
          <w:lang w:eastAsia="ru-RU"/>
        </w:rPr>
        <w:t>МНС,  выявление</w:t>
      </w:r>
      <w:proofErr w:type="gramEnd"/>
      <w:r w:rsidRPr="00490857">
        <w:rPr>
          <w:rFonts w:ascii="Times New Roman" w:eastAsia="Times New Roman" w:hAnsi="Times New Roman" w:cs="Times New Roman"/>
          <w:color w:val="000000"/>
          <w:sz w:val="30"/>
          <w:szCs w:val="30"/>
          <w:lang w:eastAsia="ru-RU"/>
        </w:rPr>
        <w:t xml:space="preserve"> и пресечение нарушений, которые связаны с выплатой заработных плат «в конвертах», </w:t>
      </w:r>
      <w:r w:rsidRPr="00490857">
        <w:rPr>
          <w:rFonts w:ascii="Times New Roman" w:eastAsia="Times New Roman" w:hAnsi="Times New Roman" w:cs="Times New Roman"/>
          <w:color w:val="000000"/>
          <w:sz w:val="30"/>
          <w:szCs w:val="30"/>
          <w:lang w:eastAsia="ru-RU"/>
        </w:rPr>
        <w:lastRenderedPageBreak/>
        <w:t>уже не первый год являются  одним из приоритетных направлений, которое отрабатывают налоговые органы.</w:t>
      </w:r>
    </w:p>
    <w:p w:rsidR="00CD7A97" w:rsidRPr="00490857" w:rsidRDefault="00CD7A97" w:rsidP="00490857">
      <w:pPr>
        <w:shd w:val="clear" w:color="auto" w:fill="FFFFFF"/>
        <w:spacing w:after="225"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Только за первое полугодие текущего года в рамках камерального </w:t>
      </w:r>
      <w:proofErr w:type="gramStart"/>
      <w:r w:rsidRPr="00490857">
        <w:rPr>
          <w:rFonts w:ascii="Times New Roman" w:eastAsia="Times New Roman" w:hAnsi="Times New Roman" w:cs="Times New Roman"/>
          <w:color w:val="000000"/>
          <w:sz w:val="30"/>
          <w:szCs w:val="30"/>
          <w:lang w:eastAsia="ru-RU"/>
        </w:rPr>
        <w:t>контроля  в</w:t>
      </w:r>
      <w:proofErr w:type="gramEnd"/>
      <w:r w:rsidRPr="00490857">
        <w:rPr>
          <w:rFonts w:ascii="Times New Roman" w:eastAsia="Times New Roman" w:hAnsi="Times New Roman" w:cs="Times New Roman"/>
          <w:color w:val="000000"/>
          <w:sz w:val="30"/>
          <w:szCs w:val="30"/>
          <w:lang w:eastAsia="ru-RU"/>
        </w:rPr>
        <w:t xml:space="preserve"> адрес организаций направлено 16,5 тысяч уведомлений и сообщений, по результатам которых подоходного налога  добровольно уплачено порядка 5 млн. рублей.</w:t>
      </w:r>
    </w:p>
    <w:p w:rsidR="00CD7A97" w:rsidRPr="00490857" w:rsidRDefault="00CD7A97" w:rsidP="00490857">
      <w:pPr>
        <w:shd w:val="clear" w:color="auto" w:fill="FFFFFF"/>
        <w:spacing w:line="240" w:lineRule="auto"/>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w:t>
      </w:r>
    </w:p>
    <w:p w:rsidR="00A12ADF" w:rsidRPr="00490857" w:rsidRDefault="00A12ADF" w:rsidP="00490857">
      <w:pPr>
        <w:spacing w:line="240" w:lineRule="auto"/>
        <w:rPr>
          <w:rFonts w:ascii="Times New Roman" w:hAnsi="Times New Roman" w:cs="Times New Roman"/>
          <w:sz w:val="30"/>
          <w:szCs w:val="30"/>
        </w:rPr>
      </w:pPr>
    </w:p>
    <w:p w:rsidR="00CD7A97" w:rsidRDefault="00CD7A97" w:rsidP="00490857">
      <w:pPr>
        <w:spacing w:line="240" w:lineRule="auto"/>
        <w:rPr>
          <w:rFonts w:ascii="Times New Roman" w:hAnsi="Times New Roman" w:cs="Times New Roman"/>
          <w:sz w:val="30"/>
          <w:szCs w:val="30"/>
        </w:rPr>
      </w:pPr>
    </w:p>
    <w:p w:rsidR="00490857" w:rsidRDefault="00490857" w:rsidP="00490857">
      <w:pPr>
        <w:spacing w:line="240" w:lineRule="auto"/>
        <w:rPr>
          <w:rFonts w:ascii="Times New Roman" w:hAnsi="Times New Roman" w:cs="Times New Roman"/>
          <w:sz w:val="30"/>
          <w:szCs w:val="30"/>
        </w:rPr>
      </w:pPr>
    </w:p>
    <w:p w:rsidR="00490857" w:rsidRDefault="00490857" w:rsidP="00490857">
      <w:pPr>
        <w:spacing w:line="240" w:lineRule="auto"/>
        <w:rPr>
          <w:rFonts w:ascii="Times New Roman" w:hAnsi="Times New Roman" w:cs="Times New Roman"/>
          <w:sz w:val="30"/>
          <w:szCs w:val="30"/>
        </w:rPr>
      </w:pPr>
    </w:p>
    <w:p w:rsidR="00490857" w:rsidRDefault="00490857" w:rsidP="00490857">
      <w:pPr>
        <w:spacing w:line="240" w:lineRule="auto"/>
        <w:rPr>
          <w:rFonts w:ascii="Times New Roman" w:hAnsi="Times New Roman" w:cs="Times New Roman"/>
          <w:sz w:val="30"/>
          <w:szCs w:val="30"/>
        </w:rPr>
      </w:pPr>
    </w:p>
    <w:p w:rsidR="00490857" w:rsidRDefault="00490857" w:rsidP="00490857">
      <w:pPr>
        <w:spacing w:line="240" w:lineRule="auto"/>
        <w:rPr>
          <w:rFonts w:ascii="Times New Roman" w:hAnsi="Times New Roman" w:cs="Times New Roman"/>
          <w:sz w:val="30"/>
          <w:szCs w:val="30"/>
        </w:rPr>
      </w:pPr>
    </w:p>
    <w:p w:rsidR="00490857" w:rsidRDefault="00490857" w:rsidP="00490857">
      <w:pPr>
        <w:spacing w:line="240" w:lineRule="auto"/>
        <w:rPr>
          <w:rFonts w:ascii="Times New Roman" w:hAnsi="Times New Roman" w:cs="Times New Roman"/>
          <w:sz w:val="30"/>
          <w:szCs w:val="30"/>
        </w:rPr>
      </w:pPr>
    </w:p>
    <w:p w:rsidR="00490857" w:rsidRDefault="00490857" w:rsidP="00490857">
      <w:pPr>
        <w:spacing w:line="240" w:lineRule="auto"/>
        <w:rPr>
          <w:rFonts w:ascii="Times New Roman" w:hAnsi="Times New Roman" w:cs="Times New Roman"/>
          <w:sz w:val="30"/>
          <w:szCs w:val="30"/>
        </w:rPr>
      </w:pPr>
    </w:p>
    <w:p w:rsidR="00490857" w:rsidRDefault="00490857" w:rsidP="00490857">
      <w:pPr>
        <w:spacing w:line="240" w:lineRule="auto"/>
        <w:rPr>
          <w:rFonts w:ascii="Times New Roman" w:hAnsi="Times New Roman" w:cs="Times New Roman"/>
          <w:sz w:val="30"/>
          <w:szCs w:val="30"/>
        </w:rPr>
      </w:pPr>
    </w:p>
    <w:p w:rsidR="00490857" w:rsidRDefault="00490857" w:rsidP="00490857">
      <w:pPr>
        <w:spacing w:line="240" w:lineRule="auto"/>
        <w:rPr>
          <w:rFonts w:ascii="Times New Roman" w:hAnsi="Times New Roman" w:cs="Times New Roman"/>
          <w:sz w:val="30"/>
          <w:szCs w:val="30"/>
        </w:rPr>
      </w:pPr>
    </w:p>
    <w:p w:rsidR="00490857" w:rsidRDefault="00490857" w:rsidP="00490857">
      <w:pPr>
        <w:spacing w:line="240" w:lineRule="auto"/>
        <w:rPr>
          <w:rFonts w:ascii="Times New Roman" w:hAnsi="Times New Roman" w:cs="Times New Roman"/>
          <w:sz w:val="30"/>
          <w:szCs w:val="30"/>
        </w:rPr>
      </w:pPr>
    </w:p>
    <w:p w:rsidR="00490857" w:rsidRDefault="00490857" w:rsidP="00490857">
      <w:pPr>
        <w:spacing w:line="240" w:lineRule="auto"/>
        <w:rPr>
          <w:rFonts w:ascii="Times New Roman" w:hAnsi="Times New Roman" w:cs="Times New Roman"/>
          <w:sz w:val="30"/>
          <w:szCs w:val="30"/>
        </w:rPr>
      </w:pPr>
    </w:p>
    <w:p w:rsidR="00490857" w:rsidRDefault="00490857" w:rsidP="00490857">
      <w:pPr>
        <w:spacing w:line="240" w:lineRule="auto"/>
        <w:rPr>
          <w:rFonts w:ascii="Times New Roman" w:hAnsi="Times New Roman" w:cs="Times New Roman"/>
          <w:sz w:val="30"/>
          <w:szCs w:val="30"/>
        </w:rPr>
      </w:pPr>
    </w:p>
    <w:p w:rsidR="00490857" w:rsidRDefault="00490857" w:rsidP="00490857">
      <w:pPr>
        <w:spacing w:line="240" w:lineRule="auto"/>
        <w:rPr>
          <w:rFonts w:ascii="Times New Roman" w:hAnsi="Times New Roman" w:cs="Times New Roman"/>
          <w:sz w:val="30"/>
          <w:szCs w:val="30"/>
        </w:rPr>
      </w:pPr>
    </w:p>
    <w:p w:rsidR="00490857" w:rsidRDefault="00490857" w:rsidP="00490857">
      <w:pPr>
        <w:spacing w:line="240" w:lineRule="auto"/>
        <w:rPr>
          <w:rFonts w:ascii="Times New Roman" w:hAnsi="Times New Roman" w:cs="Times New Roman"/>
          <w:sz w:val="30"/>
          <w:szCs w:val="30"/>
        </w:rPr>
      </w:pPr>
    </w:p>
    <w:p w:rsidR="00490857" w:rsidRDefault="00490857" w:rsidP="00490857">
      <w:pPr>
        <w:spacing w:line="240" w:lineRule="auto"/>
        <w:rPr>
          <w:rFonts w:ascii="Times New Roman" w:hAnsi="Times New Roman" w:cs="Times New Roman"/>
          <w:sz w:val="30"/>
          <w:szCs w:val="30"/>
        </w:rPr>
      </w:pPr>
    </w:p>
    <w:p w:rsidR="00490857" w:rsidRDefault="00490857" w:rsidP="00490857">
      <w:pPr>
        <w:spacing w:line="240" w:lineRule="auto"/>
        <w:rPr>
          <w:rFonts w:ascii="Times New Roman" w:hAnsi="Times New Roman" w:cs="Times New Roman"/>
          <w:sz w:val="30"/>
          <w:szCs w:val="30"/>
        </w:rPr>
      </w:pPr>
    </w:p>
    <w:p w:rsidR="00490857" w:rsidRDefault="00490857" w:rsidP="00490857">
      <w:pPr>
        <w:spacing w:line="240" w:lineRule="auto"/>
        <w:rPr>
          <w:rFonts w:ascii="Times New Roman" w:hAnsi="Times New Roman" w:cs="Times New Roman"/>
          <w:sz w:val="30"/>
          <w:szCs w:val="30"/>
        </w:rPr>
      </w:pPr>
    </w:p>
    <w:p w:rsidR="00490857" w:rsidRDefault="00490857" w:rsidP="00490857">
      <w:pPr>
        <w:spacing w:line="240" w:lineRule="auto"/>
        <w:rPr>
          <w:rFonts w:ascii="Times New Roman" w:hAnsi="Times New Roman" w:cs="Times New Roman"/>
          <w:sz w:val="30"/>
          <w:szCs w:val="30"/>
        </w:rPr>
      </w:pPr>
    </w:p>
    <w:p w:rsidR="00490857" w:rsidRPr="00490857" w:rsidRDefault="0049085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r w:rsidRPr="00490857">
        <w:rPr>
          <w:rFonts w:ascii="Times New Roman" w:eastAsia="Times New Roman" w:hAnsi="Times New Roman" w:cs="Times New Roman"/>
          <w:b/>
          <w:bCs/>
          <w:caps/>
          <w:color w:val="3D3D3D"/>
          <w:kern w:val="36"/>
          <w:sz w:val="30"/>
          <w:szCs w:val="30"/>
          <w:lang w:eastAsia="ru-RU"/>
        </w:rPr>
        <w:lastRenderedPageBreak/>
        <w:t>МНС: ПО РЕЗУЛЬТАТАМ ПРОВЕРКИ ПРЕДЪЯВЛЕН К УПЛАТЕ ПОДОХОДНЫЙ НАЛОГ В СУММЕ 118,1 ТЫС. РУБ., КОТОРЫЙ УПЛАЧЕН В БЮДЖЕТ. ЗА НЕУПЛАТУ НАЛОГОВ ВОЗБУЖДЕНО УГОЛОВНОЕ ДЕЛО.</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Инспекцией МНС по </w:t>
      </w:r>
      <w:proofErr w:type="spellStart"/>
      <w:r w:rsidRPr="00490857">
        <w:rPr>
          <w:rFonts w:ascii="Times New Roman" w:eastAsia="Times New Roman" w:hAnsi="Times New Roman" w:cs="Times New Roman"/>
          <w:color w:val="000000"/>
          <w:sz w:val="30"/>
          <w:szCs w:val="30"/>
          <w:lang w:eastAsia="ru-RU"/>
        </w:rPr>
        <w:t>Жлобинскому</w:t>
      </w:r>
      <w:proofErr w:type="spellEnd"/>
      <w:r w:rsidRPr="00490857">
        <w:rPr>
          <w:rFonts w:ascii="Times New Roman" w:eastAsia="Times New Roman" w:hAnsi="Times New Roman" w:cs="Times New Roman"/>
          <w:color w:val="000000"/>
          <w:sz w:val="30"/>
          <w:szCs w:val="30"/>
          <w:lang w:eastAsia="ru-RU"/>
        </w:rPr>
        <w:t xml:space="preserve"> району в ходе проведения выборочной проверки ООО «Т» установлены схемы минимизации налоговых обязательств путем реализации 15 дорогостоящих легковых автомобилей учредителям, родственникам учредителей и руководителей проверяемого субъекта по заниженным ценам. После приобретения автомобилей физические лица, как правило, в тот же день указанные автомобили перепродавали по рыночной стоимости. При этом цена перепродажи данных автомобилей физическими лицами многократно (от 4 до 38 раз) превышала цену их приобретения у ООО «Т».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При реализации таких автомобилей указанные физические лица фактически получили доход в виде разницы между ценой приобретения и рыночной стоимостью указанных автомобилей. Денежные средства остались в распоряжении указанных физических лиц. Общая сумма полученного физическими лицами от ООО «Т» дохода составила 873,8 тыс. руб.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Вместе с тем, ООО «Т» с указанной выгоды физических лиц не исчислило и не перечислило в бюджет суммы подоходного налога.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Кроме того, установлено, что ООО «Т» фиктивно оформлялись акты закупа сельскохозяйственной продукции у физических лиц. Денежные средства, полученные заведующим складом организации и его заместителем для закупа сельскохозяйственной продукции у населения на общую сумму 34,6 тыс. руб., признаны их доходом.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Всего по результатам проверки предъявлен к уплате подоходный налог в сумме 118,1 тыс. руб., который уплачен в бюджет. За неуплату налогов возбуждено уголовное дело.</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pacing w:line="240" w:lineRule="auto"/>
        <w:rPr>
          <w:rFonts w:ascii="Times New Roman" w:hAnsi="Times New Roman" w:cs="Times New Roman"/>
          <w:sz w:val="30"/>
          <w:szCs w:val="30"/>
        </w:rPr>
      </w:pPr>
    </w:p>
    <w:p w:rsidR="00CD7A97" w:rsidRPr="00490857" w:rsidRDefault="00CD7A9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r w:rsidRPr="00490857">
        <w:rPr>
          <w:rFonts w:ascii="Times New Roman" w:eastAsia="Times New Roman" w:hAnsi="Times New Roman" w:cs="Times New Roman"/>
          <w:b/>
          <w:bCs/>
          <w:caps/>
          <w:color w:val="3D3D3D"/>
          <w:kern w:val="36"/>
          <w:sz w:val="30"/>
          <w:szCs w:val="30"/>
          <w:lang w:eastAsia="ru-RU"/>
        </w:rPr>
        <w:lastRenderedPageBreak/>
        <w:t>МНС: НА 185,8 ТЫСЯЧ РУБЛЕЙ РАСХОДЫ ОКАЗАЛИСЬ ВЫШЕ ПОЛУЧЕННЫХ ДОХОДОВ.</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В ходе камеральной проверки, проведенной инспекцией МНС по Ленинскому району </w:t>
      </w:r>
      <w:proofErr w:type="spellStart"/>
      <w:r w:rsidRPr="00490857">
        <w:rPr>
          <w:rFonts w:ascii="Times New Roman" w:eastAsia="Times New Roman" w:hAnsi="Times New Roman" w:cs="Times New Roman"/>
          <w:color w:val="000000"/>
          <w:sz w:val="30"/>
          <w:szCs w:val="30"/>
          <w:lang w:eastAsia="ru-RU"/>
        </w:rPr>
        <w:t>г.Могилева</w:t>
      </w:r>
      <w:proofErr w:type="spellEnd"/>
      <w:r w:rsidRPr="00490857">
        <w:rPr>
          <w:rFonts w:ascii="Times New Roman" w:eastAsia="Times New Roman" w:hAnsi="Times New Roman" w:cs="Times New Roman"/>
          <w:color w:val="000000"/>
          <w:sz w:val="30"/>
          <w:szCs w:val="30"/>
          <w:lang w:eastAsia="ru-RU"/>
        </w:rPr>
        <w:t>, установлено, что у гражданина Могилева расходы превысили полученные доходы на 185,8 тыс. рублей.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Так, при проверке было установлено несение расходов в виде предоставления займов организациям, зарегистрированным в Российской Федерации, и на приобретение имущества без подтверждения источников доходов.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Источниками доходов, согласно представленной декларации, явились доходы от предпринимательской деятельности, возвраты займов организациями Российской Федерации, дарение денежных средств от близких родственников, реализация дикорастущей продукции. По результатам проведенных контрольных мероприятий факты получения денежных средств в виде займа, дарения от близких родственников и от реализации дикорастущей продукции не подтвердились. </w:t>
      </w: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CD7A97" w:rsidRPr="00490857" w:rsidRDefault="00CD7A9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По результатам проверки с суммы превышения исчислен подоходный налог с физических лиц в размере 29,7 тыс. рублей. Сумма налога поступила в бюджет в полном объеме.</w:t>
      </w:r>
    </w:p>
    <w:p w:rsidR="00CD7A97" w:rsidRPr="00490857" w:rsidRDefault="00CD7A9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r w:rsidRPr="00490857">
        <w:rPr>
          <w:rFonts w:ascii="Times New Roman" w:eastAsia="Times New Roman" w:hAnsi="Times New Roman" w:cs="Times New Roman"/>
          <w:b/>
          <w:bCs/>
          <w:caps/>
          <w:color w:val="3D3D3D"/>
          <w:kern w:val="36"/>
          <w:sz w:val="30"/>
          <w:szCs w:val="30"/>
          <w:lang w:eastAsia="ru-RU"/>
        </w:rPr>
        <w:lastRenderedPageBreak/>
        <w:t>МНС: НА 37 ТЫСЯЧ РУБЛЕЙ РАСХОДЫ ОКАЗАЛИСЬ ВЫШЕ ПОЛУЧЕННЫХ ДОХОДОВ.</w:t>
      </w: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Инспекцией МНС по Железнодорожному району г. Витебска проведены контрольные мероприятия в сфере декларирования доходов и имущества в отношении гражданина, зарегистрированного в качестве индивидуального предпринимателя, в отношении которого на «горячую линию-телефон доверия» Министерства по налогам и сборам поступила информация о выплате им наемным работникам заработной платы «в конвертах». </w:t>
      </w: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Налоговый орган сопоставил расходы и доходы гражданина и установил превышение расходов над доходами на сумму более чем 37 тысяч рублей, при этом основное превышение возникло в связи с приобретением в 2014 году автомобиля Фольксваген </w:t>
      </w:r>
      <w:proofErr w:type="spellStart"/>
      <w:r w:rsidRPr="00490857">
        <w:rPr>
          <w:rFonts w:ascii="Times New Roman" w:eastAsia="Times New Roman" w:hAnsi="Times New Roman" w:cs="Times New Roman"/>
          <w:color w:val="000000"/>
          <w:sz w:val="30"/>
          <w:szCs w:val="30"/>
          <w:lang w:eastAsia="ru-RU"/>
        </w:rPr>
        <w:t>Мультивэн</w:t>
      </w:r>
      <w:proofErr w:type="spellEnd"/>
      <w:r w:rsidRPr="00490857">
        <w:rPr>
          <w:rFonts w:ascii="Times New Roman" w:eastAsia="Times New Roman" w:hAnsi="Times New Roman" w:cs="Times New Roman"/>
          <w:color w:val="000000"/>
          <w:sz w:val="30"/>
          <w:szCs w:val="30"/>
          <w:lang w:eastAsia="ru-RU"/>
        </w:rPr>
        <w:t xml:space="preserve"> за 62,4 тысячи рублей. В результате гражданину было выставлено требование о представлении пояснений об источниках доходов. </w:t>
      </w: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Доходы, за счет которых были произведены расходы, гражданином не заявлены, в связи с чем с суммы установленного превышения расходов над доходами предъявлен к уплате подоходный налог в сумме 6,1 тыс. рублей.</w:t>
      </w: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r w:rsidRPr="00490857">
        <w:rPr>
          <w:rFonts w:ascii="Times New Roman" w:eastAsia="Times New Roman" w:hAnsi="Times New Roman" w:cs="Times New Roman"/>
          <w:b/>
          <w:bCs/>
          <w:caps/>
          <w:color w:val="3D3D3D"/>
          <w:kern w:val="36"/>
          <w:sz w:val="30"/>
          <w:szCs w:val="30"/>
          <w:lang w:eastAsia="ru-RU"/>
        </w:rPr>
        <w:lastRenderedPageBreak/>
        <w:t>МНС: ОРГАНИЗАЦИЯ РЕГИСТРИРОВАЛА РАБОТНИКОВ В КАЧЕСТВЕ ИНДИВИДУАЛЬНЫХ ПРЕДПРИНИМАТЕЛЕЙ ДЛЯ УКЛОНЕНИЯ В УПЛАТЕ ПОДОХОДНОГО НАЛОГА.</w:t>
      </w: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Приоритетным направлением в работе налоговых органов является выявление и пресечение схем уклонения от исполнения налоговых обязательств по подоходному налогу с физических лиц.</w:t>
      </w: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w:t>
      </w: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Инспекцией МНС по г. Минску проведена внеплановая проверка ООО, в ходе которой установлена схема подмены трудовых отношений гражданско-правовыми в отношении 58 индивидуальных предпринимателей, оказывающих услуги обществу на систематической основе. </w:t>
      </w: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w:t>
      </w: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Так, для обеспечения полного комплекса взаимосвязанных работ по установке оконных, дверных и балконных конструкций, должностными лицами ООО была инициирована регистрация физических лиц в качестве индивидуальных предпринимателей с последующим заключением гражданско-правовых договоров, прикрывающих фактические трудовые отношения по выполнению функций операторов </w:t>
      </w:r>
      <w:proofErr w:type="spellStart"/>
      <w:r w:rsidRPr="00490857">
        <w:rPr>
          <w:rFonts w:ascii="Times New Roman" w:eastAsia="Times New Roman" w:hAnsi="Times New Roman" w:cs="Times New Roman"/>
          <w:color w:val="000000"/>
          <w:sz w:val="30"/>
          <w:szCs w:val="30"/>
          <w:lang w:eastAsia="ru-RU"/>
        </w:rPr>
        <w:t>колл</w:t>
      </w:r>
      <w:proofErr w:type="spellEnd"/>
      <w:r w:rsidRPr="00490857">
        <w:rPr>
          <w:rFonts w:ascii="Times New Roman" w:eastAsia="Times New Roman" w:hAnsi="Times New Roman" w:cs="Times New Roman"/>
          <w:color w:val="000000"/>
          <w:sz w:val="30"/>
          <w:szCs w:val="30"/>
          <w:lang w:eastAsia="ru-RU"/>
        </w:rPr>
        <w:t>-центра, замерщиков, монтажников, технологов, маркетологов, сметчика, бухгалтера. При этом индивидуальные предприниматели не только соблюдали правила внутреннего трудового распорядка, выполняя указания должностных лиц ООО, но и использовали материальные ресурсы и документы общества. </w:t>
      </w: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Размер вознаграждения таких индивидуальных предпринимателей в 2 и более раз превышал размер заработной платы штатных сотрудников ООО с аналогичными видами работ. По результатам проверки установлено занижение налоговой базы по подоходному налогу с физических лиц в сумме 2,8 млн. рублей, предъявлен к уплате в бюджет подоходный налог в сумме 370 тыс. рублей.</w:t>
      </w: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5A4737" w:rsidRDefault="005A4737" w:rsidP="00490857">
      <w:pPr>
        <w:spacing w:line="240" w:lineRule="auto"/>
        <w:rPr>
          <w:rFonts w:ascii="Times New Roman" w:hAnsi="Times New Roman" w:cs="Times New Roman"/>
          <w:sz w:val="30"/>
          <w:szCs w:val="30"/>
        </w:rPr>
      </w:pPr>
    </w:p>
    <w:p w:rsidR="00490857" w:rsidRDefault="00490857" w:rsidP="00490857">
      <w:pPr>
        <w:spacing w:line="240" w:lineRule="auto"/>
        <w:rPr>
          <w:rFonts w:ascii="Times New Roman" w:hAnsi="Times New Roman" w:cs="Times New Roman"/>
          <w:sz w:val="30"/>
          <w:szCs w:val="30"/>
        </w:rPr>
      </w:pPr>
    </w:p>
    <w:p w:rsidR="00490857" w:rsidRPr="00490857" w:rsidRDefault="0049085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hd w:val="clear" w:color="auto" w:fill="FFFFFF"/>
        <w:spacing w:after="0" w:line="240" w:lineRule="auto"/>
        <w:jc w:val="both"/>
        <w:outlineLvl w:val="0"/>
        <w:rPr>
          <w:rFonts w:ascii="Times New Roman" w:eastAsia="Times New Roman" w:hAnsi="Times New Roman" w:cs="Times New Roman"/>
          <w:b/>
          <w:bCs/>
          <w:caps/>
          <w:color w:val="3D3D3D"/>
          <w:kern w:val="36"/>
          <w:sz w:val="30"/>
          <w:szCs w:val="30"/>
          <w:lang w:eastAsia="ru-RU"/>
        </w:rPr>
      </w:pPr>
      <w:r w:rsidRPr="00490857">
        <w:rPr>
          <w:rFonts w:ascii="Times New Roman" w:eastAsia="Times New Roman" w:hAnsi="Times New Roman" w:cs="Times New Roman"/>
          <w:b/>
          <w:bCs/>
          <w:caps/>
          <w:color w:val="3D3D3D"/>
          <w:kern w:val="36"/>
          <w:sz w:val="30"/>
          <w:szCs w:val="30"/>
          <w:lang w:eastAsia="ru-RU"/>
        </w:rPr>
        <w:lastRenderedPageBreak/>
        <w:t>МНС: НАЛИЧНАЯ ВЫРУЧКА В СУММЕ 15 ТЫС. РУБ. ИСПОЛЬЗОВАНА НА ВЫПЛАТУ ЗАРАБОТНОЙ ПЛАТЫ «В КОНВЕРТАХ».</w:t>
      </w: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     По результатам проведенной инспекцией МНС по </w:t>
      </w:r>
      <w:proofErr w:type="spellStart"/>
      <w:r w:rsidRPr="00490857">
        <w:rPr>
          <w:rFonts w:ascii="Times New Roman" w:eastAsia="Times New Roman" w:hAnsi="Times New Roman" w:cs="Times New Roman"/>
          <w:color w:val="000000"/>
          <w:sz w:val="30"/>
          <w:szCs w:val="30"/>
          <w:lang w:eastAsia="ru-RU"/>
        </w:rPr>
        <w:t>Жлобинскому</w:t>
      </w:r>
      <w:proofErr w:type="spellEnd"/>
      <w:r w:rsidRPr="00490857">
        <w:rPr>
          <w:rFonts w:ascii="Times New Roman" w:eastAsia="Times New Roman" w:hAnsi="Times New Roman" w:cs="Times New Roman"/>
          <w:color w:val="000000"/>
          <w:sz w:val="30"/>
          <w:szCs w:val="30"/>
          <w:lang w:eastAsia="ru-RU"/>
        </w:rPr>
        <w:t xml:space="preserve"> району камеральной проверки выявлен индивидуальный предприниматель, осуществляющий деятельность в сфере перевозок пассажиров без отражения полученной выручки в налоговых декларациях. Индивидуальный предприниматель «П» зарегистрировал свою деятельность в августе прошлого года, заключил соглашение с компанией UBER и осуществлял деятельность такси с привлечением наемных работников. </w:t>
      </w: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Согласно имеющейся в налоговом органе информации, индивидуальным предпринимателем за 2020 год сокрыта от налогообложения выручка в сумме 38,5 тыс. рублей. При этом наличная выручка в сумме 15 тыс. руб. использована на выплату заработной платы «в конвертах». Документы, подтверждающие расходование денежных средств на хозяйственные нужды, индивидуальным предпринимателем не представлены. </w:t>
      </w: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   Субъекту предпринимательства направлено уведомление с предложением в добровольном порядке уплатить причитающиеся налоги за 3-4 кварталы 2020 года и 1 квартал 2021 года в общей сумме 5,5 тыс. рублей, в </w:t>
      </w:r>
      <w:proofErr w:type="spellStart"/>
      <w:r w:rsidRPr="00490857">
        <w:rPr>
          <w:rFonts w:ascii="Times New Roman" w:eastAsia="Times New Roman" w:hAnsi="Times New Roman" w:cs="Times New Roman"/>
          <w:color w:val="000000"/>
          <w:sz w:val="30"/>
          <w:szCs w:val="30"/>
          <w:lang w:eastAsia="ru-RU"/>
        </w:rPr>
        <w:t>т.ч</w:t>
      </w:r>
      <w:proofErr w:type="spellEnd"/>
      <w:r w:rsidRPr="00490857">
        <w:rPr>
          <w:rFonts w:ascii="Times New Roman" w:eastAsia="Times New Roman" w:hAnsi="Times New Roman" w:cs="Times New Roman"/>
          <w:color w:val="000000"/>
          <w:sz w:val="30"/>
          <w:szCs w:val="30"/>
          <w:lang w:eastAsia="ru-RU"/>
        </w:rPr>
        <w:t>. 2,8 тыс. рублей налога при упрощенной системе налогообложения и 2,7 тыс. рублей подоходного налога. Индивидуальный предприниматель признал свои ошибки и уплатил налоги в полном объеме. </w:t>
      </w: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90857">
        <w:rPr>
          <w:rFonts w:ascii="Times New Roman" w:eastAsia="Times New Roman" w:hAnsi="Times New Roman" w:cs="Times New Roman"/>
          <w:color w:val="000000"/>
          <w:sz w:val="30"/>
          <w:szCs w:val="30"/>
          <w:lang w:eastAsia="ru-RU"/>
        </w:rPr>
        <w:t xml:space="preserve">  Также установлено, что деятельность индивидуального предпринимателя «П» осуществлялась с использованием в целом за указанный период 46 автомобилей. В связи с нарушением норм Указа Президента Республики Беларусь от 18.06.2005 № 285 «О некоторых мерах по регулированию предпринимательской деятельности», а именно привлечением к деятельности граждан без оформления трудовых отношений и использование труда более 3-х наемных лиц, материалы в отношении индивидуального предпринимателя «П» направлены в Экономический суд Гомельской области. Согласно постановлению суда о наложении административного взыскания индивидуальный предприниматель за осуществление запрещенной деятельности привлечен к административной ответственности в виде штрафа на сумму 0,58 тыс. рублей, конфискация дохода составила 4,0 тыс. рублей. Также за отсутствие кассового оборудования и платежного терминала </w:t>
      </w:r>
      <w:r w:rsidRPr="00490857">
        <w:rPr>
          <w:rFonts w:ascii="Times New Roman" w:eastAsia="Times New Roman" w:hAnsi="Times New Roman" w:cs="Times New Roman"/>
          <w:color w:val="000000"/>
          <w:sz w:val="30"/>
          <w:szCs w:val="30"/>
          <w:lang w:eastAsia="ru-RU"/>
        </w:rPr>
        <w:lastRenderedPageBreak/>
        <w:t>индивидуальный предприниматель привлечен налоговым органом к административной ответственности в виде штрафа на сумму 1,5 тыс. рублей.</w:t>
      </w: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5A4737" w:rsidRPr="00490857" w:rsidRDefault="005A4737" w:rsidP="00490857">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p w:rsidR="005A4737" w:rsidRPr="00490857" w:rsidRDefault="005A4737" w:rsidP="00490857">
      <w:pPr>
        <w:spacing w:line="240" w:lineRule="auto"/>
        <w:rPr>
          <w:rFonts w:ascii="Times New Roman" w:hAnsi="Times New Roman" w:cs="Times New Roman"/>
          <w:sz w:val="30"/>
          <w:szCs w:val="30"/>
        </w:rPr>
      </w:pPr>
    </w:p>
    <w:sectPr w:rsidR="005A4737" w:rsidRPr="004908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DDB" w:rsidRDefault="00164DDB" w:rsidP="005627D5">
      <w:pPr>
        <w:spacing w:after="0" w:line="240" w:lineRule="auto"/>
      </w:pPr>
      <w:r>
        <w:separator/>
      </w:r>
    </w:p>
  </w:endnote>
  <w:endnote w:type="continuationSeparator" w:id="0">
    <w:p w:rsidR="00164DDB" w:rsidRDefault="00164DDB" w:rsidP="0056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DDB" w:rsidRDefault="00164DDB" w:rsidP="005627D5">
      <w:pPr>
        <w:spacing w:after="0" w:line="240" w:lineRule="auto"/>
      </w:pPr>
      <w:r>
        <w:separator/>
      </w:r>
    </w:p>
  </w:footnote>
  <w:footnote w:type="continuationSeparator" w:id="0">
    <w:p w:rsidR="00164DDB" w:rsidRDefault="00164DDB" w:rsidP="005627D5">
      <w:pPr>
        <w:spacing w:after="0" w:line="240" w:lineRule="auto"/>
      </w:pPr>
      <w:r>
        <w:continuationSeparator/>
      </w:r>
    </w:p>
  </w:footnote>
  <w:footnote w:id="1">
    <w:p w:rsidR="005627D5" w:rsidRPr="00010E53" w:rsidRDefault="005627D5" w:rsidP="005627D5">
      <w:pPr>
        <w:pStyle w:val="a3"/>
        <w:jc w:val="both"/>
        <w:rPr>
          <w:rFonts w:ascii="Times New Roman" w:hAnsi="Times New Roman"/>
        </w:rPr>
      </w:pPr>
      <w:r w:rsidRPr="00010E53">
        <w:rPr>
          <w:rStyle w:val="a5"/>
          <w:rFonts w:ascii="Times New Roman" w:hAnsi="Times New Roman"/>
        </w:rPr>
        <w:footnoteRef/>
      </w:r>
      <w:r w:rsidRPr="00010E53">
        <w:rPr>
          <w:rFonts w:ascii="Times New Roman" w:hAnsi="Times New Roman"/>
        </w:rPr>
        <w:t xml:space="preserve"> Пункт 9 Указа Президента Республики Беларусь от 16 октября 2009 г. № 510 «О совершенствовании контрольной (надзорной) деятельности в Республике Беларусь</w:t>
      </w:r>
      <w:r>
        <w:rPr>
          <w:rFonts w:ascii="Times New Roman" w:hAnsi="Times New Roman"/>
        </w:rPr>
        <w:t>»</w:t>
      </w:r>
      <w:r w:rsidRPr="00010E53">
        <w:rPr>
          <w:rFonts w:ascii="Times New Roman" w:hAnsi="Times New Roman"/>
        </w:rPr>
        <w:t>.</w:t>
      </w:r>
    </w:p>
  </w:footnote>
  <w:footnote w:id="2">
    <w:p w:rsidR="005627D5" w:rsidRPr="00010E53" w:rsidRDefault="005627D5" w:rsidP="005627D5">
      <w:pPr>
        <w:pStyle w:val="a3"/>
        <w:jc w:val="both"/>
        <w:rPr>
          <w:rFonts w:ascii="Times New Roman" w:hAnsi="Times New Roman"/>
        </w:rPr>
      </w:pPr>
      <w:r w:rsidRPr="00010E53">
        <w:rPr>
          <w:rStyle w:val="a5"/>
          <w:rFonts w:ascii="Times New Roman" w:hAnsi="Times New Roman"/>
        </w:rPr>
        <w:footnoteRef/>
      </w:r>
      <w:r w:rsidRPr="00010E53">
        <w:rPr>
          <w:rFonts w:ascii="Times New Roman" w:hAnsi="Times New Roman"/>
        </w:rPr>
        <w:t xml:space="preserve"> Пункт 21 главы 4 Положения о порядке организации и проведения проверок, утвержденного Указом Президента Республики Беларусь от 16 октября 2009 г. № 510 «О совершенствовании контрольной (надзорной) деятельности в Республике Беларусь</w:t>
      </w:r>
      <w:r>
        <w:rPr>
          <w:rFonts w:ascii="Times New Roman" w:hAnsi="Times New Roman"/>
        </w:rPr>
        <w:t>»</w:t>
      </w:r>
      <w:r w:rsidRPr="00010E53">
        <w:rPr>
          <w:rFonts w:ascii="Times New Roman" w:hAnsi="Times New Roman"/>
        </w:rPr>
        <w:t xml:space="preserve">. </w:t>
      </w:r>
    </w:p>
  </w:footnote>
  <w:footnote w:id="3">
    <w:p w:rsidR="005627D5" w:rsidRPr="00010E53" w:rsidRDefault="005627D5" w:rsidP="005627D5">
      <w:pPr>
        <w:pStyle w:val="a3"/>
        <w:jc w:val="both"/>
        <w:rPr>
          <w:rFonts w:ascii="Times New Roman" w:hAnsi="Times New Roman"/>
        </w:rPr>
      </w:pPr>
      <w:r w:rsidRPr="00010E53">
        <w:rPr>
          <w:rStyle w:val="a5"/>
          <w:rFonts w:ascii="Times New Roman" w:hAnsi="Times New Roman"/>
        </w:rPr>
        <w:footnoteRef/>
      </w:r>
      <w:r w:rsidRPr="00010E53">
        <w:rPr>
          <w:rFonts w:ascii="Times New Roman" w:hAnsi="Times New Roman"/>
        </w:rPr>
        <w:t xml:space="preserve"> Пункт 2 Указа Президента Республики Беларусь от 18 июня 2005 г. № 285 «О некоторых мерах по регулированию предпринимательской деятельности».</w:t>
      </w:r>
    </w:p>
  </w:footnote>
  <w:footnote w:id="4">
    <w:p w:rsidR="005627D5" w:rsidRDefault="005627D5" w:rsidP="005627D5">
      <w:pPr>
        <w:pStyle w:val="a3"/>
      </w:pPr>
      <w:r w:rsidRPr="00010E53">
        <w:rPr>
          <w:rStyle w:val="a5"/>
          <w:rFonts w:ascii="Times New Roman" w:hAnsi="Times New Roman"/>
        </w:rPr>
        <w:footnoteRef/>
      </w:r>
      <w:r w:rsidRPr="00010E53">
        <w:rPr>
          <w:rFonts w:ascii="Times New Roman" w:hAnsi="Times New Roman"/>
        </w:rPr>
        <w:t xml:space="preserve"> Статья 216 Налогового кодекса Республики Беларусь.</w:t>
      </w:r>
    </w:p>
  </w:footnote>
  <w:footnote w:id="5">
    <w:p w:rsidR="005627D5" w:rsidRPr="00D43227" w:rsidRDefault="005627D5" w:rsidP="005627D5">
      <w:pPr>
        <w:pStyle w:val="a3"/>
        <w:jc w:val="both"/>
        <w:rPr>
          <w:rFonts w:ascii="Times New Roman" w:hAnsi="Times New Roman"/>
        </w:rPr>
      </w:pPr>
      <w:r w:rsidRPr="00D43227">
        <w:rPr>
          <w:rStyle w:val="a5"/>
          <w:rFonts w:ascii="Times New Roman" w:hAnsi="Times New Roman"/>
        </w:rPr>
        <w:footnoteRef/>
      </w:r>
      <w:r w:rsidRPr="00D43227">
        <w:rPr>
          <w:rFonts w:ascii="Times New Roman" w:hAnsi="Times New Roman"/>
        </w:rPr>
        <w:t xml:space="preserve"> </w:t>
      </w:r>
      <w:r>
        <w:rPr>
          <w:rFonts w:ascii="Times New Roman" w:hAnsi="Times New Roman"/>
        </w:rPr>
        <w:t xml:space="preserve">Пункт 18 перечня контролирующих (надзорных) органов, уполномоченных проводить проверки, и сфер их контрольной (надзорной) деятельности, утвержденного Указом Президента Республики Беларусь от16 октября 2009 г. № 510 «О совершенствовании контрольной (надзорной) деятельности. </w:t>
      </w:r>
    </w:p>
  </w:footnote>
  <w:footnote w:id="6">
    <w:p w:rsidR="005627D5" w:rsidRPr="00A55B63" w:rsidRDefault="005627D5" w:rsidP="005627D5">
      <w:pPr>
        <w:pStyle w:val="a3"/>
        <w:rPr>
          <w:rFonts w:ascii="Times New Roman" w:hAnsi="Times New Roman"/>
        </w:rPr>
      </w:pPr>
      <w:r w:rsidRPr="00A55B63">
        <w:rPr>
          <w:rStyle w:val="a5"/>
          <w:rFonts w:ascii="Times New Roman" w:hAnsi="Times New Roman"/>
        </w:rPr>
        <w:footnoteRef/>
      </w:r>
      <w:r w:rsidRPr="00A55B63">
        <w:rPr>
          <w:rFonts w:ascii="Times New Roman" w:hAnsi="Times New Roman"/>
        </w:rPr>
        <w:t xml:space="preserve"> Пункт 5-1 статьи 216 Налогового кодекса Республики Беларусь.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DF"/>
    <w:rsid w:val="000011E4"/>
    <w:rsid w:val="000033CB"/>
    <w:rsid w:val="00004E7B"/>
    <w:rsid w:val="00007369"/>
    <w:rsid w:val="00010EF5"/>
    <w:rsid w:val="00012BF9"/>
    <w:rsid w:val="00013318"/>
    <w:rsid w:val="00022F84"/>
    <w:rsid w:val="00036954"/>
    <w:rsid w:val="00052B4C"/>
    <w:rsid w:val="00067DD3"/>
    <w:rsid w:val="00071FD1"/>
    <w:rsid w:val="00072BCD"/>
    <w:rsid w:val="00074E8D"/>
    <w:rsid w:val="000826CF"/>
    <w:rsid w:val="00083A86"/>
    <w:rsid w:val="00084081"/>
    <w:rsid w:val="000A2D88"/>
    <w:rsid w:val="000A3032"/>
    <w:rsid w:val="000A54BB"/>
    <w:rsid w:val="000A7377"/>
    <w:rsid w:val="000B0FC1"/>
    <w:rsid w:val="000B5E02"/>
    <w:rsid w:val="000C0B0B"/>
    <w:rsid w:val="000C0CC5"/>
    <w:rsid w:val="000D0F80"/>
    <w:rsid w:val="000D29B8"/>
    <w:rsid w:val="000D3D03"/>
    <w:rsid w:val="000D44EB"/>
    <w:rsid w:val="000D61E5"/>
    <w:rsid w:val="000E0237"/>
    <w:rsid w:val="000E4F37"/>
    <w:rsid w:val="000F13EF"/>
    <w:rsid w:val="000F7066"/>
    <w:rsid w:val="000F783B"/>
    <w:rsid w:val="000F7C3A"/>
    <w:rsid w:val="00103D8B"/>
    <w:rsid w:val="0012324C"/>
    <w:rsid w:val="00124191"/>
    <w:rsid w:val="00134639"/>
    <w:rsid w:val="001352C8"/>
    <w:rsid w:val="00136E84"/>
    <w:rsid w:val="0014056A"/>
    <w:rsid w:val="001418B4"/>
    <w:rsid w:val="00141D19"/>
    <w:rsid w:val="00147E1D"/>
    <w:rsid w:val="001514F2"/>
    <w:rsid w:val="001644AD"/>
    <w:rsid w:val="00164DDB"/>
    <w:rsid w:val="00174FA0"/>
    <w:rsid w:val="001750B7"/>
    <w:rsid w:val="00176C72"/>
    <w:rsid w:val="00182F13"/>
    <w:rsid w:val="0018325B"/>
    <w:rsid w:val="001849B3"/>
    <w:rsid w:val="00185596"/>
    <w:rsid w:val="0019462D"/>
    <w:rsid w:val="00195450"/>
    <w:rsid w:val="001A3F68"/>
    <w:rsid w:val="001A5FE3"/>
    <w:rsid w:val="001A7479"/>
    <w:rsid w:val="001B6E24"/>
    <w:rsid w:val="001C319B"/>
    <w:rsid w:val="001C4262"/>
    <w:rsid w:val="001C5EB8"/>
    <w:rsid w:val="001D6DA0"/>
    <w:rsid w:val="001E7185"/>
    <w:rsid w:val="002020F1"/>
    <w:rsid w:val="002025B3"/>
    <w:rsid w:val="00217119"/>
    <w:rsid w:val="002174C7"/>
    <w:rsid w:val="0022055A"/>
    <w:rsid w:val="00222B27"/>
    <w:rsid w:val="00226695"/>
    <w:rsid w:val="00230ACE"/>
    <w:rsid w:val="00231927"/>
    <w:rsid w:val="00242EE6"/>
    <w:rsid w:val="00260107"/>
    <w:rsid w:val="00260539"/>
    <w:rsid w:val="00260F87"/>
    <w:rsid w:val="0028097E"/>
    <w:rsid w:val="002926FC"/>
    <w:rsid w:val="00294571"/>
    <w:rsid w:val="002959F5"/>
    <w:rsid w:val="002A4E90"/>
    <w:rsid w:val="002B4E1C"/>
    <w:rsid w:val="002B50AA"/>
    <w:rsid w:val="002B6137"/>
    <w:rsid w:val="002C2F04"/>
    <w:rsid w:val="002D0B82"/>
    <w:rsid w:val="002D4CAD"/>
    <w:rsid w:val="002F103A"/>
    <w:rsid w:val="00301575"/>
    <w:rsid w:val="003015E1"/>
    <w:rsid w:val="003021B4"/>
    <w:rsid w:val="003034F3"/>
    <w:rsid w:val="00305636"/>
    <w:rsid w:val="00306752"/>
    <w:rsid w:val="00316768"/>
    <w:rsid w:val="003223EA"/>
    <w:rsid w:val="00326D81"/>
    <w:rsid w:val="00332944"/>
    <w:rsid w:val="00337F9C"/>
    <w:rsid w:val="00353CFD"/>
    <w:rsid w:val="00360C72"/>
    <w:rsid w:val="0036649E"/>
    <w:rsid w:val="00366C76"/>
    <w:rsid w:val="003723F6"/>
    <w:rsid w:val="00381303"/>
    <w:rsid w:val="00381597"/>
    <w:rsid w:val="00386EB8"/>
    <w:rsid w:val="00397FC6"/>
    <w:rsid w:val="003A1E1A"/>
    <w:rsid w:val="003A568D"/>
    <w:rsid w:val="003C3192"/>
    <w:rsid w:val="003D16F7"/>
    <w:rsid w:val="003E0728"/>
    <w:rsid w:val="003E3C82"/>
    <w:rsid w:val="003E5F98"/>
    <w:rsid w:val="00401B79"/>
    <w:rsid w:val="00407BD3"/>
    <w:rsid w:val="004116E8"/>
    <w:rsid w:val="00414374"/>
    <w:rsid w:val="004218BC"/>
    <w:rsid w:val="00425EB9"/>
    <w:rsid w:val="00426205"/>
    <w:rsid w:val="004342D8"/>
    <w:rsid w:val="004345C6"/>
    <w:rsid w:val="00435D95"/>
    <w:rsid w:val="004370F6"/>
    <w:rsid w:val="004431C5"/>
    <w:rsid w:val="0044382D"/>
    <w:rsid w:val="00443EEA"/>
    <w:rsid w:val="00445017"/>
    <w:rsid w:val="004547ED"/>
    <w:rsid w:val="00455FBA"/>
    <w:rsid w:val="00456283"/>
    <w:rsid w:val="004575B6"/>
    <w:rsid w:val="004622FE"/>
    <w:rsid w:val="0046245C"/>
    <w:rsid w:val="00463211"/>
    <w:rsid w:val="00466FCE"/>
    <w:rsid w:val="00467D31"/>
    <w:rsid w:val="00482E1E"/>
    <w:rsid w:val="004841D0"/>
    <w:rsid w:val="00490857"/>
    <w:rsid w:val="00492726"/>
    <w:rsid w:val="0049343D"/>
    <w:rsid w:val="004A2E76"/>
    <w:rsid w:val="004A4F6D"/>
    <w:rsid w:val="004A6BC4"/>
    <w:rsid w:val="004A7EDF"/>
    <w:rsid w:val="004B1C71"/>
    <w:rsid w:val="004C2DA4"/>
    <w:rsid w:val="004F1C16"/>
    <w:rsid w:val="004F1FE2"/>
    <w:rsid w:val="004F573E"/>
    <w:rsid w:val="004F5F54"/>
    <w:rsid w:val="004F6ACF"/>
    <w:rsid w:val="00501E87"/>
    <w:rsid w:val="00503768"/>
    <w:rsid w:val="00504406"/>
    <w:rsid w:val="00505968"/>
    <w:rsid w:val="00507264"/>
    <w:rsid w:val="00533C1E"/>
    <w:rsid w:val="0053412F"/>
    <w:rsid w:val="00542099"/>
    <w:rsid w:val="00547C97"/>
    <w:rsid w:val="00553B5C"/>
    <w:rsid w:val="00553BB1"/>
    <w:rsid w:val="005627D5"/>
    <w:rsid w:val="005667C3"/>
    <w:rsid w:val="00572BC9"/>
    <w:rsid w:val="00582412"/>
    <w:rsid w:val="00583732"/>
    <w:rsid w:val="0059535E"/>
    <w:rsid w:val="005A259A"/>
    <w:rsid w:val="005A4737"/>
    <w:rsid w:val="005C73BD"/>
    <w:rsid w:val="005F63A1"/>
    <w:rsid w:val="00601384"/>
    <w:rsid w:val="006030B4"/>
    <w:rsid w:val="006077E8"/>
    <w:rsid w:val="006175E4"/>
    <w:rsid w:val="006211B6"/>
    <w:rsid w:val="0062437D"/>
    <w:rsid w:val="00625231"/>
    <w:rsid w:val="0063166F"/>
    <w:rsid w:val="00635430"/>
    <w:rsid w:val="00645EB9"/>
    <w:rsid w:val="00647E41"/>
    <w:rsid w:val="006517D2"/>
    <w:rsid w:val="00651EAA"/>
    <w:rsid w:val="00666DAB"/>
    <w:rsid w:val="00671A94"/>
    <w:rsid w:val="00672089"/>
    <w:rsid w:val="006808FE"/>
    <w:rsid w:val="00681364"/>
    <w:rsid w:val="00682997"/>
    <w:rsid w:val="00687F25"/>
    <w:rsid w:val="006938E6"/>
    <w:rsid w:val="00693DCA"/>
    <w:rsid w:val="006964AC"/>
    <w:rsid w:val="006B1AFC"/>
    <w:rsid w:val="006B431E"/>
    <w:rsid w:val="006B62A9"/>
    <w:rsid w:val="006C1726"/>
    <w:rsid w:val="006F36B8"/>
    <w:rsid w:val="00704A98"/>
    <w:rsid w:val="0070647E"/>
    <w:rsid w:val="007105C8"/>
    <w:rsid w:val="00711232"/>
    <w:rsid w:val="00730D84"/>
    <w:rsid w:val="00744525"/>
    <w:rsid w:val="007458F6"/>
    <w:rsid w:val="00752142"/>
    <w:rsid w:val="007606E8"/>
    <w:rsid w:val="007663FA"/>
    <w:rsid w:val="00774903"/>
    <w:rsid w:val="00780853"/>
    <w:rsid w:val="0078697E"/>
    <w:rsid w:val="00787AD9"/>
    <w:rsid w:val="007935FF"/>
    <w:rsid w:val="00794DA8"/>
    <w:rsid w:val="00796503"/>
    <w:rsid w:val="007B2337"/>
    <w:rsid w:val="007B3E24"/>
    <w:rsid w:val="007C3096"/>
    <w:rsid w:val="007D1083"/>
    <w:rsid w:val="007F45D2"/>
    <w:rsid w:val="008048DF"/>
    <w:rsid w:val="00811822"/>
    <w:rsid w:val="008213FA"/>
    <w:rsid w:val="0083170A"/>
    <w:rsid w:val="00834E6E"/>
    <w:rsid w:val="00835B85"/>
    <w:rsid w:val="00837D27"/>
    <w:rsid w:val="00840FB7"/>
    <w:rsid w:val="008415C7"/>
    <w:rsid w:val="00841BD6"/>
    <w:rsid w:val="00844302"/>
    <w:rsid w:val="00845049"/>
    <w:rsid w:val="00850BF7"/>
    <w:rsid w:val="0085359A"/>
    <w:rsid w:val="00860568"/>
    <w:rsid w:val="008729B1"/>
    <w:rsid w:val="00873DDA"/>
    <w:rsid w:val="008809C1"/>
    <w:rsid w:val="008825A7"/>
    <w:rsid w:val="0088397A"/>
    <w:rsid w:val="00891B95"/>
    <w:rsid w:val="00892384"/>
    <w:rsid w:val="008C146F"/>
    <w:rsid w:val="008C5946"/>
    <w:rsid w:val="008E5A9F"/>
    <w:rsid w:val="008F4E5E"/>
    <w:rsid w:val="00904BBA"/>
    <w:rsid w:val="00905E4B"/>
    <w:rsid w:val="0091324C"/>
    <w:rsid w:val="009132C9"/>
    <w:rsid w:val="00916BFF"/>
    <w:rsid w:val="00931BE6"/>
    <w:rsid w:val="00946363"/>
    <w:rsid w:val="00946B14"/>
    <w:rsid w:val="00950497"/>
    <w:rsid w:val="009507BC"/>
    <w:rsid w:val="00952471"/>
    <w:rsid w:val="00953D13"/>
    <w:rsid w:val="0095690A"/>
    <w:rsid w:val="00976D08"/>
    <w:rsid w:val="009779E6"/>
    <w:rsid w:val="009831A6"/>
    <w:rsid w:val="00985B76"/>
    <w:rsid w:val="00997519"/>
    <w:rsid w:val="009A0956"/>
    <w:rsid w:val="009A0AF7"/>
    <w:rsid w:val="009B2DFF"/>
    <w:rsid w:val="009B7E29"/>
    <w:rsid w:val="009C55DA"/>
    <w:rsid w:val="009C6F23"/>
    <w:rsid w:val="009D5729"/>
    <w:rsid w:val="009D73B7"/>
    <w:rsid w:val="009D756F"/>
    <w:rsid w:val="009E72A7"/>
    <w:rsid w:val="009F1008"/>
    <w:rsid w:val="009F12E1"/>
    <w:rsid w:val="00A12ADF"/>
    <w:rsid w:val="00A14B28"/>
    <w:rsid w:val="00A156E4"/>
    <w:rsid w:val="00A20A3F"/>
    <w:rsid w:val="00A2292D"/>
    <w:rsid w:val="00A27171"/>
    <w:rsid w:val="00A27348"/>
    <w:rsid w:val="00A422B9"/>
    <w:rsid w:val="00A4785A"/>
    <w:rsid w:val="00A524B7"/>
    <w:rsid w:val="00A6246A"/>
    <w:rsid w:val="00A66D51"/>
    <w:rsid w:val="00A81009"/>
    <w:rsid w:val="00A83C88"/>
    <w:rsid w:val="00A859C2"/>
    <w:rsid w:val="00A91408"/>
    <w:rsid w:val="00AA12D9"/>
    <w:rsid w:val="00AA152A"/>
    <w:rsid w:val="00AA3AAC"/>
    <w:rsid w:val="00AB02A1"/>
    <w:rsid w:val="00AB7E17"/>
    <w:rsid w:val="00AC31F8"/>
    <w:rsid w:val="00AD0BC4"/>
    <w:rsid w:val="00AE1960"/>
    <w:rsid w:val="00AE339E"/>
    <w:rsid w:val="00AE5BA4"/>
    <w:rsid w:val="00AF4FB3"/>
    <w:rsid w:val="00AF7B93"/>
    <w:rsid w:val="00B0665A"/>
    <w:rsid w:val="00B06D98"/>
    <w:rsid w:val="00B131C9"/>
    <w:rsid w:val="00B3207F"/>
    <w:rsid w:val="00B513AD"/>
    <w:rsid w:val="00B53E4F"/>
    <w:rsid w:val="00B73174"/>
    <w:rsid w:val="00B857A5"/>
    <w:rsid w:val="00B93E43"/>
    <w:rsid w:val="00B9433E"/>
    <w:rsid w:val="00B962EC"/>
    <w:rsid w:val="00B9762E"/>
    <w:rsid w:val="00BA70D3"/>
    <w:rsid w:val="00BB2FF8"/>
    <w:rsid w:val="00BB5C22"/>
    <w:rsid w:val="00BC7E34"/>
    <w:rsid w:val="00BD1544"/>
    <w:rsid w:val="00BD7ADA"/>
    <w:rsid w:val="00BE07E7"/>
    <w:rsid w:val="00BE1EE1"/>
    <w:rsid w:val="00BE20A7"/>
    <w:rsid w:val="00BE3617"/>
    <w:rsid w:val="00BE5DA7"/>
    <w:rsid w:val="00BF14F1"/>
    <w:rsid w:val="00C01EED"/>
    <w:rsid w:val="00C11B8F"/>
    <w:rsid w:val="00C138C7"/>
    <w:rsid w:val="00C378A9"/>
    <w:rsid w:val="00C44709"/>
    <w:rsid w:val="00C50E30"/>
    <w:rsid w:val="00C544F1"/>
    <w:rsid w:val="00C62521"/>
    <w:rsid w:val="00C64E89"/>
    <w:rsid w:val="00C776B2"/>
    <w:rsid w:val="00C91FB0"/>
    <w:rsid w:val="00C9704A"/>
    <w:rsid w:val="00CA03E0"/>
    <w:rsid w:val="00CA4571"/>
    <w:rsid w:val="00CA48FB"/>
    <w:rsid w:val="00CB1C6A"/>
    <w:rsid w:val="00CD2B4F"/>
    <w:rsid w:val="00CD4088"/>
    <w:rsid w:val="00CD7A97"/>
    <w:rsid w:val="00CE5AFB"/>
    <w:rsid w:val="00CF3124"/>
    <w:rsid w:val="00D01685"/>
    <w:rsid w:val="00D0701F"/>
    <w:rsid w:val="00D5128E"/>
    <w:rsid w:val="00D640B4"/>
    <w:rsid w:val="00D668FD"/>
    <w:rsid w:val="00D66B00"/>
    <w:rsid w:val="00D72DDF"/>
    <w:rsid w:val="00D76EFC"/>
    <w:rsid w:val="00D77020"/>
    <w:rsid w:val="00D815CA"/>
    <w:rsid w:val="00D8329A"/>
    <w:rsid w:val="00D85A75"/>
    <w:rsid w:val="00D902F6"/>
    <w:rsid w:val="00DB2A4E"/>
    <w:rsid w:val="00DC198F"/>
    <w:rsid w:val="00DC66E1"/>
    <w:rsid w:val="00DC697F"/>
    <w:rsid w:val="00DC6D6B"/>
    <w:rsid w:val="00DD0588"/>
    <w:rsid w:val="00DD05E5"/>
    <w:rsid w:val="00DD26BF"/>
    <w:rsid w:val="00DF5DEE"/>
    <w:rsid w:val="00E0553D"/>
    <w:rsid w:val="00E05A44"/>
    <w:rsid w:val="00E124E2"/>
    <w:rsid w:val="00E127AF"/>
    <w:rsid w:val="00E30D16"/>
    <w:rsid w:val="00E330F7"/>
    <w:rsid w:val="00E3677C"/>
    <w:rsid w:val="00E47944"/>
    <w:rsid w:val="00E67E27"/>
    <w:rsid w:val="00E72727"/>
    <w:rsid w:val="00E87725"/>
    <w:rsid w:val="00E87A5F"/>
    <w:rsid w:val="00E90665"/>
    <w:rsid w:val="00E93623"/>
    <w:rsid w:val="00E96322"/>
    <w:rsid w:val="00EA0061"/>
    <w:rsid w:val="00EA64E1"/>
    <w:rsid w:val="00EB1758"/>
    <w:rsid w:val="00EB325B"/>
    <w:rsid w:val="00EB6884"/>
    <w:rsid w:val="00EC7093"/>
    <w:rsid w:val="00ED0CE9"/>
    <w:rsid w:val="00ED3075"/>
    <w:rsid w:val="00EE2C8A"/>
    <w:rsid w:val="00EE3D06"/>
    <w:rsid w:val="00EE41B5"/>
    <w:rsid w:val="00EE5486"/>
    <w:rsid w:val="00EE6FF3"/>
    <w:rsid w:val="00EE733B"/>
    <w:rsid w:val="00EF3946"/>
    <w:rsid w:val="00F0396C"/>
    <w:rsid w:val="00F04AA9"/>
    <w:rsid w:val="00F071CB"/>
    <w:rsid w:val="00F11CCF"/>
    <w:rsid w:val="00F14F8F"/>
    <w:rsid w:val="00F25A05"/>
    <w:rsid w:val="00F306C0"/>
    <w:rsid w:val="00F40199"/>
    <w:rsid w:val="00F436CD"/>
    <w:rsid w:val="00F45FF8"/>
    <w:rsid w:val="00F46598"/>
    <w:rsid w:val="00F46909"/>
    <w:rsid w:val="00F7148D"/>
    <w:rsid w:val="00F847AE"/>
    <w:rsid w:val="00F86BF2"/>
    <w:rsid w:val="00F93468"/>
    <w:rsid w:val="00F97C90"/>
    <w:rsid w:val="00FA4F01"/>
    <w:rsid w:val="00FB23B3"/>
    <w:rsid w:val="00FC1764"/>
    <w:rsid w:val="00FE4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2F7B"/>
  <w15:chartTrackingRefBased/>
  <w15:docId w15:val="{4802C55A-87B8-4EBE-8730-0B5A0569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D7A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A97"/>
    <w:rPr>
      <w:rFonts w:asciiTheme="majorHAnsi" w:eastAsiaTheme="majorEastAsia" w:hAnsiTheme="majorHAnsi" w:cstheme="majorBidi"/>
      <w:color w:val="2E74B5" w:themeColor="accent1" w:themeShade="BF"/>
      <w:sz w:val="32"/>
      <w:szCs w:val="32"/>
    </w:rPr>
  </w:style>
  <w:style w:type="paragraph" w:customStyle="1" w:styleId="11">
    <w:name w:val="Абзац списка1"/>
    <w:basedOn w:val="a"/>
    <w:rsid w:val="00490857"/>
    <w:pPr>
      <w:spacing w:after="200" w:line="276" w:lineRule="auto"/>
      <w:ind w:left="720"/>
      <w:contextualSpacing/>
    </w:pPr>
    <w:rPr>
      <w:rFonts w:ascii="Calibri" w:eastAsia="Times New Roman" w:hAnsi="Calibri" w:cs="Times New Roman"/>
    </w:rPr>
  </w:style>
  <w:style w:type="paragraph" w:styleId="a3">
    <w:name w:val="footnote text"/>
    <w:basedOn w:val="a"/>
    <w:link w:val="a4"/>
    <w:uiPriority w:val="99"/>
    <w:semiHidden/>
    <w:unhideWhenUsed/>
    <w:rsid w:val="005627D5"/>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5627D5"/>
    <w:rPr>
      <w:rFonts w:ascii="Calibri" w:eastAsia="Calibri" w:hAnsi="Calibri" w:cs="Times New Roman"/>
      <w:sz w:val="20"/>
      <w:szCs w:val="20"/>
    </w:rPr>
  </w:style>
  <w:style w:type="character" w:styleId="a5">
    <w:name w:val="footnote reference"/>
    <w:uiPriority w:val="99"/>
    <w:semiHidden/>
    <w:unhideWhenUsed/>
    <w:rsid w:val="005627D5"/>
    <w:rPr>
      <w:vertAlign w:val="superscript"/>
    </w:rPr>
  </w:style>
  <w:style w:type="paragraph" w:styleId="a6">
    <w:name w:val="Body Text"/>
    <w:basedOn w:val="a"/>
    <w:link w:val="a7"/>
    <w:uiPriority w:val="99"/>
    <w:unhideWhenUsed/>
    <w:rsid w:val="005627D5"/>
    <w:pPr>
      <w:spacing w:after="120" w:line="276" w:lineRule="auto"/>
    </w:pPr>
    <w:rPr>
      <w:rFonts w:ascii="Calibri" w:eastAsia="Calibri" w:hAnsi="Calibri" w:cs="Times New Roman"/>
    </w:rPr>
  </w:style>
  <w:style w:type="character" w:customStyle="1" w:styleId="a7">
    <w:name w:val="Основной текст Знак"/>
    <w:basedOn w:val="a0"/>
    <w:link w:val="a6"/>
    <w:uiPriority w:val="99"/>
    <w:rsid w:val="005627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6437">
      <w:bodyDiv w:val="1"/>
      <w:marLeft w:val="0"/>
      <w:marRight w:val="0"/>
      <w:marTop w:val="0"/>
      <w:marBottom w:val="0"/>
      <w:divBdr>
        <w:top w:val="none" w:sz="0" w:space="0" w:color="auto"/>
        <w:left w:val="none" w:sz="0" w:space="0" w:color="auto"/>
        <w:bottom w:val="none" w:sz="0" w:space="0" w:color="auto"/>
        <w:right w:val="none" w:sz="0" w:space="0" w:color="auto"/>
      </w:divBdr>
      <w:divsChild>
        <w:div w:id="1340548913">
          <w:marLeft w:val="0"/>
          <w:marRight w:val="0"/>
          <w:marTop w:val="225"/>
          <w:marBottom w:val="450"/>
          <w:divBdr>
            <w:top w:val="none" w:sz="0" w:space="0" w:color="auto"/>
            <w:left w:val="none" w:sz="0" w:space="0" w:color="auto"/>
            <w:bottom w:val="none" w:sz="0" w:space="0" w:color="auto"/>
            <w:right w:val="none" w:sz="0" w:space="0" w:color="auto"/>
          </w:divBdr>
          <w:divsChild>
            <w:div w:id="1567258642">
              <w:marLeft w:val="0"/>
              <w:marRight w:val="0"/>
              <w:marTop w:val="0"/>
              <w:marBottom w:val="300"/>
              <w:divBdr>
                <w:top w:val="none" w:sz="0" w:space="0" w:color="auto"/>
                <w:left w:val="none" w:sz="0" w:space="0" w:color="auto"/>
                <w:bottom w:val="none" w:sz="0" w:space="0" w:color="auto"/>
                <w:right w:val="none" w:sz="0" w:space="0" w:color="auto"/>
              </w:divBdr>
            </w:div>
            <w:div w:id="2042895831">
              <w:marLeft w:val="0"/>
              <w:marRight w:val="0"/>
              <w:marTop w:val="0"/>
              <w:marBottom w:val="0"/>
              <w:divBdr>
                <w:top w:val="none" w:sz="0" w:space="0" w:color="auto"/>
                <w:left w:val="none" w:sz="0" w:space="0" w:color="auto"/>
                <w:bottom w:val="none" w:sz="0" w:space="0" w:color="auto"/>
                <w:right w:val="none" w:sz="0" w:space="0" w:color="auto"/>
              </w:divBdr>
            </w:div>
            <w:div w:id="1466704611">
              <w:marLeft w:val="0"/>
              <w:marRight w:val="0"/>
              <w:marTop w:val="0"/>
              <w:marBottom w:val="0"/>
              <w:divBdr>
                <w:top w:val="none" w:sz="0" w:space="0" w:color="auto"/>
                <w:left w:val="none" w:sz="0" w:space="0" w:color="auto"/>
                <w:bottom w:val="none" w:sz="0" w:space="0" w:color="auto"/>
                <w:right w:val="none" w:sz="0" w:space="0" w:color="auto"/>
              </w:divBdr>
            </w:div>
            <w:div w:id="506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5257">
      <w:bodyDiv w:val="1"/>
      <w:marLeft w:val="0"/>
      <w:marRight w:val="0"/>
      <w:marTop w:val="0"/>
      <w:marBottom w:val="0"/>
      <w:divBdr>
        <w:top w:val="none" w:sz="0" w:space="0" w:color="auto"/>
        <w:left w:val="none" w:sz="0" w:space="0" w:color="auto"/>
        <w:bottom w:val="none" w:sz="0" w:space="0" w:color="auto"/>
        <w:right w:val="none" w:sz="0" w:space="0" w:color="auto"/>
      </w:divBdr>
      <w:divsChild>
        <w:div w:id="1023752206">
          <w:marLeft w:val="0"/>
          <w:marRight w:val="0"/>
          <w:marTop w:val="225"/>
          <w:marBottom w:val="450"/>
          <w:divBdr>
            <w:top w:val="none" w:sz="0" w:space="0" w:color="auto"/>
            <w:left w:val="none" w:sz="0" w:space="0" w:color="auto"/>
            <w:bottom w:val="none" w:sz="0" w:space="0" w:color="auto"/>
            <w:right w:val="none" w:sz="0" w:space="0" w:color="auto"/>
          </w:divBdr>
          <w:divsChild>
            <w:div w:id="3170143">
              <w:marLeft w:val="0"/>
              <w:marRight w:val="0"/>
              <w:marTop w:val="0"/>
              <w:marBottom w:val="300"/>
              <w:divBdr>
                <w:top w:val="none" w:sz="0" w:space="0" w:color="auto"/>
                <w:left w:val="none" w:sz="0" w:space="0" w:color="auto"/>
                <w:bottom w:val="none" w:sz="0" w:space="0" w:color="auto"/>
                <w:right w:val="none" w:sz="0" w:space="0" w:color="auto"/>
              </w:divBdr>
            </w:div>
            <w:div w:id="1777677263">
              <w:marLeft w:val="0"/>
              <w:marRight w:val="0"/>
              <w:marTop w:val="0"/>
              <w:marBottom w:val="0"/>
              <w:divBdr>
                <w:top w:val="none" w:sz="0" w:space="0" w:color="auto"/>
                <w:left w:val="none" w:sz="0" w:space="0" w:color="auto"/>
                <w:bottom w:val="none" w:sz="0" w:space="0" w:color="auto"/>
                <w:right w:val="none" w:sz="0" w:space="0" w:color="auto"/>
              </w:divBdr>
            </w:div>
            <w:div w:id="683020334">
              <w:marLeft w:val="0"/>
              <w:marRight w:val="0"/>
              <w:marTop w:val="0"/>
              <w:marBottom w:val="0"/>
              <w:divBdr>
                <w:top w:val="none" w:sz="0" w:space="0" w:color="auto"/>
                <w:left w:val="none" w:sz="0" w:space="0" w:color="auto"/>
                <w:bottom w:val="none" w:sz="0" w:space="0" w:color="auto"/>
                <w:right w:val="none" w:sz="0" w:space="0" w:color="auto"/>
              </w:divBdr>
            </w:div>
            <w:div w:id="910504313">
              <w:marLeft w:val="0"/>
              <w:marRight w:val="0"/>
              <w:marTop w:val="0"/>
              <w:marBottom w:val="0"/>
              <w:divBdr>
                <w:top w:val="none" w:sz="0" w:space="0" w:color="auto"/>
                <w:left w:val="none" w:sz="0" w:space="0" w:color="auto"/>
                <w:bottom w:val="none" w:sz="0" w:space="0" w:color="auto"/>
                <w:right w:val="none" w:sz="0" w:space="0" w:color="auto"/>
              </w:divBdr>
            </w:div>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246">
      <w:bodyDiv w:val="1"/>
      <w:marLeft w:val="0"/>
      <w:marRight w:val="0"/>
      <w:marTop w:val="0"/>
      <w:marBottom w:val="0"/>
      <w:divBdr>
        <w:top w:val="none" w:sz="0" w:space="0" w:color="auto"/>
        <w:left w:val="none" w:sz="0" w:space="0" w:color="auto"/>
        <w:bottom w:val="none" w:sz="0" w:space="0" w:color="auto"/>
        <w:right w:val="none" w:sz="0" w:space="0" w:color="auto"/>
      </w:divBdr>
      <w:divsChild>
        <w:div w:id="1820682057">
          <w:marLeft w:val="0"/>
          <w:marRight w:val="0"/>
          <w:marTop w:val="225"/>
          <w:marBottom w:val="450"/>
          <w:divBdr>
            <w:top w:val="none" w:sz="0" w:space="0" w:color="auto"/>
            <w:left w:val="none" w:sz="0" w:space="0" w:color="auto"/>
            <w:bottom w:val="none" w:sz="0" w:space="0" w:color="auto"/>
            <w:right w:val="none" w:sz="0" w:space="0" w:color="auto"/>
          </w:divBdr>
          <w:divsChild>
            <w:div w:id="877161114">
              <w:marLeft w:val="0"/>
              <w:marRight w:val="0"/>
              <w:marTop w:val="0"/>
              <w:marBottom w:val="300"/>
              <w:divBdr>
                <w:top w:val="none" w:sz="0" w:space="0" w:color="auto"/>
                <w:left w:val="none" w:sz="0" w:space="0" w:color="auto"/>
                <w:bottom w:val="none" w:sz="0" w:space="0" w:color="auto"/>
                <w:right w:val="none" w:sz="0" w:space="0" w:color="auto"/>
              </w:divBdr>
            </w:div>
            <w:div w:id="1121729674">
              <w:marLeft w:val="0"/>
              <w:marRight w:val="0"/>
              <w:marTop w:val="0"/>
              <w:marBottom w:val="0"/>
              <w:divBdr>
                <w:top w:val="none" w:sz="0" w:space="0" w:color="auto"/>
                <w:left w:val="none" w:sz="0" w:space="0" w:color="auto"/>
                <w:bottom w:val="none" w:sz="0" w:space="0" w:color="auto"/>
                <w:right w:val="none" w:sz="0" w:space="0" w:color="auto"/>
              </w:divBdr>
            </w:div>
            <w:div w:id="433403550">
              <w:marLeft w:val="0"/>
              <w:marRight w:val="0"/>
              <w:marTop w:val="0"/>
              <w:marBottom w:val="0"/>
              <w:divBdr>
                <w:top w:val="none" w:sz="0" w:space="0" w:color="auto"/>
                <w:left w:val="none" w:sz="0" w:space="0" w:color="auto"/>
                <w:bottom w:val="none" w:sz="0" w:space="0" w:color="auto"/>
                <w:right w:val="none" w:sz="0" w:space="0" w:color="auto"/>
              </w:divBdr>
            </w:div>
            <w:div w:id="16095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01268">
      <w:bodyDiv w:val="1"/>
      <w:marLeft w:val="0"/>
      <w:marRight w:val="0"/>
      <w:marTop w:val="0"/>
      <w:marBottom w:val="0"/>
      <w:divBdr>
        <w:top w:val="none" w:sz="0" w:space="0" w:color="auto"/>
        <w:left w:val="none" w:sz="0" w:space="0" w:color="auto"/>
        <w:bottom w:val="none" w:sz="0" w:space="0" w:color="auto"/>
        <w:right w:val="none" w:sz="0" w:space="0" w:color="auto"/>
      </w:divBdr>
      <w:divsChild>
        <w:div w:id="645478167">
          <w:marLeft w:val="0"/>
          <w:marRight w:val="0"/>
          <w:marTop w:val="225"/>
          <w:marBottom w:val="450"/>
          <w:divBdr>
            <w:top w:val="none" w:sz="0" w:space="0" w:color="auto"/>
            <w:left w:val="none" w:sz="0" w:space="0" w:color="auto"/>
            <w:bottom w:val="none" w:sz="0" w:space="0" w:color="auto"/>
            <w:right w:val="none" w:sz="0" w:space="0" w:color="auto"/>
          </w:divBdr>
          <w:divsChild>
            <w:div w:id="2125230536">
              <w:marLeft w:val="0"/>
              <w:marRight w:val="0"/>
              <w:marTop w:val="0"/>
              <w:marBottom w:val="300"/>
              <w:divBdr>
                <w:top w:val="none" w:sz="0" w:space="0" w:color="auto"/>
                <w:left w:val="none" w:sz="0" w:space="0" w:color="auto"/>
                <w:bottom w:val="none" w:sz="0" w:space="0" w:color="auto"/>
                <w:right w:val="none" w:sz="0" w:space="0" w:color="auto"/>
              </w:divBdr>
            </w:div>
            <w:div w:id="973098476">
              <w:marLeft w:val="0"/>
              <w:marRight w:val="0"/>
              <w:marTop w:val="0"/>
              <w:marBottom w:val="0"/>
              <w:divBdr>
                <w:top w:val="none" w:sz="0" w:space="0" w:color="auto"/>
                <w:left w:val="none" w:sz="0" w:space="0" w:color="auto"/>
                <w:bottom w:val="none" w:sz="0" w:space="0" w:color="auto"/>
                <w:right w:val="none" w:sz="0" w:space="0" w:color="auto"/>
              </w:divBdr>
            </w:div>
            <w:div w:id="1789623733">
              <w:marLeft w:val="0"/>
              <w:marRight w:val="0"/>
              <w:marTop w:val="0"/>
              <w:marBottom w:val="0"/>
              <w:divBdr>
                <w:top w:val="none" w:sz="0" w:space="0" w:color="auto"/>
                <w:left w:val="none" w:sz="0" w:space="0" w:color="auto"/>
                <w:bottom w:val="none" w:sz="0" w:space="0" w:color="auto"/>
                <w:right w:val="none" w:sz="0" w:space="0" w:color="auto"/>
              </w:divBdr>
            </w:div>
            <w:div w:id="663631097">
              <w:marLeft w:val="0"/>
              <w:marRight w:val="0"/>
              <w:marTop w:val="0"/>
              <w:marBottom w:val="0"/>
              <w:divBdr>
                <w:top w:val="none" w:sz="0" w:space="0" w:color="auto"/>
                <w:left w:val="none" w:sz="0" w:space="0" w:color="auto"/>
                <w:bottom w:val="none" w:sz="0" w:space="0" w:color="auto"/>
                <w:right w:val="none" w:sz="0" w:space="0" w:color="auto"/>
              </w:divBdr>
            </w:div>
            <w:div w:id="15028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6940">
      <w:bodyDiv w:val="1"/>
      <w:marLeft w:val="0"/>
      <w:marRight w:val="0"/>
      <w:marTop w:val="0"/>
      <w:marBottom w:val="0"/>
      <w:divBdr>
        <w:top w:val="none" w:sz="0" w:space="0" w:color="auto"/>
        <w:left w:val="none" w:sz="0" w:space="0" w:color="auto"/>
        <w:bottom w:val="none" w:sz="0" w:space="0" w:color="auto"/>
        <w:right w:val="none" w:sz="0" w:space="0" w:color="auto"/>
      </w:divBdr>
      <w:divsChild>
        <w:div w:id="1042175576">
          <w:marLeft w:val="0"/>
          <w:marRight w:val="0"/>
          <w:marTop w:val="0"/>
          <w:marBottom w:val="0"/>
          <w:divBdr>
            <w:top w:val="none" w:sz="0" w:space="0" w:color="auto"/>
            <w:left w:val="none" w:sz="0" w:space="0" w:color="auto"/>
            <w:bottom w:val="none" w:sz="0" w:space="0" w:color="auto"/>
            <w:right w:val="none" w:sz="0" w:space="0" w:color="auto"/>
          </w:divBdr>
          <w:divsChild>
            <w:div w:id="1656568070">
              <w:marLeft w:val="0"/>
              <w:marRight w:val="0"/>
              <w:marTop w:val="0"/>
              <w:marBottom w:val="0"/>
              <w:divBdr>
                <w:top w:val="none" w:sz="0" w:space="0" w:color="auto"/>
                <w:left w:val="none" w:sz="0" w:space="0" w:color="auto"/>
                <w:bottom w:val="none" w:sz="0" w:space="0" w:color="auto"/>
                <w:right w:val="none" w:sz="0" w:space="0" w:color="auto"/>
              </w:divBdr>
              <w:divsChild>
                <w:div w:id="1814517942">
                  <w:marLeft w:val="0"/>
                  <w:marRight w:val="0"/>
                  <w:marTop w:val="225"/>
                  <w:marBottom w:val="450"/>
                  <w:divBdr>
                    <w:top w:val="none" w:sz="0" w:space="0" w:color="auto"/>
                    <w:left w:val="none" w:sz="0" w:space="0" w:color="auto"/>
                    <w:bottom w:val="none" w:sz="0" w:space="0" w:color="auto"/>
                    <w:right w:val="none" w:sz="0" w:space="0" w:color="auto"/>
                  </w:divBdr>
                  <w:divsChild>
                    <w:div w:id="226842228">
                      <w:marLeft w:val="0"/>
                      <w:marRight w:val="0"/>
                      <w:marTop w:val="0"/>
                      <w:marBottom w:val="300"/>
                      <w:divBdr>
                        <w:top w:val="none" w:sz="0" w:space="0" w:color="auto"/>
                        <w:left w:val="none" w:sz="0" w:space="0" w:color="auto"/>
                        <w:bottom w:val="none" w:sz="0" w:space="0" w:color="auto"/>
                        <w:right w:val="none" w:sz="0" w:space="0" w:color="auto"/>
                      </w:divBdr>
                    </w:div>
                    <w:div w:id="1365208249">
                      <w:marLeft w:val="0"/>
                      <w:marRight w:val="0"/>
                      <w:marTop w:val="0"/>
                      <w:marBottom w:val="0"/>
                      <w:divBdr>
                        <w:top w:val="none" w:sz="0" w:space="0" w:color="auto"/>
                        <w:left w:val="none" w:sz="0" w:space="0" w:color="auto"/>
                        <w:bottom w:val="none" w:sz="0" w:space="0" w:color="auto"/>
                        <w:right w:val="none" w:sz="0" w:space="0" w:color="auto"/>
                      </w:divBdr>
                    </w:div>
                    <w:div w:id="742292058">
                      <w:marLeft w:val="0"/>
                      <w:marRight w:val="0"/>
                      <w:marTop w:val="0"/>
                      <w:marBottom w:val="0"/>
                      <w:divBdr>
                        <w:top w:val="none" w:sz="0" w:space="0" w:color="auto"/>
                        <w:left w:val="none" w:sz="0" w:space="0" w:color="auto"/>
                        <w:bottom w:val="none" w:sz="0" w:space="0" w:color="auto"/>
                        <w:right w:val="none" w:sz="0" w:space="0" w:color="auto"/>
                      </w:divBdr>
                    </w:div>
                    <w:div w:id="19945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0767">
      <w:bodyDiv w:val="1"/>
      <w:marLeft w:val="0"/>
      <w:marRight w:val="0"/>
      <w:marTop w:val="0"/>
      <w:marBottom w:val="0"/>
      <w:divBdr>
        <w:top w:val="none" w:sz="0" w:space="0" w:color="auto"/>
        <w:left w:val="none" w:sz="0" w:space="0" w:color="auto"/>
        <w:bottom w:val="none" w:sz="0" w:space="0" w:color="auto"/>
        <w:right w:val="none" w:sz="0" w:space="0" w:color="auto"/>
      </w:divBdr>
      <w:divsChild>
        <w:div w:id="1003624611">
          <w:marLeft w:val="0"/>
          <w:marRight w:val="0"/>
          <w:marTop w:val="225"/>
          <w:marBottom w:val="450"/>
          <w:divBdr>
            <w:top w:val="none" w:sz="0" w:space="0" w:color="auto"/>
            <w:left w:val="none" w:sz="0" w:space="0" w:color="auto"/>
            <w:bottom w:val="none" w:sz="0" w:space="0" w:color="auto"/>
            <w:right w:val="none" w:sz="0" w:space="0" w:color="auto"/>
          </w:divBdr>
          <w:divsChild>
            <w:div w:id="21302775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5957432">
      <w:bodyDiv w:val="1"/>
      <w:marLeft w:val="0"/>
      <w:marRight w:val="0"/>
      <w:marTop w:val="0"/>
      <w:marBottom w:val="0"/>
      <w:divBdr>
        <w:top w:val="none" w:sz="0" w:space="0" w:color="auto"/>
        <w:left w:val="none" w:sz="0" w:space="0" w:color="auto"/>
        <w:bottom w:val="none" w:sz="0" w:space="0" w:color="auto"/>
        <w:right w:val="none" w:sz="0" w:space="0" w:color="auto"/>
      </w:divBdr>
      <w:divsChild>
        <w:div w:id="1211263168">
          <w:marLeft w:val="0"/>
          <w:marRight w:val="0"/>
          <w:marTop w:val="225"/>
          <w:marBottom w:val="450"/>
          <w:divBdr>
            <w:top w:val="none" w:sz="0" w:space="0" w:color="auto"/>
            <w:left w:val="none" w:sz="0" w:space="0" w:color="auto"/>
            <w:bottom w:val="none" w:sz="0" w:space="0" w:color="auto"/>
            <w:right w:val="none" w:sz="0" w:space="0" w:color="auto"/>
          </w:divBdr>
          <w:divsChild>
            <w:div w:id="1804810173">
              <w:marLeft w:val="0"/>
              <w:marRight w:val="0"/>
              <w:marTop w:val="0"/>
              <w:marBottom w:val="300"/>
              <w:divBdr>
                <w:top w:val="none" w:sz="0" w:space="0" w:color="auto"/>
                <w:left w:val="none" w:sz="0" w:space="0" w:color="auto"/>
                <w:bottom w:val="none" w:sz="0" w:space="0" w:color="auto"/>
                <w:right w:val="none" w:sz="0" w:space="0" w:color="auto"/>
              </w:divBdr>
            </w:div>
            <w:div w:id="2014525356">
              <w:marLeft w:val="0"/>
              <w:marRight w:val="0"/>
              <w:marTop w:val="0"/>
              <w:marBottom w:val="0"/>
              <w:divBdr>
                <w:top w:val="none" w:sz="0" w:space="0" w:color="auto"/>
                <w:left w:val="none" w:sz="0" w:space="0" w:color="auto"/>
                <w:bottom w:val="none" w:sz="0" w:space="0" w:color="auto"/>
                <w:right w:val="none" w:sz="0" w:space="0" w:color="auto"/>
              </w:divBdr>
            </w:div>
            <w:div w:id="1427842043">
              <w:marLeft w:val="0"/>
              <w:marRight w:val="0"/>
              <w:marTop w:val="0"/>
              <w:marBottom w:val="0"/>
              <w:divBdr>
                <w:top w:val="none" w:sz="0" w:space="0" w:color="auto"/>
                <w:left w:val="none" w:sz="0" w:space="0" w:color="auto"/>
                <w:bottom w:val="none" w:sz="0" w:space="0" w:color="auto"/>
                <w:right w:val="none" w:sz="0" w:space="0" w:color="auto"/>
              </w:divBdr>
            </w:div>
            <w:div w:id="1988897854">
              <w:marLeft w:val="0"/>
              <w:marRight w:val="0"/>
              <w:marTop w:val="0"/>
              <w:marBottom w:val="0"/>
              <w:divBdr>
                <w:top w:val="none" w:sz="0" w:space="0" w:color="auto"/>
                <w:left w:val="none" w:sz="0" w:space="0" w:color="auto"/>
                <w:bottom w:val="none" w:sz="0" w:space="0" w:color="auto"/>
                <w:right w:val="none" w:sz="0" w:space="0" w:color="auto"/>
              </w:divBdr>
            </w:div>
            <w:div w:id="14859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77151">
      <w:bodyDiv w:val="1"/>
      <w:marLeft w:val="0"/>
      <w:marRight w:val="0"/>
      <w:marTop w:val="0"/>
      <w:marBottom w:val="0"/>
      <w:divBdr>
        <w:top w:val="none" w:sz="0" w:space="0" w:color="auto"/>
        <w:left w:val="none" w:sz="0" w:space="0" w:color="auto"/>
        <w:bottom w:val="none" w:sz="0" w:space="0" w:color="auto"/>
        <w:right w:val="none" w:sz="0" w:space="0" w:color="auto"/>
      </w:divBdr>
      <w:divsChild>
        <w:div w:id="1418750951">
          <w:marLeft w:val="0"/>
          <w:marRight w:val="0"/>
          <w:marTop w:val="225"/>
          <w:marBottom w:val="450"/>
          <w:divBdr>
            <w:top w:val="none" w:sz="0" w:space="0" w:color="auto"/>
            <w:left w:val="none" w:sz="0" w:space="0" w:color="auto"/>
            <w:bottom w:val="none" w:sz="0" w:space="0" w:color="auto"/>
            <w:right w:val="none" w:sz="0" w:space="0" w:color="auto"/>
          </w:divBdr>
          <w:divsChild>
            <w:div w:id="238633091">
              <w:marLeft w:val="0"/>
              <w:marRight w:val="0"/>
              <w:marTop w:val="0"/>
              <w:marBottom w:val="300"/>
              <w:divBdr>
                <w:top w:val="none" w:sz="0" w:space="0" w:color="auto"/>
                <w:left w:val="none" w:sz="0" w:space="0" w:color="auto"/>
                <w:bottom w:val="none" w:sz="0" w:space="0" w:color="auto"/>
                <w:right w:val="none" w:sz="0" w:space="0" w:color="auto"/>
              </w:divBdr>
            </w:div>
            <w:div w:id="5375945">
              <w:marLeft w:val="0"/>
              <w:marRight w:val="0"/>
              <w:marTop w:val="0"/>
              <w:marBottom w:val="0"/>
              <w:divBdr>
                <w:top w:val="none" w:sz="0" w:space="0" w:color="auto"/>
                <w:left w:val="none" w:sz="0" w:space="0" w:color="auto"/>
                <w:bottom w:val="none" w:sz="0" w:space="0" w:color="auto"/>
                <w:right w:val="none" w:sz="0" w:space="0" w:color="auto"/>
              </w:divBdr>
            </w:div>
            <w:div w:id="1015960751">
              <w:marLeft w:val="0"/>
              <w:marRight w:val="0"/>
              <w:marTop w:val="0"/>
              <w:marBottom w:val="0"/>
              <w:divBdr>
                <w:top w:val="none" w:sz="0" w:space="0" w:color="auto"/>
                <w:left w:val="none" w:sz="0" w:space="0" w:color="auto"/>
                <w:bottom w:val="none" w:sz="0" w:space="0" w:color="auto"/>
                <w:right w:val="none" w:sz="0" w:space="0" w:color="auto"/>
              </w:divBdr>
            </w:div>
            <w:div w:id="1488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825">
      <w:bodyDiv w:val="1"/>
      <w:marLeft w:val="0"/>
      <w:marRight w:val="0"/>
      <w:marTop w:val="0"/>
      <w:marBottom w:val="0"/>
      <w:divBdr>
        <w:top w:val="none" w:sz="0" w:space="0" w:color="auto"/>
        <w:left w:val="none" w:sz="0" w:space="0" w:color="auto"/>
        <w:bottom w:val="none" w:sz="0" w:space="0" w:color="auto"/>
        <w:right w:val="none" w:sz="0" w:space="0" w:color="auto"/>
      </w:divBdr>
      <w:divsChild>
        <w:div w:id="1184245994">
          <w:marLeft w:val="0"/>
          <w:marRight w:val="0"/>
          <w:marTop w:val="225"/>
          <w:marBottom w:val="450"/>
          <w:divBdr>
            <w:top w:val="none" w:sz="0" w:space="0" w:color="auto"/>
            <w:left w:val="none" w:sz="0" w:space="0" w:color="auto"/>
            <w:bottom w:val="none" w:sz="0" w:space="0" w:color="auto"/>
            <w:right w:val="none" w:sz="0" w:space="0" w:color="auto"/>
          </w:divBdr>
          <w:divsChild>
            <w:div w:id="857701294">
              <w:marLeft w:val="0"/>
              <w:marRight w:val="0"/>
              <w:marTop w:val="0"/>
              <w:marBottom w:val="300"/>
              <w:divBdr>
                <w:top w:val="none" w:sz="0" w:space="0" w:color="auto"/>
                <w:left w:val="none" w:sz="0" w:space="0" w:color="auto"/>
                <w:bottom w:val="none" w:sz="0" w:space="0" w:color="auto"/>
                <w:right w:val="none" w:sz="0" w:space="0" w:color="auto"/>
              </w:divBdr>
            </w:div>
            <w:div w:id="34040775">
              <w:marLeft w:val="0"/>
              <w:marRight w:val="0"/>
              <w:marTop w:val="0"/>
              <w:marBottom w:val="0"/>
              <w:divBdr>
                <w:top w:val="none" w:sz="0" w:space="0" w:color="auto"/>
                <w:left w:val="none" w:sz="0" w:space="0" w:color="auto"/>
                <w:bottom w:val="none" w:sz="0" w:space="0" w:color="auto"/>
                <w:right w:val="none" w:sz="0" w:space="0" w:color="auto"/>
              </w:divBdr>
            </w:div>
            <w:div w:id="1739206239">
              <w:marLeft w:val="0"/>
              <w:marRight w:val="0"/>
              <w:marTop w:val="0"/>
              <w:marBottom w:val="0"/>
              <w:divBdr>
                <w:top w:val="none" w:sz="0" w:space="0" w:color="auto"/>
                <w:left w:val="none" w:sz="0" w:space="0" w:color="auto"/>
                <w:bottom w:val="none" w:sz="0" w:space="0" w:color="auto"/>
                <w:right w:val="none" w:sz="0" w:space="0" w:color="auto"/>
              </w:divBdr>
            </w:div>
            <w:div w:id="306009157">
              <w:marLeft w:val="0"/>
              <w:marRight w:val="0"/>
              <w:marTop w:val="0"/>
              <w:marBottom w:val="0"/>
              <w:divBdr>
                <w:top w:val="none" w:sz="0" w:space="0" w:color="auto"/>
                <w:left w:val="none" w:sz="0" w:space="0" w:color="auto"/>
                <w:bottom w:val="none" w:sz="0" w:space="0" w:color="auto"/>
                <w:right w:val="none" w:sz="0" w:space="0" w:color="auto"/>
              </w:divBdr>
            </w:div>
            <w:div w:id="1391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3372">
      <w:bodyDiv w:val="1"/>
      <w:marLeft w:val="0"/>
      <w:marRight w:val="0"/>
      <w:marTop w:val="0"/>
      <w:marBottom w:val="0"/>
      <w:divBdr>
        <w:top w:val="none" w:sz="0" w:space="0" w:color="auto"/>
        <w:left w:val="none" w:sz="0" w:space="0" w:color="auto"/>
        <w:bottom w:val="none" w:sz="0" w:space="0" w:color="auto"/>
        <w:right w:val="none" w:sz="0" w:space="0" w:color="auto"/>
      </w:divBdr>
      <w:divsChild>
        <w:div w:id="1899122358">
          <w:marLeft w:val="0"/>
          <w:marRight w:val="0"/>
          <w:marTop w:val="225"/>
          <w:marBottom w:val="450"/>
          <w:divBdr>
            <w:top w:val="none" w:sz="0" w:space="0" w:color="auto"/>
            <w:left w:val="none" w:sz="0" w:space="0" w:color="auto"/>
            <w:bottom w:val="none" w:sz="0" w:space="0" w:color="auto"/>
            <w:right w:val="none" w:sz="0" w:space="0" w:color="auto"/>
          </w:divBdr>
          <w:divsChild>
            <w:div w:id="1936666419">
              <w:marLeft w:val="0"/>
              <w:marRight w:val="0"/>
              <w:marTop w:val="0"/>
              <w:marBottom w:val="300"/>
              <w:divBdr>
                <w:top w:val="none" w:sz="0" w:space="0" w:color="auto"/>
                <w:left w:val="none" w:sz="0" w:space="0" w:color="auto"/>
                <w:bottom w:val="none" w:sz="0" w:space="0" w:color="auto"/>
                <w:right w:val="none" w:sz="0" w:space="0" w:color="auto"/>
              </w:divBdr>
            </w:div>
            <w:div w:id="1323585132">
              <w:marLeft w:val="0"/>
              <w:marRight w:val="0"/>
              <w:marTop w:val="0"/>
              <w:marBottom w:val="0"/>
              <w:divBdr>
                <w:top w:val="none" w:sz="0" w:space="0" w:color="auto"/>
                <w:left w:val="none" w:sz="0" w:space="0" w:color="auto"/>
                <w:bottom w:val="none" w:sz="0" w:space="0" w:color="auto"/>
                <w:right w:val="none" w:sz="0" w:space="0" w:color="auto"/>
              </w:divBdr>
            </w:div>
            <w:div w:id="656496083">
              <w:marLeft w:val="0"/>
              <w:marRight w:val="0"/>
              <w:marTop w:val="0"/>
              <w:marBottom w:val="0"/>
              <w:divBdr>
                <w:top w:val="none" w:sz="0" w:space="0" w:color="auto"/>
                <w:left w:val="none" w:sz="0" w:space="0" w:color="auto"/>
                <w:bottom w:val="none" w:sz="0" w:space="0" w:color="auto"/>
                <w:right w:val="none" w:sz="0" w:space="0" w:color="auto"/>
              </w:divBdr>
            </w:div>
            <w:div w:id="8205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1974">
      <w:bodyDiv w:val="1"/>
      <w:marLeft w:val="0"/>
      <w:marRight w:val="0"/>
      <w:marTop w:val="0"/>
      <w:marBottom w:val="0"/>
      <w:divBdr>
        <w:top w:val="none" w:sz="0" w:space="0" w:color="auto"/>
        <w:left w:val="none" w:sz="0" w:space="0" w:color="auto"/>
        <w:bottom w:val="none" w:sz="0" w:space="0" w:color="auto"/>
        <w:right w:val="none" w:sz="0" w:space="0" w:color="auto"/>
      </w:divBdr>
      <w:divsChild>
        <w:div w:id="1558198795">
          <w:marLeft w:val="0"/>
          <w:marRight w:val="0"/>
          <w:marTop w:val="225"/>
          <w:marBottom w:val="450"/>
          <w:divBdr>
            <w:top w:val="none" w:sz="0" w:space="0" w:color="auto"/>
            <w:left w:val="none" w:sz="0" w:space="0" w:color="auto"/>
            <w:bottom w:val="none" w:sz="0" w:space="0" w:color="auto"/>
            <w:right w:val="none" w:sz="0" w:space="0" w:color="auto"/>
          </w:divBdr>
          <w:divsChild>
            <w:div w:id="655299267">
              <w:marLeft w:val="0"/>
              <w:marRight w:val="0"/>
              <w:marTop w:val="0"/>
              <w:marBottom w:val="300"/>
              <w:divBdr>
                <w:top w:val="none" w:sz="0" w:space="0" w:color="auto"/>
                <w:left w:val="none" w:sz="0" w:space="0" w:color="auto"/>
                <w:bottom w:val="none" w:sz="0" w:space="0" w:color="auto"/>
                <w:right w:val="none" w:sz="0" w:space="0" w:color="auto"/>
              </w:divBdr>
            </w:div>
            <w:div w:id="1498224186">
              <w:marLeft w:val="0"/>
              <w:marRight w:val="0"/>
              <w:marTop w:val="0"/>
              <w:marBottom w:val="0"/>
              <w:divBdr>
                <w:top w:val="none" w:sz="0" w:space="0" w:color="auto"/>
                <w:left w:val="none" w:sz="0" w:space="0" w:color="auto"/>
                <w:bottom w:val="none" w:sz="0" w:space="0" w:color="auto"/>
                <w:right w:val="none" w:sz="0" w:space="0" w:color="auto"/>
              </w:divBdr>
            </w:div>
            <w:div w:id="890195408">
              <w:marLeft w:val="0"/>
              <w:marRight w:val="0"/>
              <w:marTop w:val="0"/>
              <w:marBottom w:val="0"/>
              <w:divBdr>
                <w:top w:val="none" w:sz="0" w:space="0" w:color="auto"/>
                <w:left w:val="none" w:sz="0" w:space="0" w:color="auto"/>
                <w:bottom w:val="none" w:sz="0" w:space="0" w:color="auto"/>
                <w:right w:val="none" w:sz="0" w:space="0" w:color="auto"/>
              </w:divBdr>
            </w:div>
            <w:div w:id="9327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4381">
      <w:bodyDiv w:val="1"/>
      <w:marLeft w:val="0"/>
      <w:marRight w:val="0"/>
      <w:marTop w:val="0"/>
      <w:marBottom w:val="0"/>
      <w:divBdr>
        <w:top w:val="none" w:sz="0" w:space="0" w:color="auto"/>
        <w:left w:val="none" w:sz="0" w:space="0" w:color="auto"/>
        <w:bottom w:val="none" w:sz="0" w:space="0" w:color="auto"/>
        <w:right w:val="none" w:sz="0" w:space="0" w:color="auto"/>
      </w:divBdr>
      <w:divsChild>
        <w:div w:id="2095742256">
          <w:marLeft w:val="0"/>
          <w:marRight w:val="0"/>
          <w:marTop w:val="225"/>
          <w:marBottom w:val="450"/>
          <w:divBdr>
            <w:top w:val="none" w:sz="0" w:space="0" w:color="auto"/>
            <w:left w:val="none" w:sz="0" w:space="0" w:color="auto"/>
            <w:bottom w:val="none" w:sz="0" w:space="0" w:color="auto"/>
            <w:right w:val="none" w:sz="0" w:space="0" w:color="auto"/>
          </w:divBdr>
          <w:divsChild>
            <w:div w:id="1637366950">
              <w:marLeft w:val="0"/>
              <w:marRight w:val="0"/>
              <w:marTop w:val="0"/>
              <w:marBottom w:val="300"/>
              <w:divBdr>
                <w:top w:val="none" w:sz="0" w:space="0" w:color="auto"/>
                <w:left w:val="none" w:sz="0" w:space="0" w:color="auto"/>
                <w:bottom w:val="none" w:sz="0" w:space="0" w:color="auto"/>
                <w:right w:val="none" w:sz="0" w:space="0" w:color="auto"/>
              </w:divBdr>
            </w:div>
            <w:div w:id="1392921056">
              <w:marLeft w:val="0"/>
              <w:marRight w:val="0"/>
              <w:marTop w:val="0"/>
              <w:marBottom w:val="0"/>
              <w:divBdr>
                <w:top w:val="none" w:sz="0" w:space="0" w:color="auto"/>
                <w:left w:val="none" w:sz="0" w:space="0" w:color="auto"/>
                <w:bottom w:val="none" w:sz="0" w:space="0" w:color="auto"/>
                <w:right w:val="none" w:sz="0" w:space="0" w:color="auto"/>
              </w:divBdr>
            </w:div>
            <w:div w:id="942538873">
              <w:marLeft w:val="0"/>
              <w:marRight w:val="0"/>
              <w:marTop w:val="0"/>
              <w:marBottom w:val="0"/>
              <w:divBdr>
                <w:top w:val="none" w:sz="0" w:space="0" w:color="auto"/>
                <w:left w:val="none" w:sz="0" w:space="0" w:color="auto"/>
                <w:bottom w:val="none" w:sz="0" w:space="0" w:color="auto"/>
                <w:right w:val="none" w:sz="0" w:space="0" w:color="auto"/>
              </w:divBdr>
            </w:div>
            <w:div w:id="9658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764">
      <w:bodyDiv w:val="1"/>
      <w:marLeft w:val="0"/>
      <w:marRight w:val="0"/>
      <w:marTop w:val="0"/>
      <w:marBottom w:val="0"/>
      <w:divBdr>
        <w:top w:val="none" w:sz="0" w:space="0" w:color="auto"/>
        <w:left w:val="none" w:sz="0" w:space="0" w:color="auto"/>
        <w:bottom w:val="none" w:sz="0" w:space="0" w:color="auto"/>
        <w:right w:val="none" w:sz="0" w:space="0" w:color="auto"/>
      </w:divBdr>
      <w:divsChild>
        <w:div w:id="1528712520">
          <w:marLeft w:val="0"/>
          <w:marRight w:val="0"/>
          <w:marTop w:val="225"/>
          <w:marBottom w:val="450"/>
          <w:divBdr>
            <w:top w:val="none" w:sz="0" w:space="0" w:color="auto"/>
            <w:left w:val="none" w:sz="0" w:space="0" w:color="auto"/>
            <w:bottom w:val="none" w:sz="0" w:space="0" w:color="auto"/>
            <w:right w:val="none" w:sz="0" w:space="0" w:color="auto"/>
          </w:divBdr>
          <w:divsChild>
            <w:div w:id="748428894">
              <w:marLeft w:val="0"/>
              <w:marRight w:val="0"/>
              <w:marTop w:val="0"/>
              <w:marBottom w:val="300"/>
              <w:divBdr>
                <w:top w:val="none" w:sz="0" w:space="0" w:color="auto"/>
                <w:left w:val="none" w:sz="0" w:space="0" w:color="auto"/>
                <w:bottom w:val="none" w:sz="0" w:space="0" w:color="auto"/>
                <w:right w:val="none" w:sz="0" w:space="0" w:color="auto"/>
              </w:divBdr>
            </w:div>
            <w:div w:id="2047833463">
              <w:marLeft w:val="0"/>
              <w:marRight w:val="0"/>
              <w:marTop w:val="0"/>
              <w:marBottom w:val="0"/>
              <w:divBdr>
                <w:top w:val="none" w:sz="0" w:space="0" w:color="auto"/>
                <w:left w:val="none" w:sz="0" w:space="0" w:color="auto"/>
                <w:bottom w:val="none" w:sz="0" w:space="0" w:color="auto"/>
                <w:right w:val="none" w:sz="0" w:space="0" w:color="auto"/>
              </w:divBdr>
            </w:div>
            <w:div w:id="1984236162">
              <w:marLeft w:val="0"/>
              <w:marRight w:val="0"/>
              <w:marTop w:val="0"/>
              <w:marBottom w:val="0"/>
              <w:divBdr>
                <w:top w:val="none" w:sz="0" w:space="0" w:color="auto"/>
                <w:left w:val="none" w:sz="0" w:space="0" w:color="auto"/>
                <w:bottom w:val="none" w:sz="0" w:space="0" w:color="auto"/>
                <w:right w:val="none" w:sz="0" w:space="0" w:color="auto"/>
              </w:divBdr>
            </w:div>
            <w:div w:id="551693276">
              <w:marLeft w:val="0"/>
              <w:marRight w:val="0"/>
              <w:marTop w:val="0"/>
              <w:marBottom w:val="0"/>
              <w:divBdr>
                <w:top w:val="none" w:sz="0" w:space="0" w:color="auto"/>
                <w:left w:val="none" w:sz="0" w:space="0" w:color="auto"/>
                <w:bottom w:val="none" w:sz="0" w:space="0" w:color="auto"/>
                <w:right w:val="none" w:sz="0" w:space="0" w:color="auto"/>
              </w:divBdr>
            </w:div>
            <w:div w:id="1003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68687">
      <w:bodyDiv w:val="1"/>
      <w:marLeft w:val="0"/>
      <w:marRight w:val="0"/>
      <w:marTop w:val="0"/>
      <w:marBottom w:val="0"/>
      <w:divBdr>
        <w:top w:val="none" w:sz="0" w:space="0" w:color="auto"/>
        <w:left w:val="none" w:sz="0" w:space="0" w:color="auto"/>
        <w:bottom w:val="none" w:sz="0" w:space="0" w:color="auto"/>
        <w:right w:val="none" w:sz="0" w:space="0" w:color="auto"/>
      </w:divBdr>
      <w:divsChild>
        <w:div w:id="649480700">
          <w:marLeft w:val="0"/>
          <w:marRight w:val="0"/>
          <w:marTop w:val="225"/>
          <w:marBottom w:val="450"/>
          <w:divBdr>
            <w:top w:val="none" w:sz="0" w:space="0" w:color="auto"/>
            <w:left w:val="none" w:sz="0" w:space="0" w:color="auto"/>
            <w:bottom w:val="none" w:sz="0" w:space="0" w:color="auto"/>
            <w:right w:val="none" w:sz="0" w:space="0" w:color="auto"/>
          </w:divBdr>
          <w:divsChild>
            <w:div w:id="1147698312">
              <w:marLeft w:val="0"/>
              <w:marRight w:val="0"/>
              <w:marTop w:val="0"/>
              <w:marBottom w:val="300"/>
              <w:divBdr>
                <w:top w:val="none" w:sz="0" w:space="0" w:color="auto"/>
                <w:left w:val="none" w:sz="0" w:space="0" w:color="auto"/>
                <w:bottom w:val="none" w:sz="0" w:space="0" w:color="auto"/>
                <w:right w:val="none" w:sz="0" w:space="0" w:color="auto"/>
              </w:divBdr>
            </w:div>
            <w:div w:id="679965551">
              <w:marLeft w:val="0"/>
              <w:marRight w:val="0"/>
              <w:marTop w:val="0"/>
              <w:marBottom w:val="0"/>
              <w:divBdr>
                <w:top w:val="none" w:sz="0" w:space="0" w:color="auto"/>
                <w:left w:val="none" w:sz="0" w:space="0" w:color="auto"/>
                <w:bottom w:val="none" w:sz="0" w:space="0" w:color="auto"/>
                <w:right w:val="none" w:sz="0" w:space="0" w:color="auto"/>
              </w:divBdr>
            </w:div>
            <w:div w:id="624772155">
              <w:marLeft w:val="0"/>
              <w:marRight w:val="0"/>
              <w:marTop w:val="0"/>
              <w:marBottom w:val="0"/>
              <w:divBdr>
                <w:top w:val="none" w:sz="0" w:space="0" w:color="auto"/>
                <w:left w:val="none" w:sz="0" w:space="0" w:color="auto"/>
                <w:bottom w:val="none" w:sz="0" w:space="0" w:color="auto"/>
                <w:right w:val="none" w:sz="0" w:space="0" w:color="auto"/>
              </w:divBdr>
            </w:div>
            <w:div w:id="670836999">
              <w:marLeft w:val="0"/>
              <w:marRight w:val="0"/>
              <w:marTop w:val="0"/>
              <w:marBottom w:val="0"/>
              <w:divBdr>
                <w:top w:val="none" w:sz="0" w:space="0" w:color="auto"/>
                <w:left w:val="none" w:sz="0" w:space="0" w:color="auto"/>
                <w:bottom w:val="none" w:sz="0" w:space="0" w:color="auto"/>
                <w:right w:val="none" w:sz="0" w:space="0" w:color="auto"/>
              </w:divBdr>
            </w:div>
            <w:div w:id="2380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4463">
      <w:bodyDiv w:val="1"/>
      <w:marLeft w:val="0"/>
      <w:marRight w:val="0"/>
      <w:marTop w:val="0"/>
      <w:marBottom w:val="0"/>
      <w:divBdr>
        <w:top w:val="none" w:sz="0" w:space="0" w:color="auto"/>
        <w:left w:val="none" w:sz="0" w:space="0" w:color="auto"/>
        <w:bottom w:val="none" w:sz="0" w:space="0" w:color="auto"/>
        <w:right w:val="none" w:sz="0" w:space="0" w:color="auto"/>
      </w:divBdr>
      <w:divsChild>
        <w:div w:id="1897160404">
          <w:marLeft w:val="0"/>
          <w:marRight w:val="0"/>
          <w:marTop w:val="225"/>
          <w:marBottom w:val="450"/>
          <w:divBdr>
            <w:top w:val="none" w:sz="0" w:space="0" w:color="auto"/>
            <w:left w:val="none" w:sz="0" w:space="0" w:color="auto"/>
            <w:bottom w:val="none" w:sz="0" w:space="0" w:color="auto"/>
            <w:right w:val="none" w:sz="0" w:space="0" w:color="auto"/>
          </w:divBdr>
          <w:divsChild>
            <w:div w:id="185108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6345</Words>
  <Characters>36173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Фирисович Ирина Николаевна</dc:creator>
  <cp:keywords/>
  <dc:description/>
  <cp:lastModifiedBy>Пользователь Windows</cp:lastModifiedBy>
  <cp:revision>3</cp:revision>
  <dcterms:created xsi:type="dcterms:W3CDTF">2021-11-30T10:26:00Z</dcterms:created>
  <dcterms:modified xsi:type="dcterms:W3CDTF">2021-11-30T10:35:00Z</dcterms:modified>
</cp:coreProperties>
</file>