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F2ED" w14:textId="77777777" w:rsidR="00127B2A" w:rsidRDefault="00127B2A" w:rsidP="00127B2A">
      <w:pPr>
        <w:spacing w:after="160" w:line="259" w:lineRule="auto"/>
        <w:ind w:right="-784"/>
        <w:jc w:val="right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14:paraId="66EE374D" w14:textId="77777777" w:rsidR="00127B2A" w:rsidRPr="009D5C81" w:rsidRDefault="00127B2A" w:rsidP="00127B2A">
      <w:pPr>
        <w:tabs>
          <w:tab w:val="left" w:pos="7230"/>
        </w:tabs>
        <w:spacing w:after="240" w:line="240" w:lineRule="auto"/>
        <w:ind w:right="-784"/>
        <w:jc w:val="center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>Сведения о системе внутренней оценки в виде самооценки аудитора, осуществляющего деятельность в качестве индивидуального предпринимателя, у которого отсутствуют работники, с которыми заключены трудовые договоры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73"/>
        <w:gridCol w:w="6919"/>
        <w:gridCol w:w="1559"/>
        <w:gridCol w:w="2977"/>
        <w:gridCol w:w="2409"/>
      </w:tblGrid>
      <w:tr w:rsidR="00127B2A" w:rsidRPr="007862E8" w14:paraId="373C6C65" w14:textId="77777777" w:rsidTr="008B7691">
        <w:tc>
          <w:tcPr>
            <w:tcW w:w="873" w:type="dxa"/>
          </w:tcPr>
          <w:p w14:paraId="5BCC7091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9" w:type="dxa"/>
          </w:tcPr>
          <w:p w14:paraId="4D076495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2FAA9646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Оценка выполнения</w:t>
            </w:r>
          </w:p>
        </w:tc>
        <w:tc>
          <w:tcPr>
            <w:tcW w:w="2977" w:type="dxa"/>
          </w:tcPr>
          <w:p w14:paraId="3E53D5B8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2409" w:type="dxa"/>
          </w:tcPr>
          <w:p w14:paraId="313AC8F7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27B2A" w:rsidRPr="007862E8" w14:paraId="6EE07F9A" w14:textId="77777777" w:rsidTr="008B7691">
        <w:tc>
          <w:tcPr>
            <w:tcW w:w="873" w:type="dxa"/>
          </w:tcPr>
          <w:p w14:paraId="24172F2B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9" w:type="dxa"/>
          </w:tcPr>
          <w:p w14:paraId="28793B3F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4DE2A352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14:paraId="0AA06CEA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14:paraId="477F049B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27B2A" w:rsidRPr="00582EDC" w14:paraId="5FA2592C" w14:textId="77777777" w:rsidTr="008B7691">
        <w:trPr>
          <w:trHeight w:val="536"/>
        </w:trPr>
        <w:tc>
          <w:tcPr>
            <w:tcW w:w="14737" w:type="dxa"/>
            <w:gridSpan w:val="5"/>
            <w:vAlign w:val="center"/>
          </w:tcPr>
          <w:p w14:paraId="358C3A38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127B2A" w:rsidRPr="00582EDC" w14:paraId="39F58F30" w14:textId="77777777" w:rsidTr="008B7691">
        <w:tc>
          <w:tcPr>
            <w:tcW w:w="873" w:type="dxa"/>
          </w:tcPr>
          <w:p w14:paraId="7243DD39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9" w:type="dxa"/>
          </w:tcPr>
          <w:p w14:paraId="308AD7A8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Создана и поддерживается система оценки качества, включая следующие элементы системы: </w:t>
            </w:r>
          </w:p>
          <w:p w14:paraId="59801CEC" w14:textId="27E1C205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ответственность аудитора – индивидуального предпринимателя за качество оказания аудиторских услуг; </w:t>
            </w:r>
          </w:p>
          <w:p w14:paraId="22E28239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этические требования; </w:t>
            </w:r>
          </w:p>
          <w:p w14:paraId="66AA7B2E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принятие или продолжение отношений с клиентами, принятие аудиторских заданий; </w:t>
            </w:r>
          </w:p>
          <w:p w14:paraId="35446F93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трудовые ресурсы; </w:t>
            </w:r>
          </w:p>
          <w:p w14:paraId="1D792868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выполнение аудиторского задания; </w:t>
            </w:r>
          </w:p>
          <w:p w14:paraId="4C0FD4A1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внутренний мониторинг.</w:t>
            </w:r>
          </w:p>
        </w:tc>
        <w:tc>
          <w:tcPr>
            <w:tcW w:w="1559" w:type="dxa"/>
          </w:tcPr>
          <w:p w14:paraId="165CFCD5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5C30C7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3C7FB03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38D26408" w14:textId="77777777" w:rsidTr="008B7691">
        <w:trPr>
          <w:trHeight w:val="834"/>
        </w:trPr>
        <w:tc>
          <w:tcPr>
            <w:tcW w:w="873" w:type="dxa"/>
            <w:vMerge w:val="restart"/>
          </w:tcPr>
          <w:p w14:paraId="1C82E9E6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9" w:type="dxa"/>
            <w:vMerge w:val="restart"/>
          </w:tcPr>
          <w:p w14:paraId="6553DEA4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>Принципы, обеспечивающие эффективное функционирование системы внутренней оценки качества и конкретные процедуры внутренней оценки качества, направленные на обеспечение качества оказания аудиторских услуг в соответствии с законодательством об аудиторской деятельности (далее – процедуры) изложены во внутренних правилах аудиторской деятельности, иных документах аудитора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D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D5F">
              <w:rPr>
                <w:rFonts w:ascii="Times New Roman" w:hAnsi="Times New Roman" w:cs="Times New Roman"/>
              </w:rPr>
              <w:t>индивидуального предпринимателя (далее – внутренние правила оценки качества)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5D911B5C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22D373D6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250FA34C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63F86A2E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4C0E632B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FF372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7FF36E1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2A46BB62" w14:textId="77777777" w:rsidTr="008B7691">
        <w:trPr>
          <w:trHeight w:val="58"/>
        </w:trPr>
        <w:tc>
          <w:tcPr>
            <w:tcW w:w="873" w:type="dxa"/>
            <w:vMerge/>
          </w:tcPr>
          <w:p w14:paraId="7A54696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135DC20F" w14:textId="77777777" w:rsidR="00127B2A" w:rsidRPr="00064D5F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EEA814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6F6E98" w14:textId="7A19DE0E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E66F94">
              <w:rPr>
                <w:rFonts w:ascii="Times New Roman" w:hAnsi="Times New Roman" w:cs="Times New Roman"/>
              </w:rPr>
              <w:t xml:space="preserve"> форме прилагается копия внутренних правил аудиторской деятельности, в соответствии с которыми аудитором – индивидуальным предпринимателем </w:t>
            </w:r>
            <w:r w:rsidRPr="00E66F94">
              <w:rPr>
                <w:rFonts w:ascii="Times New Roman" w:hAnsi="Times New Roman" w:cs="Times New Roman"/>
              </w:rPr>
              <w:lastRenderedPageBreak/>
              <w:t>осуществляется внутренняя оценка качества работы</w:t>
            </w:r>
            <w:r w:rsidR="00DF4A39">
              <w:rPr>
                <w:rFonts w:ascii="Times New Roman" w:hAnsi="Times New Roman" w:cs="Times New Roman"/>
              </w:rPr>
              <w:t>,</w:t>
            </w:r>
            <w:r w:rsidR="00DF4A39">
              <w:t xml:space="preserve"> </w:t>
            </w:r>
            <w:r w:rsidR="00DF4A39" w:rsidRPr="00D03A92">
              <w:rPr>
                <w:rFonts w:ascii="Times New Roman" w:hAnsi="Times New Roman" w:cs="Times New Roman"/>
              </w:rPr>
              <w:t>в случае</w:t>
            </w:r>
            <w:r w:rsidR="00DF4A39">
              <w:t xml:space="preserve"> </w:t>
            </w:r>
            <w:r w:rsidR="00DF4A39" w:rsidRPr="000D66C4">
              <w:rPr>
                <w:rFonts w:ascii="Times New Roman" w:hAnsi="Times New Roman" w:cs="Times New Roman"/>
              </w:rPr>
              <w:t>внесения</w:t>
            </w:r>
            <w:r w:rsidR="00DF4A39">
              <w:rPr>
                <w:rFonts w:ascii="Times New Roman" w:hAnsi="Times New Roman" w:cs="Times New Roman"/>
              </w:rPr>
              <w:t xml:space="preserve"> в них</w:t>
            </w:r>
            <w:r w:rsidR="00DF4A39" w:rsidRPr="000D66C4">
              <w:rPr>
                <w:rFonts w:ascii="Times New Roman" w:hAnsi="Times New Roman" w:cs="Times New Roman"/>
              </w:rPr>
              <w:t xml:space="preserve"> изменени</w:t>
            </w:r>
            <w:r w:rsidR="00DF4A39">
              <w:rPr>
                <w:rFonts w:ascii="Times New Roman" w:hAnsi="Times New Roman" w:cs="Times New Roman"/>
              </w:rPr>
              <w:t>й или предоставления их впервые (</w:t>
            </w:r>
            <w:r w:rsidR="00DF4A39" w:rsidRPr="000D66C4">
              <w:rPr>
                <w:rFonts w:ascii="Times New Roman" w:hAnsi="Times New Roman" w:cs="Times New Roman"/>
              </w:rPr>
              <w:t xml:space="preserve">в </w:t>
            </w:r>
            <w:r w:rsidR="00DF4A39">
              <w:rPr>
                <w:rFonts w:ascii="Times New Roman" w:hAnsi="Times New Roman" w:cs="Times New Roman"/>
              </w:rPr>
              <w:t>соответствии с пунктом 5 Положения)</w:t>
            </w:r>
          </w:p>
        </w:tc>
        <w:tc>
          <w:tcPr>
            <w:tcW w:w="2409" w:type="dxa"/>
            <w:vMerge/>
          </w:tcPr>
          <w:p w14:paraId="2EF28E3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71DEEF7" w14:textId="77777777" w:rsidTr="008B7691">
        <w:trPr>
          <w:trHeight w:val="478"/>
        </w:trPr>
        <w:tc>
          <w:tcPr>
            <w:tcW w:w="14737" w:type="dxa"/>
            <w:gridSpan w:val="5"/>
            <w:vAlign w:val="center"/>
          </w:tcPr>
          <w:p w14:paraId="768F6B8D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127B2A" w:rsidRPr="00582EDC" w14:paraId="16F5BAC0" w14:textId="77777777" w:rsidTr="008B7691">
        <w:trPr>
          <w:trHeight w:val="556"/>
        </w:trPr>
        <w:tc>
          <w:tcPr>
            <w:tcW w:w="14737" w:type="dxa"/>
            <w:gridSpan w:val="5"/>
            <w:vAlign w:val="center"/>
          </w:tcPr>
          <w:p w14:paraId="5265658D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2.1.  Ответственность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6AB0">
              <w:rPr>
                <w:rFonts w:ascii="Times New Roman" w:hAnsi="Times New Roman" w:cs="Times New Roman"/>
                <w:b/>
              </w:rPr>
              <w:t>аудитора – индивидуального предпринимателя за качество оказания аудиторских услуг</w:t>
            </w:r>
          </w:p>
        </w:tc>
      </w:tr>
      <w:tr w:rsidR="00127B2A" w:rsidRPr="00582EDC" w14:paraId="691D4448" w14:textId="77777777" w:rsidTr="008B7691">
        <w:tc>
          <w:tcPr>
            <w:tcW w:w="873" w:type="dxa"/>
          </w:tcPr>
          <w:p w14:paraId="6C0A1A2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9" w:type="dxa"/>
          </w:tcPr>
          <w:p w14:paraId="5A998801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C86AB0">
              <w:rPr>
                <w:rFonts w:ascii="Times New Roman" w:hAnsi="Times New Roman" w:cs="Times New Roman"/>
              </w:rPr>
              <w:t xml:space="preserve"> предусмотрены принципы и процедуры, </w:t>
            </w:r>
            <w:r>
              <w:rPr>
                <w:rFonts w:ascii="Times New Roman" w:hAnsi="Times New Roman" w:cs="Times New Roman"/>
              </w:rPr>
              <w:t>нацеленные на повышение</w:t>
            </w:r>
            <w:r w:rsidRPr="00C86AB0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 xml:space="preserve">оказываемых </w:t>
            </w:r>
            <w:r w:rsidRPr="00C86AB0">
              <w:rPr>
                <w:rFonts w:ascii="Times New Roman" w:hAnsi="Times New Roman" w:cs="Times New Roman"/>
              </w:rPr>
              <w:t xml:space="preserve">аудиторских </w:t>
            </w:r>
            <w:r>
              <w:rPr>
                <w:rFonts w:ascii="Times New Roman" w:hAnsi="Times New Roman" w:cs="Times New Roman"/>
              </w:rPr>
              <w:t>услуг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F037FBB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47FBF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99A35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97BE358" w14:textId="77777777" w:rsidTr="008B7691">
        <w:trPr>
          <w:trHeight w:val="1282"/>
        </w:trPr>
        <w:tc>
          <w:tcPr>
            <w:tcW w:w="873" w:type="dxa"/>
          </w:tcPr>
          <w:p w14:paraId="22D1770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9" w:type="dxa"/>
          </w:tcPr>
          <w:p w14:paraId="58CFADC4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 xml:space="preserve">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064D5F">
              <w:rPr>
                <w:rFonts w:ascii="Times New Roman" w:hAnsi="Times New Roman" w:cs="Times New Roman"/>
              </w:rPr>
              <w:t xml:space="preserve"> индивидуальным предпринимателем принципы и процедуры обеспечивают принятие на себя ответственности за создание, разработку, внедрение и эффективное функционирование системы внутренней оценки качества.</w:t>
            </w:r>
          </w:p>
        </w:tc>
        <w:tc>
          <w:tcPr>
            <w:tcW w:w="1559" w:type="dxa"/>
          </w:tcPr>
          <w:p w14:paraId="324A25D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99DF8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2109A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91DBC91" w14:textId="77777777" w:rsidTr="008B7691">
        <w:trPr>
          <w:trHeight w:val="526"/>
        </w:trPr>
        <w:tc>
          <w:tcPr>
            <w:tcW w:w="14737" w:type="dxa"/>
            <w:gridSpan w:val="5"/>
            <w:vAlign w:val="center"/>
          </w:tcPr>
          <w:p w14:paraId="20CD9018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127B2A" w:rsidRPr="00582EDC" w14:paraId="4F9E2C01" w14:textId="77777777" w:rsidTr="008B7691">
        <w:tc>
          <w:tcPr>
            <w:tcW w:w="873" w:type="dxa"/>
          </w:tcPr>
          <w:p w14:paraId="54D7C3F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9" w:type="dxa"/>
          </w:tcPr>
          <w:p w14:paraId="7485CAE5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обеспечивающие соблюдение аудитором </w:t>
            </w:r>
            <w:r w:rsidRPr="00064D5F">
              <w:rPr>
                <w:rFonts w:ascii="Times New Roman" w:hAnsi="Times New Roman" w:cs="Times New Roman"/>
              </w:rPr>
              <w:t>–</w:t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и, когда это необходимо, иными лицами этических требований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BC5B02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0460E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5072EE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B37732E" w14:textId="77777777" w:rsidTr="008B7691">
        <w:tc>
          <w:tcPr>
            <w:tcW w:w="873" w:type="dxa"/>
          </w:tcPr>
          <w:p w14:paraId="020AFA0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9" w:type="dxa"/>
          </w:tcPr>
          <w:p w14:paraId="7A26CC4F" w14:textId="77777777" w:rsidR="00127B2A" w:rsidRPr="00BD2F6E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выявление обстоятельств и взаимоотношений, вызывающих угрозу нарушения принципа независимости.</w:t>
            </w:r>
          </w:p>
        </w:tc>
        <w:tc>
          <w:tcPr>
            <w:tcW w:w="1559" w:type="dxa"/>
          </w:tcPr>
          <w:p w14:paraId="3D78F6E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A3C9D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82139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9E000AD" w14:textId="77777777" w:rsidTr="008B7691">
        <w:tc>
          <w:tcPr>
            <w:tcW w:w="873" w:type="dxa"/>
          </w:tcPr>
          <w:p w14:paraId="494AA35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9" w:type="dxa"/>
          </w:tcPr>
          <w:p w14:paraId="4F6A507F" w14:textId="77777777" w:rsidR="00127B2A" w:rsidRPr="00BD2F6E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предосторожности в отношении выявленных угроз нарушения принципов независимости, честности и объективности.</w:t>
            </w:r>
          </w:p>
        </w:tc>
        <w:tc>
          <w:tcPr>
            <w:tcW w:w="1559" w:type="dxa"/>
          </w:tcPr>
          <w:p w14:paraId="3C9F01F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1A19F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6236D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67A730E" w14:textId="77777777" w:rsidTr="008B7691">
        <w:tc>
          <w:tcPr>
            <w:tcW w:w="873" w:type="dxa"/>
          </w:tcPr>
          <w:p w14:paraId="4186A37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2.2.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53A1C64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3F3E">
              <w:rPr>
                <w:rFonts w:ascii="Times New Roman" w:hAnsi="Times New Roman" w:cs="Times New Roman"/>
              </w:rPr>
              <w:t>Внутренними правилами оценки качества установлены критерии определения необходимости принятия мер предосторожности для снижения угрозы близкого знакомства для аудиторских заданий, выполняемых для одного и того же клиента (аудируемого лица, заказчика) на протяжении длительного времени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01601474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FD5DB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01ECF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0EC5B6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9897BFD" w14:textId="77777777" w:rsidTr="008B7691">
        <w:trPr>
          <w:trHeight w:val="2770"/>
        </w:trPr>
        <w:tc>
          <w:tcPr>
            <w:tcW w:w="873" w:type="dxa"/>
          </w:tcPr>
          <w:p w14:paraId="729C9941" w14:textId="77777777" w:rsidR="00127B2A" w:rsidRPr="00502CEB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9" w:type="dxa"/>
          </w:tcPr>
          <w:p w14:paraId="7CB04327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устанавливают, в случае оказания более семи лет подряд аудиторской услуги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организациям, перерыв по истечении указанного срока не менее, чем на два года, в оказании этой услуги данному аудируемому лицу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110D28C8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E22C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D75AF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3C9388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23082E2B" w14:textId="77777777" w:rsidTr="008B7691">
        <w:tc>
          <w:tcPr>
            <w:tcW w:w="873" w:type="dxa"/>
          </w:tcPr>
          <w:p w14:paraId="4A666B8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6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6390DD6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предусматривают обязательное ежегодное заполнение письменного подтверждения соблюдения установленных принципов и процедур в отношении принципа независимости</w:t>
            </w:r>
            <w:r w:rsidRPr="00C86AB0">
              <w:rPr>
                <w:rFonts w:ascii="Times New Roman" w:hAnsi="Times New Roman" w:cs="Times New Roman"/>
              </w:rPr>
              <w:t>. </w:t>
            </w:r>
          </w:p>
          <w:p w14:paraId="65D4B01E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7565E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D27A0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019B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007C6BE" w14:textId="77777777" w:rsidTr="008B7691">
        <w:trPr>
          <w:trHeight w:val="2346"/>
        </w:trPr>
        <w:tc>
          <w:tcPr>
            <w:tcW w:w="873" w:type="dxa"/>
          </w:tcPr>
          <w:p w14:paraId="0BDFFE8B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9" w:type="dxa"/>
          </w:tcPr>
          <w:p w14:paraId="2B34C296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 xml:space="preserve">Принципы и процедуры в отношении соблюдения принципов независимости, честности и объективности, 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362">
              <w:rPr>
                <w:rFonts w:ascii="Times New Roman" w:hAnsi="Times New Roman" w:cs="Times New Roman"/>
              </w:rPr>
              <w:t>индивидуальным предпринимателем</w:t>
            </w:r>
            <w:r>
              <w:rPr>
                <w:rFonts w:ascii="Times New Roman" w:hAnsi="Times New Roman" w:cs="Times New Roman"/>
              </w:rPr>
              <w:t>,</w:t>
            </w:r>
            <w:r w:rsidRPr="00FB5362">
              <w:rPr>
                <w:rFonts w:ascii="Times New Roman" w:hAnsi="Times New Roman" w:cs="Times New Roman"/>
              </w:rPr>
              <w:t xml:space="preserve"> предусматривают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для целей оперативного определения угрозы соблюдения принципов независимости, честности и объективности.</w:t>
            </w:r>
          </w:p>
          <w:p w14:paraId="2219AECA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533AF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0B2A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6FC5E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D34BD0F" w14:textId="77777777" w:rsidTr="008B7691">
        <w:tc>
          <w:tcPr>
            <w:tcW w:w="873" w:type="dxa"/>
          </w:tcPr>
          <w:p w14:paraId="25605E1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6919" w:type="dxa"/>
          </w:tcPr>
          <w:p w14:paraId="7D063D84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Установленные аудитором - индивидуальным предпринимателем принципы и процедуры в отношении соблюдения этических требований:</w:t>
            </w:r>
          </w:p>
          <w:p w14:paraId="7372F4C0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предусматривают обеспечение соблюдения приоритета общественных интересов, общих норм морали;</w:t>
            </w:r>
          </w:p>
          <w:p w14:paraId="1C245713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обязывают проявлять непредвзятость и беспристрастность при оказании аудиторских услуг, формировании выводов и мнений;</w:t>
            </w:r>
          </w:p>
          <w:p w14:paraId="392D27FA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обеспечивают несовершение действий, дискредитирующих аудитора – индивидуального предпринимателя и аудиторскую деятельность в целом.</w:t>
            </w:r>
          </w:p>
          <w:p w14:paraId="146384E1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ED642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284A1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B036D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BC8BEC0" w14:textId="77777777" w:rsidTr="008B7691">
        <w:trPr>
          <w:trHeight w:val="450"/>
        </w:trPr>
        <w:tc>
          <w:tcPr>
            <w:tcW w:w="14737" w:type="dxa"/>
            <w:gridSpan w:val="5"/>
            <w:vAlign w:val="center"/>
          </w:tcPr>
          <w:p w14:paraId="0B45B1F5" w14:textId="77777777" w:rsidR="00127B2A" w:rsidRPr="00C86AB0" w:rsidRDefault="00127B2A" w:rsidP="008B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127B2A" w:rsidRPr="00582EDC" w14:paraId="6144B23D" w14:textId="77777777" w:rsidTr="008B7691">
        <w:tc>
          <w:tcPr>
            <w:tcW w:w="873" w:type="dxa"/>
          </w:tcPr>
          <w:p w14:paraId="2F4A8ED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9" w:type="dxa"/>
          </w:tcPr>
          <w:p w14:paraId="5A558AD7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принятию или продолжению отношений с клиентами, принятию аудиторских заданий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EBC4CA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D631E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C457FC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3B16F6CD" w14:textId="77777777" w:rsidTr="008B7691">
        <w:tc>
          <w:tcPr>
            <w:tcW w:w="873" w:type="dxa"/>
          </w:tcPr>
          <w:p w14:paraId="2376B50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1C0C032C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Внутренними правилами оценки качества определен порядок получения необходимой информации о деятельности потенциального клиента, порядок принятия аудитором – индивидуальным предпринимателем решения о принятии или продолжении отношений с клиентами, принятии аудиторских заданий.</w:t>
            </w:r>
          </w:p>
        </w:tc>
        <w:tc>
          <w:tcPr>
            <w:tcW w:w="1559" w:type="dxa"/>
          </w:tcPr>
          <w:p w14:paraId="13E26DD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9D06E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31DD8E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092F0E9" w14:textId="77777777" w:rsidTr="008B7691">
        <w:trPr>
          <w:trHeight w:val="1758"/>
        </w:trPr>
        <w:tc>
          <w:tcPr>
            <w:tcW w:w="873" w:type="dxa"/>
          </w:tcPr>
          <w:p w14:paraId="7B06EAF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371E7EA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компетентности, времени для выполнения конкретного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3DAED8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D70E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595EB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3CF5D53B" w14:textId="77777777" w:rsidTr="008B7691">
        <w:trPr>
          <w:trHeight w:val="1510"/>
        </w:trPr>
        <w:tc>
          <w:tcPr>
            <w:tcW w:w="873" w:type="dxa"/>
          </w:tcPr>
          <w:p w14:paraId="50310C7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9" w:type="dxa"/>
          </w:tcPr>
          <w:p w14:paraId="04B7E16A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возможности соблюдения этических требований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D4F4B1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018CC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83523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BCF7BAD" w14:textId="77777777" w:rsidTr="008B7691">
        <w:tc>
          <w:tcPr>
            <w:tcW w:w="873" w:type="dxa"/>
          </w:tcPr>
          <w:p w14:paraId="3E021CB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2.3.5.</w:t>
            </w:r>
          </w:p>
        </w:tc>
        <w:tc>
          <w:tcPr>
            <w:tcW w:w="6919" w:type="dxa"/>
          </w:tcPr>
          <w:p w14:paraId="7213671F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D6812A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9FD32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A74543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C07DD7E" w14:textId="77777777" w:rsidTr="008B7691">
        <w:trPr>
          <w:trHeight w:val="2517"/>
        </w:trPr>
        <w:tc>
          <w:tcPr>
            <w:tcW w:w="873" w:type="dxa"/>
          </w:tcPr>
          <w:p w14:paraId="71C8707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6919" w:type="dxa"/>
          </w:tcPr>
          <w:p w14:paraId="318E7BAA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2AEFB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3B19D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A5B4F8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A9F29A7" w14:textId="77777777" w:rsidTr="008B7691">
        <w:tc>
          <w:tcPr>
            <w:tcW w:w="873" w:type="dxa"/>
          </w:tcPr>
          <w:p w14:paraId="64C8FB9F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9" w:type="dxa"/>
          </w:tcPr>
          <w:p w14:paraId="0D69DC3B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132724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56625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07499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256EA4F" w14:textId="77777777" w:rsidTr="008B7691">
        <w:trPr>
          <w:trHeight w:val="983"/>
        </w:trPr>
        <w:tc>
          <w:tcPr>
            <w:tcW w:w="873" w:type="dxa"/>
          </w:tcPr>
          <w:p w14:paraId="270DD8EA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6919" w:type="dxa"/>
          </w:tcPr>
          <w:p w14:paraId="59475C67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 </w:t>
            </w:r>
          </w:p>
          <w:p w14:paraId="21B0BBA1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признаки недостаточной честности клиента; </w:t>
            </w:r>
          </w:p>
          <w:p w14:paraId="141ACBA9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 </w:t>
            </w:r>
          </w:p>
          <w:p w14:paraId="6303C066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клиент является материнской компанией группы, существенные компоненты которой находятся в других юрисдикциях; </w:t>
            </w:r>
          </w:p>
          <w:p w14:paraId="21F8F720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имеется вероятность неоплаты стоимости аудиторских услуг в связи с тем, что финансовым результатом деятельности клиента </w:t>
            </w:r>
            <w:r w:rsidRPr="008B7691">
              <w:rPr>
                <w:rFonts w:ascii="Times New Roman" w:hAnsi="Times New Roman" w:cs="Times New Roman"/>
              </w:rPr>
              <w:lastRenderedPageBreak/>
              <w:t xml:space="preserve">является убыток или отрасль, в которой он работает, находится в состоянии экономического спада; </w:t>
            </w:r>
          </w:p>
          <w:p w14:paraId="672D59F1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условия или события, которые могут вызвать значительные сомнения в способности клиента продолжать свою деятельность непрерывно; </w:t>
            </w:r>
          </w:p>
          <w:p w14:paraId="51E07227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>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</w:r>
          </w:p>
        </w:tc>
        <w:tc>
          <w:tcPr>
            <w:tcW w:w="1559" w:type="dxa"/>
          </w:tcPr>
          <w:p w14:paraId="2A8828D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92D44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E6BFB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E9CC6F2" w14:textId="77777777" w:rsidTr="008B7691">
        <w:tc>
          <w:tcPr>
            <w:tcW w:w="873" w:type="dxa"/>
          </w:tcPr>
          <w:p w14:paraId="3B67D66E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6919" w:type="dxa"/>
          </w:tcPr>
          <w:p w14:paraId="199A0BDC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F4857">
              <w:rPr>
                <w:rFonts w:ascii="Times New Roman" w:hAnsi="Times New Roman" w:cs="Times New Roman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59" w:type="dxa"/>
          </w:tcPr>
          <w:p w14:paraId="45C5BED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37996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05911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2F162645" w14:textId="77777777" w:rsidTr="008B7691">
        <w:trPr>
          <w:trHeight w:val="1006"/>
        </w:trPr>
        <w:tc>
          <w:tcPr>
            <w:tcW w:w="873" w:type="dxa"/>
          </w:tcPr>
          <w:p w14:paraId="3F8921B5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6919" w:type="dxa"/>
          </w:tcPr>
          <w:p w14:paraId="0ADEF6E5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 xml:space="preserve">Внутренние правила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D52840">
              <w:rPr>
                <w:rFonts w:ascii="Times New Roman" w:hAnsi="Times New Roman" w:cs="Times New Roman"/>
              </w:rPr>
              <w:t xml:space="preserve"> определяют порядок документирования полученной информации и принятого аудитором–индивидуальным предпринимателем решения.</w:t>
            </w:r>
          </w:p>
        </w:tc>
        <w:tc>
          <w:tcPr>
            <w:tcW w:w="1559" w:type="dxa"/>
          </w:tcPr>
          <w:p w14:paraId="26B2766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7409C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9A80D6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D3F9DB6" w14:textId="77777777" w:rsidTr="008B7691">
        <w:trPr>
          <w:trHeight w:val="520"/>
        </w:trPr>
        <w:tc>
          <w:tcPr>
            <w:tcW w:w="14737" w:type="dxa"/>
            <w:gridSpan w:val="5"/>
            <w:vAlign w:val="center"/>
          </w:tcPr>
          <w:p w14:paraId="7FC6EB58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1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2.4.    Трудовые ресурсы</w:t>
            </w:r>
          </w:p>
        </w:tc>
      </w:tr>
      <w:tr w:rsidR="00127B2A" w:rsidRPr="00582EDC" w14:paraId="1B57A46B" w14:textId="77777777" w:rsidTr="008B7691">
        <w:trPr>
          <w:trHeight w:val="1529"/>
        </w:trPr>
        <w:tc>
          <w:tcPr>
            <w:tcW w:w="873" w:type="dxa"/>
          </w:tcPr>
          <w:p w14:paraId="5C9203A4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9" w:type="dxa"/>
          </w:tcPr>
          <w:p w14:paraId="68A29114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7AC0">
              <w:rPr>
                <w:rFonts w:ascii="Times New Roman" w:hAnsi="Times New Roman" w:cs="Times New Roman"/>
              </w:rPr>
              <w:t xml:space="preserve">Внутренние правила оценки содержат принципы и процедуры, позволяющие получить разумную уверенность в том, что для качественного оказания аудиторских услуг аудитор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D17AC0">
              <w:rPr>
                <w:rFonts w:ascii="Times New Roman" w:hAnsi="Times New Roman" w:cs="Times New Roman"/>
              </w:rPr>
              <w:t xml:space="preserve"> индивидуальный предприниматель име</w:t>
            </w:r>
            <w:r>
              <w:rPr>
                <w:rFonts w:ascii="Times New Roman" w:hAnsi="Times New Roman" w:cs="Times New Roman"/>
              </w:rPr>
              <w:t>ет</w:t>
            </w:r>
            <w:r w:rsidRPr="00D17AC0">
              <w:rPr>
                <w:rFonts w:ascii="Times New Roman" w:hAnsi="Times New Roman" w:cs="Times New Roman"/>
              </w:rPr>
              <w:t xml:space="preserve"> соответствующую выполняемым аудиторским заданиям компетентность и квалификацию, соблюда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D17AC0">
              <w:rPr>
                <w:rFonts w:ascii="Times New Roman" w:hAnsi="Times New Roman" w:cs="Times New Roman"/>
              </w:rPr>
              <w:t>этические требования.</w:t>
            </w:r>
          </w:p>
        </w:tc>
        <w:tc>
          <w:tcPr>
            <w:tcW w:w="1559" w:type="dxa"/>
          </w:tcPr>
          <w:p w14:paraId="3FA498B0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826B69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5F5BF5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86AEDD7" w14:textId="77777777" w:rsidTr="008B7691">
        <w:tc>
          <w:tcPr>
            <w:tcW w:w="873" w:type="dxa"/>
          </w:tcPr>
          <w:p w14:paraId="0C4B4B41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3F92C0CC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Аудитором – индивидуальным предпринимателем установлены требования к своему непрерывному образованию.</w:t>
            </w:r>
          </w:p>
        </w:tc>
        <w:tc>
          <w:tcPr>
            <w:tcW w:w="1559" w:type="dxa"/>
          </w:tcPr>
          <w:p w14:paraId="7BFB372F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81078C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0B8144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C6D81BD" w14:textId="77777777" w:rsidTr="008B7691">
        <w:trPr>
          <w:trHeight w:val="1222"/>
        </w:trPr>
        <w:tc>
          <w:tcPr>
            <w:tcW w:w="873" w:type="dxa"/>
          </w:tcPr>
          <w:p w14:paraId="0933064F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9" w:type="dxa"/>
          </w:tcPr>
          <w:p w14:paraId="0585B6D5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анализу возможности единоличного качественного выполнения аудиторского задания с учетом наличия необходимого времени на его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75C3AA58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6AEF2C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6658E8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88EB743" w14:textId="77777777" w:rsidTr="008B7691">
        <w:trPr>
          <w:trHeight w:val="1212"/>
        </w:trPr>
        <w:tc>
          <w:tcPr>
            <w:tcW w:w="873" w:type="dxa"/>
            <w:shd w:val="clear" w:color="auto" w:fill="auto"/>
          </w:tcPr>
          <w:p w14:paraId="2017181D" w14:textId="77777777" w:rsidR="00127B2A" w:rsidRPr="00502CEB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2.4.4.</w:t>
            </w:r>
          </w:p>
        </w:tc>
        <w:tc>
          <w:tcPr>
            <w:tcW w:w="6919" w:type="dxa"/>
          </w:tcPr>
          <w:p w14:paraId="3104CBF4" w14:textId="77777777" w:rsidR="00127B2A" w:rsidRPr="004070AE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 xml:space="preserve">Внутренними правилами оценки качества установлена система учета </w:t>
            </w:r>
            <w:r>
              <w:rPr>
                <w:rFonts w:ascii="Times New Roman" w:hAnsi="Times New Roman" w:cs="Times New Roman"/>
              </w:rPr>
              <w:t xml:space="preserve">времени </w:t>
            </w:r>
            <w:r w:rsidRPr="004070AE">
              <w:rPr>
                <w:rFonts w:ascii="Times New Roman" w:hAnsi="Times New Roman" w:cs="Times New Roman"/>
              </w:rPr>
              <w:t xml:space="preserve">необходимого </w:t>
            </w:r>
            <w:r>
              <w:rPr>
                <w:rFonts w:ascii="Times New Roman" w:hAnsi="Times New Roman" w:cs="Times New Roman"/>
              </w:rPr>
              <w:t xml:space="preserve">аудитору – индивидуальному предпринимателю </w:t>
            </w:r>
            <w:r w:rsidRPr="004070AE">
              <w:rPr>
                <w:rFonts w:ascii="Times New Roman" w:hAnsi="Times New Roman" w:cs="Times New Roman"/>
              </w:rPr>
              <w:t>для качественного выполнения каждого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0112B0E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AD82A4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4799D28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4B32CEA" w14:textId="77777777" w:rsidTr="008B7691">
        <w:trPr>
          <w:trHeight w:val="475"/>
        </w:trPr>
        <w:tc>
          <w:tcPr>
            <w:tcW w:w="14737" w:type="dxa"/>
            <w:gridSpan w:val="5"/>
            <w:vAlign w:val="center"/>
          </w:tcPr>
          <w:p w14:paraId="361953DE" w14:textId="77777777" w:rsidR="00127B2A" w:rsidRPr="00C86AB0" w:rsidRDefault="00127B2A" w:rsidP="008B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127B2A" w:rsidRPr="00582EDC" w14:paraId="686A7EC6" w14:textId="77777777" w:rsidTr="008B7691">
        <w:tc>
          <w:tcPr>
            <w:tcW w:w="873" w:type="dxa"/>
          </w:tcPr>
          <w:p w14:paraId="68CEC88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9" w:type="dxa"/>
          </w:tcPr>
          <w:p w14:paraId="5FEEB8E1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процедуры:</w:t>
            </w:r>
          </w:p>
          <w:p w14:paraId="3FB163B8" w14:textId="6599FE75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направленные на поддержание постоянного качества выполнения аудиторских заданий;</w:t>
            </w:r>
          </w:p>
          <w:p w14:paraId="134B5C6B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устанавливающие ответственность и обязанности по внутренней оценке качества выполнения аудиторского задания.</w:t>
            </w:r>
          </w:p>
        </w:tc>
        <w:tc>
          <w:tcPr>
            <w:tcW w:w="1559" w:type="dxa"/>
          </w:tcPr>
          <w:p w14:paraId="4D252EC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80E4E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D9825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4A19105" w14:textId="77777777" w:rsidTr="008B7691">
        <w:tc>
          <w:tcPr>
            <w:tcW w:w="873" w:type="dxa"/>
          </w:tcPr>
          <w:p w14:paraId="588E681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A3C255A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организацию процесса планирования выполнения аудиторских заданий, обеспечивающую выполнение целей аудита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071D63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340B1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9A6F0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311A7C0" w14:textId="77777777" w:rsidTr="008B7691">
        <w:tc>
          <w:tcPr>
            <w:tcW w:w="873" w:type="dxa"/>
          </w:tcPr>
          <w:p w14:paraId="054538DF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76664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3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BA38480" w14:textId="77777777" w:rsidR="00127B2A" w:rsidRPr="00B76664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B1EF2E6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593792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2B5C9F5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2F75ED4" w14:textId="77777777" w:rsidTr="008B7691">
        <w:tc>
          <w:tcPr>
            <w:tcW w:w="873" w:type="dxa"/>
          </w:tcPr>
          <w:p w14:paraId="175D526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722E4713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 проведения консультаций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74699D0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BB3DB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3B534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C43FBE5" w14:textId="77777777" w:rsidTr="008B7691">
        <w:tc>
          <w:tcPr>
            <w:tcW w:w="873" w:type="dxa"/>
          </w:tcPr>
          <w:p w14:paraId="46FDCB2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6919" w:type="dxa"/>
          </w:tcPr>
          <w:p w14:paraId="11674C5F" w14:textId="77777777" w:rsidR="00127B2A" w:rsidRPr="0016335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 xml:space="preserve">Принципы и процедуры, установленные внутренними правилами оценки качества предусматривают методы проведения внутренней оценки качества </w:t>
            </w:r>
            <w:r>
              <w:rPr>
                <w:rFonts w:ascii="Times New Roman" w:hAnsi="Times New Roman" w:cs="Times New Roman"/>
              </w:rPr>
              <w:t>выполнения аудиторского задания</w:t>
            </w:r>
            <w:r w:rsidRPr="00163352">
              <w:rPr>
                <w:rFonts w:ascii="Times New Roman" w:hAnsi="Times New Roman" w:cs="Times New Roman"/>
              </w:rPr>
              <w:t>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E98A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787CE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D5CCD7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DD5C3DF" w14:textId="77777777" w:rsidTr="008B7691">
        <w:trPr>
          <w:trHeight w:val="1975"/>
        </w:trPr>
        <w:tc>
          <w:tcPr>
            <w:tcW w:w="873" w:type="dxa"/>
          </w:tcPr>
          <w:p w14:paraId="77233EC1" w14:textId="77777777" w:rsidR="00127B2A" w:rsidRPr="00502CEB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2.5.6.</w:t>
            </w:r>
          </w:p>
        </w:tc>
        <w:tc>
          <w:tcPr>
            <w:tcW w:w="6919" w:type="dxa"/>
          </w:tcPr>
          <w:p w14:paraId="1E2B65A8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, а также могут быть дополнены иными критериями, установленными аудитором – индивидуальным предпринимателем.</w:t>
            </w:r>
          </w:p>
        </w:tc>
        <w:tc>
          <w:tcPr>
            <w:tcW w:w="1559" w:type="dxa"/>
          </w:tcPr>
          <w:p w14:paraId="01E7951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4FF3B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44A0B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F060621" w14:textId="77777777" w:rsidTr="008B7691">
        <w:trPr>
          <w:trHeight w:val="1081"/>
        </w:trPr>
        <w:tc>
          <w:tcPr>
            <w:tcW w:w="873" w:type="dxa"/>
          </w:tcPr>
          <w:p w14:paraId="3CC841D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7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992AA72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AA1D35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35C17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4AEA2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383E5BB" w14:textId="77777777" w:rsidTr="008B7691">
        <w:tc>
          <w:tcPr>
            <w:tcW w:w="873" w:type="dxa"/>
          </w:tcPr>
          <w:p w14:paraId="3525F4A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6919" w:type="dxa"/>
          </w:tcPr>
          <w:p w14:paraId="0C27B49D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76D7B">
              <w:rPr>
                <w:rFonts w:ascii="Times New Roman" w:hAnsi="Times New Roman" w:cs="Times New Roman"/>
              </w:rPr>
              <w:t>Внутренними правилами оценки качества предусмотрено, что внутренняя оценка качества выполнения аудиторского задания осуществляется с привлечением экспертов по внутренней оценке.</w:t>
            </w:r>
          </w:p>
        </w:tc>
        <w:tc>
          <w:tcPr>
            <w:tcW w:w="1559" w:type="dxa"/>
          </w:tcPr>
          <w:p w14:paraId="6A48ADD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431EC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6FF845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08F6635" w14:textId="77777777" w:rsidTr="008B7691">
        <w:trPr>
          <w:trHeight w:val="1067"/>
        </w:trPr>
        <w:tc>
          <w:tcPr>
            <w:tcW w:w="873" w:type="dxa"/>
          </w:tcPr>
          <w:p w14:paraId="4610EECB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2.5.9.</w:t>
            </w:r>
          </w:p>
        </w:tc>
        <w:tc>
          <w:tcPr>
            <w:tcW w:w="6919" w:type="dxa"/>
          </w:tcPr>
          <w:p w14:paraId="12A5B841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документирования внутренней оценки качества выполнения аудиторского задания.</w:t>
            </w:r>
          </w:p>
        </w:tc>
        <w:tc>
          <w:tcPr>
            <w:tcW w:w="1559" w:type="dxa"/>
          </w:tcPr>
          <w:p w14:paraId="7A9A50F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209B7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F8598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1EE0F1E" w14:textId="77777777" w:rsidTr="008B7691">
        <w:trPr>
          <w:trHeight w:val="1395"/>
        </w:trPr>
        <w:tc>
          <w:tcPr>
            <w:tcW w:w="873" w:type="dxa"/>
          </w:tcPr>
          <w:p w14:paraId="4850FB1C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6919" w:type="dxa"/>
          </w:tcPr>
          <w:p w14:paraId="65BE44C0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рассмотрению и разрешению разногласий с консультантами и, где это применимо, с лицом, осуществляющим внутреннюю оценку качества выполнения аудиторского задания.</w:t>
            </w:r>
          </w:p>
        </w:tc>
        <w:tc>
          <w:tcPr>
            <w:tcW w:w="1559" w:type="dxa"/>
          </w:tcPr>
          <w:p w14:paraId="4F6062F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C0DF0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538750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088965E" w14:textId="77777777" w:rsidTr="008B7691">
        <w:trPr>
          <w:trHeight w:val="1185"/>
        </w:trPr>
        <w:tc>
          <w:tcPr>
            <w:tcW w:w="873" w:type="dxa"/>
          </w:tcPr>
          <w:p w14:paraId="64C6C49E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9" w:type="dxa"/>
          </w:tcPr>
          <w:p w14:paraId="3871CF9E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задания.</w:t>
            </w:r>
          </w:p>
        </w:tc>
        <w:tc>
          <w:tcPr>
            <w:tcW w:w="1559" w:type="dxa"/>
          </w:tcPr>
          <w:p w14:paraId="0136C1A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B01B0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09C2F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F09D93C" w14:textId="77777777" w:rsidTr="008B7691">
        <w:trPr>
          <w:trHeight w:val="518"/>
        </w:trPr>
        <w:tc>
          <w:tcPr>
            <w:tcW w:w="14737" w:type="dxa"/>
            <w:gridSpan w:val="5"/>
            <w:vAlign w:val="center"/>
          </w:tcPr>
          <w:p w14:paraId="52FD6B4A" w14:textId="77777777" w:rsidR="00127B2A" w:rsidRPr="00C86AB0" w:rsidRDefault="00127B2A" w:rsidP="008B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127B2A" w:rsidRPr="00582EDC" w14:paraId="413D5ED2" w14:textId="77777777" w:rsidTr="008B7691">
        <w:trPr>
          <w:trHeight w:val="699"/>
        </w:trPr>
        <w:tc>
          <w:tcPr>
            <w:tcW w:w="873" w:type="dxa"/>
          </w:tcPr>
          <w:p w14:paraId="17DFCD7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9" w:type="dxa"/>
          </w:tcPr>
          <w:p w14:paraId="7FD9C23D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9625D">
              <w:rPr>
                <w:rFonts w:ascii="Times New Roman" w:hAnsi="Times New Roman" w:cs="Times New Roman"/>
              </w:rPr>
              <w:t>Внутренними правилами оценки качества предусмотрен ежегодный анализ и оценка системы внутренней оценки качества, включая периодическое внутреннее инспектирование по крайней мере одного завершенного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FFD9BF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552BA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79304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89E36AD" w14:textId="77777777" w:rsidTr="008B7691">
        <w:trPr>
          <w:trHeight w:val="1006"/>
        </w:trPr>
        <w:tc>
          <w:tcPr>
            <w:tcW w:w="873" w:type="dxa"/>
          </w:tcPr>
          <w:p w14:paraId="6A6B680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2.6.2.</w:t>
            </w:r>
          </w:p>
        </w:tc>
        <w:tc>
          <w:tcPr>
            <w:tcW w:w="6919" w:type="dxa"/>
          </w:tcPr>
          <w:p w14:paraId="35825777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59" w:type="dxa"/>
          </w:tcPr>
          <w:p w14:paraId="64624D4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3C00A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AF1C84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248880E" w14:textId="77777777" w:rsidTr="008B7691">
        <w:trPr>
          <w:trHeight w:val="1096"/>
        </w:trPr>
        <w:tc>
          <w:tcPr>
            <w:tcW w:w="873" w:type="dxa"/>
          </w:tcPr>
          <w:p w14:paraId="38A4324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0E28FCA6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55712AA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7DDA93" w14:textId="77777777" w:rsidR="00127B2A" w:rsidRPr="00C86AB0" w:rsidRDefault="00127B2A" w:rsidP="008B7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37230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279EA94" w14:textId="77777777" w:rsidTr="008B7691">
        <w:trPr>
          <w:trHeight w:val="1648"/>
        </w:trPr>
        <w:tc>
          <w:tcPr>
            <w:tcW w:w="873" w:type="dxa"/>
          </w:tcPr>
          <w:p w14:paraId="4398753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AD5FA60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документирование процесса внут</w:t>
            </w:r>
            <w:r w:rsidRPr="000C5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реннего мониторинга (</w:t>
            </w:r>
            <w:r w:rsidRPr="009D5C81">
              <w:rPr>
                <w:rFonts w:ascii="Times New Roman" w:hAnsi="Times New Roman" w:cs="Times New Roman"/>
              </w:rPr>
              <w:t>в качестве ежегодного отчета о внутреннем мониторинге может рассматриваться форма самооценки, представляемая им в Аудиторскую палату)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его результатов и мероприятий по устранению выявленных недостатков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0DF3199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29216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F32FB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824FCF8" w14:textId="77777777" w:rsidTr="008B7691">
        <w:trPr>
          <w:trHeight w:val="1602"/>
        </w:trPr>
        <w:tc>
          <w:tcPr>
            <w:tcW w:w="873" w:type="dxa"/>
          </w:tcPr>
          <w:p w14:paraId="6A28EF9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9" w:type="dxa"/>
          </w:tcPr>
          <w:p w14:paraId="3F7CDDDB" w14:textId="77777777" w:rsidR="00127B2A" w:rsidRPr="00B9625D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оценки качества 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три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(ежего</w:t>
            </w:r>
            <w:r w:rsidRPr="00E33280">
              <w:rPr>
                <w:rFonts w:ascii="Times New Roman" w:eastAsia="Times New Roman" w:hAnsi="Times New Roman" w:cs="Times New Roman"/>
                <w:lang w:eastAsia="ru-RU"/>
              </w:rPr>
              <w:t xml:space="preserve">дно </w:t>
            </w:r>
            <w:r w:rsidRPr="00E33280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эксперта по внутренней оценке для осуществления внутреннего мониторинга.</w:t>
            </w:r>
          </w:p>
        </w:tc>
        <w:tc>
          <w:tcPr>
            <w:tcW w:w="1559" w:type="dxa"/>
          </w:tcPr>
          <w:p w14:paraId="3457FE8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CBCD4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B8E963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96DC261" w14:textId="77777777" w:rsidTr="008B7691">
        <w:trPr>
          <w:trHeight w:val="4106"/>
        </w:trPr>
        <w:tc>
          <w:tcPr>
            <w:tcW w:w="873" w:type="dxa"/>
          </w:tcPr>
          <w:p w14:paraId="0E0972CA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9" w:type="dxa"/>
          </w:tcPr>
          <w:p w14:paraId="1B8567CE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требующие:</w:t>
            </w:r>
          </w:p>
          <w:p w14:paraId="67EC1B0E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наличия надлежащей документации, обеспечивающей доказательства функционирования каждого элемента системы внутренней оценки качества;</w:t>
            </w:r>
          </w:p>
          <w:p w14:paraId="67D6E464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оценки качества, или в течение более длительного времени в соответствии с требованиями законодательства;</w:t>
            </w:r>
          </w:p>
          <w:p w14:paraId="3A04B748" w14:textId="77777777" w:rsidR="00127B2A" w:rsidRPr="008B7691" w:rsidRDefault="00127B2A" w:rsidP="008B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документирования жалоб и заявлений, а также ответов на них.</w:t>
            </w:r>
          </w:p>
        </w:tc>
        <w:tc>
          <w:tcPr>
            <w:tcW w:w="1559" w:type="dxa"/>
          </w:tcPr>
          <w:p w14:paraId="61F80EA9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574A81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3D1F9ED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2CE934A" w14:textId="77777777" w:rsidTr="00411253">
        <w:trPr>
          <w:trHeight w:val="1266"/>
        </w:trPr>
        <w:tc>
          <w:tcPr>
            <w:tcW w:w="873" w:type="dxa"/>
          </w:tcPr>
          <w:p w14:paraId="12C6CF7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2.6.7.</w:t>
            </w:r>
          </w:p>
        </w:tc>
        <w:tc>
          <w:tcPr>
            <w:tcW w:w="6919" w:type="dxa"/>
          </w:tcPr>
          <w:p w14:paraId="550C9D7A" w14:textId="700BD2A7" w:rsidR="00127B2A" w:rsidRPr="00B9625D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предусмотрено хранение отчета, сформированного по результатам проведенного внутреннего мониторинга до завершения проводимой Аудиторской палатой внешней оценки качества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периода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6002282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CB9AB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FC297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B73E45" w14:textId="77777777" w:rsidR="00127B2A" w:rsidRPr="00C86AB0" w:rsidRDefault="00127B2A" w:rsidP="00127B2A">
      <w:pPr>
        <w:spacing w:line="240" w:lineRule="auto"/>
        <w:rPr>
          <w:rFonts w:ascii="Times New Roman" w:hAnsi="Times New Roman" w:cs="Times New Roman"/>
        </w:rPr>
      </w:pPr>
    </w:p>
    <w:p w14:paraId="48DCA8BE" w14:textId="77777777" w:rsidR="00127B2A" w:rsidRDefault="00127B2A" w:rsidP="001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5"/>
        <w:gridCol w:w="3115"/>
      </w:tblGrid>
      <w:tr w:rsidR="00127B2A" w:rsidRPr="00210642" w14:paraId="263387B6" w14:textId="77777777" w:rsidTr="008B7691">
        <w:tc>
          <w:tcPr>
            <w:tcW w:w="5103" w:type="dxa"/>
          </w:tcPr>
          <w:p w14:paraId="54426C65" w14:textId="77777777" w:rsidR="00127B2A" w:rsidRPr="004A405C" w:rsidRDefault="00127B2A" w:rsidP="008B76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134543B3" w14:textId="77777777" w:rsidR="00127B2A" w:rsidRPr="004A405C" w:rsidRDefault="00127B2A" w:rsidP="008B76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42D7CF" w14:textId="77777777" w:rsidR="00127B2A" w:rsidRPr="004A405C" w:rsidRDefault="00127B2A" w:rsidP="008B76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ЭЦП</w:t>
            </w:r>
          </w:p>
        </w:tc>
        <w:tc>
          <w:tcPr>
            <w:tcW w:w="3115" w:type="dxa"/>
          </w:tcPr>
          <w:p w14:paraId="165DF95E" w14:textId="77777777" w:rsidR="00127B2A" w:rsidRPr="004A405C" w:rsidRDefault="00127B2A" w:rsidP="008B7691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4478" w14:textId="77777777" w:rsidR="00127B2A" w:rsidRPr="00210642" w:rsidRDefault="00127B2A" w:rsidP="008B76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BD77742" w14:textId="77777777" w:rsidR="0006181C" w:rsidRDefault="0006181C"/>
    <w:sectPr w:rsidR="0006181C" w:rsidSect="00127B2A">
      <w:pgSz w:w="16838" w:h="11906" w:orient="landscape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1C"/>
    <w:rsid w:val="0006181C"/>
    <w:rsid w:val="00127B2A"/>
    <w:rsid w:val="00411253"/>
    <w:rsid w:val="00670DC5"/>
    <w:rsid w:val="00D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B5A2"/>
  <w15:chartTrackingRefBased/>
  <w15:docId w15:val="{EE0DEB9A-F53F-47EF-9303-84EC99E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2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2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2149</Words>
  <Characters>12254</Characters>
  <Application>Microsoft Office Word</Application>
  <DocSecurity>0</DocSecurity>
  <Lines>102</Lines>
  <Paragraphs>28</Paragraphs>
  <ScaleCrop>false</ScaleCrop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Mukhin</dc:creator>
  <cp:keywords/>
  <dc:description/>
  <cp:lastModifiedBy>Valentin Mukhin</cp:lastModifiedBy>
  <cp:revision>5</cp:revision>
  <dcterms:created xsi:type="dcterms:W3CDTF">2025-08-20T09:56:00Z</dcterms:created>
  <dcterms:modified xsi:type="dcterms:W3CDTF">2025-09-09T07:13:00Z</dcterms:modified>
</cp:coreProperties>
</file>