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466E81" w:rsidRPr="00B02CF7" w14:paraId="0A013679" w14:textId="77777777" w:rsidTr="009B004C">
        <w:tc>
          <w:tcPr>
            <w:tcW w:w="5529" w:type="dxa"/>
          </w:tcPr>
          <w:p w14:paraId="44B0AA1E" w14:textId="77777777" w:rsidR="00466E81" w:rsidRPr="006C375C" w:rsidRDefault="00466E81" w:rsidP="00ED22A1">
            <w:pPr>
              <w:rPr>
                <w:rStyle w:val="af2"/>
              </w:rPr>
            </w:pPr>
          </w:p>
        </w:tc>
        <w:tc>
          <w:tcPr>
            <w:tcW w:w="3816" w:type="dxa"/>
          </w:tcPr>
          <w:p w14:paraId="487B2155" w14:textId="39452E23" w:rsidR="00466E81" w:rsidRPr="00B02CF7" w:rsidRDefault="00466E81" w:rsidP="00ED22A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Приложение </w:t>
            </w:r>
            <w:r w:rsidR="00402A4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5</w:t>
            </w:r>
          </w:p>
          <w:p w14:paraId="36BA8AF4" w14:textId="77777777" w:rsidR="00466E81" w:rsidRPr="00B02CF7" w:rsidRDefault="00466E81" w:rsidP="00ED22A1">
            <w:pP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к Конкурсным </w:t>
            </w:r>
            <w:r w:rsidRPr="00B02CF7">
              <w:rPr>
                <w:rFonts w:ascii="Times New Roman" w:hAnsi="Times New Roman"/>
                <w:sz w:val="24"/>
                <w:szCs w:val="24"/>
              </w:rPr>
              <w:t>документам</w:t>
            </w:r>
          </w:p>
          <w:p w14:paraId="2D717AA6" w14:textId="2C79BA32" w:rsidR="00466E81" w:rsidRDefault="00466E81" w:rsidP="00ED22A1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от «</w:t>
            </w:r>
            <w:r w:rsidR="00FE77F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04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» </w:t>
            </w:r>
            <w:r w:rsidR="00FE77FE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декабря</w:t>
            </w:r>
            <w:r w:rsidRPr="00B02CF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2025 года</w:t>
            </w:r>
          </w:p>
          <w:p w14:paraId="757AFB22" w14:textId="77777777" w:rsidR="00466E81" w:rsidRPr="00B02CF7" w:rsidRDefault="00466E81" w:rsidP="00ED22A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4106D9" w14:textId="77777777" w:rsidR="00466E81" w:rsidRDefault="00466E81" w:rsidP="00044A2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0"/>
        <w:gridCol w:w="2389"/>
        <w:gridCol w:w="3827"/>
      </w:tblGrid>
      <w:tr w:rsidR="00044A2A" w14:paraId="6DFF4E8B" w14:textId="77777777" w:rsidTr="009B004C">
        <w:trPr>
          <w:trHeight w:val="1630"/>
        </w:trPr>
        <w:tc>
          <w:tcPr>
            <w:tcW w:w="3140" w:type="dxa"/>
            <w:shd w:val="clear" w:color="auto" w:fill="FFFFFF"/>
          </w:tcPr>
          <w:p w14:paraId="7D4CEA9B" w14:textId="77777777" w:rsidR="00044A2A" w:rsidRDefault="00044A2A" w:rsidP="002A1F58">
            <w:pPr>
              <w:widowControl w:val="0"/>
              <w:spacing w:line="280" w:lineRule="exact"/>
              <w:rPr>
                <w:rFonts w:ascii="Liberation Serif" w:eastAsia="SimSun" w:hAnsi="Liberation Serif" w:cs="Mangal"/>
                <w:i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(на фирменном бланке при наличии)</w:t>
            </w:r>
          </w:p>
        </w:tc>
        <w:tc>
          <w:tcPr>
            <w:tcW w:w="2389" w:type="dxa"/>
            <w:shd w:val="clear" w:color="auto" w:fill="FFFFFF"/>
          </w:tcPr>
          <w:p w14:paraId="0AD13519" w14:textId="77777777" w:rsidR="00044A2A" w:rsidRDefault="00044A2A" w:rsidP="002A1F58">
            <w:pPr>
              <w:widowControl w:val="0"/>
              <w:snapToGrid w:val="0"/>
              <w:spacing w:line="280" w:lineRule="exact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22FBB5B5" w14:textId="77777777" w:rsidR="004E15F6" w:rsidRPr="00DC6D1B" w:rsidRDefault="004E15F6" w:rsidP="00F01C6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</w:t>
            </w:r>
          </w:p>
          <w:p w14:paraId="2D76A397" w14:textId="77777777" w:rsidR="004E15F6" w:rsidRPr="00DC6D1B" w:rsidRDefault="004E15F6" w:rsidP="00F01C63">
            <w:pPr>
              <w:widowControl w:val="0"/>
              <w:spacing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>Аудиторской палаты</w:t>
            </w:r>
          </w:p>
          <w:p w14:paraId="3B6EB298" w14:textId="77777777" w:rsidR="004E15F6" w:rsidRPr="00DC6D1B" w:rsidRDefault="004E15F6" w:rsidP="00F01C6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D1B">
              <w:rPr>
                <w:rFonts w:ascii="Times New Roman" w:hAnsi="Times New Roman"/>
                <w:sz w:val="28"/>
                <w:szCs w:val="28"/>
              </w:rPr>
              <w:t xml:space="preserve">ул. Пугачевская,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6, пом.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D1B">
              <w:rPr>
                <w:rFonts w:ascii="Times New Roman" w:hAnsi="Times New Roman"/>
                <w:sz w:val="28"/>
                <w:szCs w:val="28"/>
              </w:rPr>
              <w:t>510</w:t>
            </w:r>
          </w:p>
          <w:p w14:paraId="2E2C211E" w14:textId="72097251" w:rsidR="00402A40" w:rsidRDefault="004E15F6" w:rsidP="00F01C63">
            <w:pPr>
              <w:widowControl w:val="0"/>
              <w:spacing w:after="0" w:line="240" w:lineRule="auto"/>
              <w:rPr>
                <w:rFonts w:ascii="Liberation Serif" w:eastAsia="SimSun" w:hAnsi="Liberation Serif" w:cs="Mangal"/>
                <w:sz w:val="24"/>
                <w:szCs w:val="24"/>
                <w:lang w:bidi="hi-IN"/>
              </w:rPr>
            </w:pP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220005</w:t>
            </w:r>
            <w:r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>,</w:t>
            </w:r>
            <w:r w:rsidRPr="00DC6D1B">
              <w:rPr>
                <w:rFonts w:ascii="Liberation Serif" w:eastAsia="SimSun" w:hAnsi="Liberation Serif" w:cs="Mangal"/>
                <w:sz w:val="28"/>
                <w:szCs w:val="28"/>
                <w:lang w:bidi="hi-IN"/>
              </w:rPr>
              <w:t xml:space="preserve"> г. Минск</w:t>
            </w:r>
            <w:r>
              <w:rPr>
                <w:rFonts w:ascii="Liberation Serif" w:eastAsia="SimSun" w:hAnsi="Liberation Serif" w:cs="Mangal"/>
                <w:sz w:val="24"/>
                <w:szCs w:val="24"/>
                <w:lang w:bidi="hi-IN"/>
              </w:rPr>
              <w:t xml:space="preserve"> </w:t>
            </w:r>
          </w:p>
        </w:tc>
      </w:tr>
      <w:tr w:rsidR="00044A2A" w14:paraId="57A7493A" w14:textId="77777777" w:rsidTr="009B004C">
        <w:tc>
          <w:tcPr>
            <w:tcW w:w="3140" w:type="dxa"/>
            <w:shd w:val="clear" w:color="auto" w:fill="FFFFFF"/>
          </w:tcPr>
          <w:p w14:paraId="767511BF" w14:textId="77777777" w:rsidR="00044A2A" w:rsidRDefault="00044A2A" w:rsidP="009104FC">
            <w:pPr>
              <w:widowControl w:val="0"/>
              <w:ind w:firstLine="118"/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исх.</w:t>
            </w:r>
          </w:p>
        </w:tc>
        <w:tc>
          <w:tcPr>
            <w:tcW w:w="2389" w:type="dxa"/>
            <w:shd w:val="clear" w:color="auto" w:fill="FFFFFF"/>
          </w:tcPr>
          <w:p w14:paraId="0436B1EB" w14:textId="77777777" w:rsidR="00044A2A" w:rsidRDefault="00044A2A" w:rsidP="002A1F58">
            <w:pPr>
              <w:widowControl w:val="0"/>
              <w:snapToGrid w:val="0"/>
              <w:ind w:firstLine="709"/>
            </w:pPr>
          </w:p>
        </w:tc>
        <w:tc>
          <w:tcPr>
            <w:tcW w:w="3827" w:type="dxa"/>
            <w:shd w:val="clear" w:color="auto" w:fill="FFFFFF"/>
          </w:tcPr>
          <w:p w14:paraId="41543CA4" w14:textId="77777777" w:rsidR="00044A2A" w:rsidRDefault="00044A2A" w:rsidP="002A1F58">
            <w:pPr>
              <w:widowControl w:val="0"/>
              <w:snapToGrid w:val="0"/>
              <w:ind w:firstLine="709"/>
            </w:pPr>
          </w:p>
        </w:tc>
      </w:tr>
    </w:tbl>
    <w:p w14:paraId="48FEA545" w14:textId="77777777" w:rsidR="00AA229B" w:rsidRDefault="00AA229B"/>
    <w:p w14:paraId="31B8B403" w14:textId="20BFE370" w:rsidR="00044A2A" w:rsidRDefault="00044A2A" w:rsidP="00044A2A">
      <w:pPr>
        <w:widowControl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A2A">
        <w:rPr>
          <w:rFonts w:ascii="Times New Roman" w:hAnsi="Times New Roman"/>
          <w:b/>
          <w:bCs/>
          <w:sz w:val="28"/>
          <w:szCs w:val="28"/>
        </w:rPr>
        <w:t>Заявка на участие в конкурсе</w:t>
      </w:r>
    </w:p>
    <w:p w14:paraId="06EE6A60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44A2A">
        <w:rPr>
          <w:rFonts w:ascii="Times New Roman" w:eastAsia="Times New Roman" w:hAnsi="Times New Roman"/>
          <w:color w:val="000000"/>
          <w:sz w:val="24"/>
          <w:szCs w:val="24"/>
        </w:rPr>
        <w:t>от _________________________________________________________________</w:t>
      </w:r>
    </w:p>
    <w:p w14:paraId="0373A5C4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44A2A">
        <w:rPr>
          <w:rFonts w:ascii="Times New Roman" w:eastAsia="Times New Roman" w:hAnsi="Times New Roman"/>
          <w:color w:val="000000"/>
          <w:sz w:val="24"/>
          <w:szCs w:val="24"/>
        </w:rPr>
        <w:t>(полное наименование и адрес участника,</w:t>
      </w:r>
    </w:p>
    <w:p w14:paraId="06AB0F39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44A2A"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__________________________________________________________________</w:t>
      </w:r>
    </w:p>
    <w:p w14:paraId="6B73A7F7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44A2A">
        <w:rPr>
          <w:rFonts w:ascii="Times New Roman" w:eastAsia="Times New Roman" w:hAnsi="Times New Roman"/>
          <w:color w:val="000000"/>
          <w:sz w:val="24"/>
          <w:szCs w:val="24"/>
        </w:rPr>
        <w:t>подавшего заявку)</w:t>
      </w:r>
    </w:p>
    <w:p w14:paraId="4EFF99A7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EB67D4D" w14:textId="120B8E95" w:rsidR="00044A2A" w:rsidRPr="004E5507" w:rsidRDefault="00044A2A" w:rsidP="004E55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Изучив представленные Аудиторской палатой конкурсные документы по конкурсу</w:t>
      </w:r>
      <w:r w:rsidR="004E550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E5507" w:rsidRPr="004E5507">
        <w:rPr>
          <w:rFonts w:ascii="Times New Roman" w:eastAsia="Times New Roman" w:hAnsi="Times New Roman"/>
          <w:color w:val="000000"/>
          <w:sz w:val="28"/>
          <w:szCs w:val="28"/>
        </w:rPr>
        <w:t>на закупку работ (услуг) по созданию и внедрению веб-сайта Аудиторской палаты на платформе «1С-Битрикс: Управление сайтом», включая создание и внедрение программного модуля «Личный кабинет пользователя» на платформе «1С-Битрикс: Управление сайтом», а также разработку соответствующих технических заданий</w:t>
      </w:r>
      <w:r w:rsidR="001A6AD3" w:rsidRPr="00EB351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EB351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мы, нижеподписавшиеся, уполномоченные на подписание заявки, согласны принять участие в указанном конкурсе на условиях, изложенных в конкурсных документах.</w:t>
      </w:r>
    </w:p>
    <w:p w14:paraId="79F1C072" w14:textId="77777777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В случае победы в конкурсе принимаем на себя обязательство заключить договор на условиях и в сроки, указанные в конкурсных документах.</w:t>
      </w:r>
    </w:p>
    <w:p w14:paraId="4A70CE93" w14:textId="4289A406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Подтверждаем наше согласие, считать представленное конкурсное предложение действительным в течение </w:t>
      </w:r>
      <w:r w:rsidR="00155C83" w:rsidRPr="00EB3515"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="00B879AF"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дней со дня вскрытия конвертов с конкурсным предложением, и обязуемся рассматривать его как обязательное для нас и возможное для принятия Вами в любое время до истечения указанного срока.</w:t>
      </w:r>
    </w:p>
    <w:p w14:paraId="64B1AC4D" w14:textId="77777777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Гарантируем, что вся представленная нами информация (конкурсное предложение и иные документы) соответствуют действительности и понимаем, что возможность участия в конкурсе зависит от проверки представленных данных.</w:t>
      </w:r>
    </w:p>
    <w:p w14:paraId="0F2BEA15" w14:textId="3BE5C14F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Признаем, что Вы не обязаны принимать самое дешевое или любое другое предложение из числа тех, которые </w:t>
      </w:r>
      <w:r w:rsidR="009D4F76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ы можете получить.</w:t>
      </w:r>
    </w:p>
    <w:p w14:paraId="22BFCE85" w14:textId="77777777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>Согласны с тем, что в случае двусмысленного толкования требований конкурсных документов, заказчик оставляет за собой право толкования конкурсных документов в соответствии с условиями, целями и задачами, стоящими перед заказчиком при проведении конкурса.</w:t>
      </w:r>
    </w:p>
    <w:p w14:paraId="33628235" w14:textId="39351DC2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Настоящим подтверждаем отсутствие условий, </w:t>
      </w:r>
      <w:r w:rsidRPr="005719D3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указанных в пункте </w:t>
      </w:r>
      <w:r w:rsidR="00DA1C0A" w:rsidRPr="005719D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5719D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DA1C0A" w:rsidRPr="005719D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5719D3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 конкурсных документов, при наличии которых не допускается участие в конкурсе.</w:t>
      </w:r>
    </w:p>
    <w:p w14:paraId="652A0671" w14:textId="283B10AE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Подтверждаем также, что номера телефонов </w:t>
      </w:r>
      <w:r w:rsidR="00F11331"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Pr="00EB3515">
        <w:rPr>
          <w:rFonts w:ascii="Times New Roman" w:eastAsia="Times New Roman" w:hAnsi="Times New Roman"/>
          <w:color w:val="000000"/>
          <w:sz w:val="28"/>
          <w:szCs w:val="28"/>
        </w:rPr>
        <w:t xml:space="preserve">почтовый адрес, указанные в нашем предложении, являются актуальными. В случае их изменения обязуемся незамедлительно информировать Вас об этом в письменной форме. </w:t>
      </w:r>
    </w:p>
    <w:p w14:paraId="1845F911" w14:textId="77777777" w:rsidR="00044A2A" w:rsidRPr="00EB3515" w:rsidRDefault="00044A2A" w:rsidP="0004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70B6C0" w14:textId="181AD9E3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44A2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Адрес и реквизиты участника (код ОКПО, код УНП, адрес, телефон, код и наименование обслуживающего банка:__________________________________</w:t>
      </w:r>
    </w:p>
    <w:p w14:paraId="321FB8B8" w14:textId="77777777" w:rsidR="00044A2A" w:rsidRPr="00044A2A" w:rsidRDefault="00044A2A" w:rsidP="0004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103F3B62" w14:textId="77777777" w:rsidR="004160EC" w:rsidRDefault="004160EC" w:rsidP="004160EC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</w:t>
      </w:r>
    </w:p>
    <w:p w14:paraId="64D5DAB1" w14:textId="77777777" w:rsidR="004160EC" w:rsidRDefault="004160EC" w:rsidP="004160EC">
      <w:pPr>
        <w:widowControl w:val="0"/>
        <w:tabs>
          <w:tab w:val="left" w:pos="1034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(или иное уполномоченное лицо)         ________            ______________________</w:t>
      </w:r>
    </w:p>
    <w:p w14:paraId="7B33AC10" w14:textId="77777777" w:rsidR="004160EC" w:rsidRDefault="004160EC" w:rsidP="004160EC">
      <w:pPr>
        <w:widowControl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м.п.</w:t>
      </w:r>
      <w:r>
        <w:rPr>
          <w:rFonts w:ascii="Times New Roman" w:hAnsi="Times New Roman"/>
          <w:sz w:val="20"/>
          <w:szCs w:val="20"/>
          <w:lang w:eastAsia="ru-RU"/>
        </w:rPr>
        <w:t xml:space="preserve"> (при наличии)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>(подпись)                                      (собственное имя и фамилия)</w:t>
      </w:r>
    </w:p>
    <w:p w14:paraId="54B3D9F0" w14:textId="77777777" w:rsidR="00044A2A" w:rsidRPr="00044A2A" w:rsidRDefault="00044A2A" w:rsidP="00044A2A">
      <w:pPr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044A2A" w:rsidRPr="00044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70"/>
    <w:rsid w:val="000056FE"/>
    <w:rsid w:val="00022E26"/>
    <w:rsid w:val="00044A2A"/>
    <w:rsid w:val="00142B7E"/>
    <w:rsid w:val="00155C83"/>
    <w:rsid w:val="00164E70"/>
    <w:rsid w:val="001A2632"/>
    <w:rsid w:val="001A6AD3"/>
    <w:rsid w:val="001B1179"/>
    <w:rsid w:val="003E7AA3"/>
    <w:rsid w:val="00402A40"/>
    <w:rsid w:val="004160EC"/>
    <w:rsid w:val="00451E98"/>
    <w:rsid w:val="00466E81"/>
    <w:rsid w:val="004E15F6"/>
    <w:rsid w:val="004E5507"/>
    <w:rsid w:val="005719D3"/>
    <w:rsid w:val="006C375C"/>
    <w:rsid w:val="006C57DE"/>
    <w:rsid w:val="006E7F98"/>
    <w:rsid w:val="00715DB7"/>
    <w:rsid w:val="00745FE7"/>
    <w:rsid w:val="007C4B71"/>
    <w:rsid w:val="00866C21"/>
    <w:rsid w:val="008F2CE9"/>
    <w:rsid w:val="009104FC"/>
    <w:rsid w:val="009B004C"/>
    <w:rsid w:val="009D4F76"/>
    <w:rsid w:val="00AA229B"/>
    <w:rsid w:val="00B879AF"/>
    <w:rsid w:val="00C00C71"/>
    <w:rsid w:val="00CC185C"/>
    <w:rsid w:val="00CD05C4"/>
    <w:rsid w:val="00D423FC"/>
    <w:rsid w:val="00DA1C0A"/>
    <w:rsid w:val="00EB3515"/>
    <w:rsid w:val="00EC5D64"/>
    <w:rsid w:val="00F01C63"/>
    <w:rsid w:val="00F11331"/>
    <w:rsid w:val="00F60C6C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B123"/>
  <w15:chartTrackingRefBased/>
  <w15:docId w15:val="{FC9CBC99-0A9D-4049-9B3C-512DCE51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A2A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4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E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E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E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E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E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E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E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4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4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4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4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4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4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4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4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4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64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E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64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4E7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64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4E7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64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4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64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4E70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866C2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6C2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6C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6C2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6C21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af1">
    <w:name w:val="Table Grid"/>
    <w:basedOn w:val="a1"/>
    <w:uiPriority w:val="39"/>
    <w:rsid w:val="0046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Emphasis"/>
    <w:basedOn w:val="a0"/>
    <w:uiPriority w:val="19"/>
    <w:qFormat/>
    <w:rsid w:val="006C375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Теляк</dc:creator>
  <cp:keywords/>
  <dc:description/>
  <cp:lastModifiedBy>Дарья Л.</cp:lastModifiedBy>
  <cp:revision>26</cp:revision>
  <dcterms:created xsi:type="dcterms:W3CDTF">2025-07-10T09:38:00Z</dcterms:created>
  <dcterms:modified xsi:type="dcterms:W3CDTF">2025-12-05T10:16:00Z</dcterms:modified>
</cp:coreProperties>
</file>