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10</w:t>
      </w:r>
    </w:p>
    <w:p w:rsidR="000E7403" w:rsidRPr="0012461A" w:rsidRDefault="002D4A4F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О</w:t>
      </w:r>
      <w:r w:rsidR="00784635" w:rsidRPr="0012461A">
        <w:rPr>
          <w:sz w:val="28"/>
          <w:szCs w:val="28"/>
        </w:rPr>
        <w:t>чного</w:t>
      </w:r>
      <w:r w:rsidR="00A248FE">
        <w:rPr>
          <w:sz w:val="28"/>
          <w:szCs w:val="28"/>
        </w:rPr>
        <w:t xml:space="preserve"> </w:t>
      </w:r>
      <w:r w:rsidR="00EC5456" w:rsidRPr="0012461A">
        <w:rPr>
          <w:sz w:val="28"/>
          <w:szCs w:val="28"/>
        </w:rPr>
        <w:t xml:space="preserve">заседания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 xml:space="preserve">равления Аудиторской палаты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1099D" w:rsidRPr="0012461A" w:rsidRDefault="0001099D">
      <w:pPr>
        <w:keepNext/>
        <w:ind w:firstLine="709"/>
        <w:jc w:val="center"/>
        <w:rPr>
          <w:sz w:val="28"/>
          <w:szCs w:val="28"/>
        </w:rPr>
      </w:pPr>
    </w:p>
    <w:p w:rsidR="000E7403" w:rsidRDefault="0001099D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FE7B4F" w:rsidRPr="0012461A">
        <w:rPr>
          <w:sz w:val="28"/>
          <w:szCs w:val="28"/>
        </w:rPr>
        <w:t>4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Верещагина И.В., Евдокимович А.А., Кирслите Р.В., Костян Д.М., </w:t>
            </w:r>
            <w:r>
              <w:rPr>
                <w:sz w:val="28"/>
                <w:szCs w:val="28"/>
              </w:rPr>
              <w:t>Матус Е.Г.</w:t>
            </w:r>
            <w:r w:rsidRPr="0012461A">
              <w:rPr>
                <w:sz w:val="28"/>
                <w:szCs w:val="28"/>
              </w:rPr>
              <w:t>, Шельманова О.В.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417F5E" w:rsidRDefault="00145144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17F5E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061" w:type="dxa"/>
          </w:tcPr>
          <w:p w:rsidR="00145144" w:rsidRPr="0012461A" w:rsidRDefault="00145144" w:rsidP="0041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A248FE">
              <w:rPr>
                <w:sz w:val="28"/>
                <w:szCs w:val="28"/>
              </w:rPr>
              <w:t>Гвардиян</w:t>
            </w:r>
            <w:proofErr w:type="spellEnd"/>
            <w:r w:rsidRPr="00A248FE">
              <w:rPr>
                <w:sz w:val="28"/>
                <w:szCs w:val="28"/>
              </w:rPr>
              <w:t xml:space="preserve"> Н.С.  – работник Аудиторской палаты, специалист </w:t>
            </w:r>
            <w:proofErr w:type="gramStart"/>
            <w:r w:rsidRPr="00A248FE">
              <w:rPr>
                <w:sz w:val="28"/>
                <w:szCs w:val="28"/>
              </w:rPr>
              <w:t>комитета по внешней оценке</w:t>
            </w:r>
            <w:proofErr w:type="gramEnd"/>
            <w:r w:rsidRPr="00A248FE">
              <w:rPr>
                <w:sz w:val="28"/>
                <w:szCs w:val="28"/>
              </w:rPr>
              <w:t xml:space="preserve"> качества работы аудиторских организаций и аудиторов – индивидуальных предпринимателей</w:t>
            </w:r>
          </w:p>
        </w:tc>
      </w:tr>
    </w:tbl>
    <w:p w:rsidR="00D44595" w:rsidRPr="0001099D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12461A">
        <w:rPr>
          <w:sz w:val="28"/>
          <w:szCs w:val="28"/>
        </w:rPr>
        <w:t>В</w:t>
      </w:r>
      <w:r w:rsidRPr="0001099D">
        <w:rPr>
          <w:sz w:val="28"/>
          <w:szCs w:val="28"/>
        </w:rPr>
        <w:t xml:space="preserve">опрос </w:t>
      </w:r>
      <w:r w:rsidR="000F07EA" w:rsidRPr="0001099D">
        <w:rPr>
          <w:sz w:val="28"/>
          <w:szCs w:val="28"/>
        </w:rPr>
        <w:t>1</w:t>
      </w:r>
      <w:r w:rsidR="00EF5E9F" w:rsidRPr="0001099D">
        <w:rPr>
          <w:sz w:val="28"/>
          <w:szCs w:val="28"/>
        </w:rPr>
        <w:t xml:space="preserve">. </w:t>
      </w:r>
      <w:r w:rsidR="0001099D" w:rsidRPr="0001099D">
        <w:rPr>
          <w:sz w:val="28"/>
          <w:szCs w:val="28"/>
          <w:lang w:eastAsia="ru-RU"/>
        </w:rPr>
        <w:t>О приостановлении членства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01099D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01099D" w:rsidRPr="0001099D" w:rsidRDefault="0001099D" w:rsidP="0001099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1099D">
        <w:rPr>
          <w:sz w:val="28"/>
          <w:szCs w:val="28"/>
          <w:lang w:eastAsia="ru-RU"/>
        </w:rPr>
        <w:t xml:space="preserve">Приостановить членство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 следующих лиц: </w:t>
      </w:r>
    </w:p>
    <w:p w:rsidR="0001099D" w:rsidRDefault="0001099D" w:rsidP="0001099D">
      <w:pPr>
        <w:pStyle w:val="ab"/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01099D">
        <w:rPr>
          <w:sz w:val="28"/>
          <w:szCs w:val="28"/>
          <w:lang w:eastAsia="ru-RU"/>
        </w:rPr>
        <w:t>Ивановой Марии Викторовны</w:t>
      </w:r>
      <w:r>
        <w:rPr>
          <w:sz w:val="28"/>
          <w:szCs w:val="28"/>
          <w:lang w:eastAsia="ru-RU"/>
        </w:rPr>
        <w:t>;</w:t>
      </w:r>
    </w:p>
    <w:p w:rsidR="0001099D" w:rsidRPr="0001099D" w:rsidRDefault="0001099D" w:rsidP="0001099D">
      <w:pPr>
        <w:pStyle w:val="ab"/>
        <w:numPr>
          <w:ilvl w:val="0"/>
          <w:numId w:val="41"/>
        </w:numPr>
        <w:shd w:val="clear" w:color="auto" w:fill="FFFFFF"/>
        <w:jc w:val="both"/>
        <w:rPr>
          <w:sz w:val="28"/>
          <w:szCs w:val="28"/>
          <w:lang w:eastAsia="ru-RU"/>
        </w:rPr>
      </w:pPr>
      <w:proofErr w:type="spellStart"/>
      <w:r w:rsidRPr="0001099D">
        <w:rPr>
          <w:sz w:val="28"/>
          <w:szCs w:val="28"/>
          <w:lang w:eastAsia="ru-RU"/>
        </w:rPr>
        <w:t>Ушолик</w:t>
      </w:r>
      <w:proofErr w:type="spellEnd"/>
      <w:r w:rsidRPr="0001099D">
        <w:rPr>
          <w:sz w:val="28"/>
          <w:szCs w:val="28"/>
          <w:lang w:eastAsia="ru-RU"/>
        </w:rPr>
        <w:t xml:space="preserve"> Веры Владимировны.</w:t>
      </w:r>
    </w:p>
    <w:p w:rsidR="000257DC" w:rsidRPr="0001099D" w:rsidRDefault="000257DC" w:rsidP="0001099D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1099D">
        <w:rPr>
          <w:sz w:val="28"/>
          <w:szCs w:val="28"/>
        </w:rPr>
        <w:t xml:space="preserve">Вопрос 2. </w:t>
      </w:r>
      <w:r w:rsidR="0001099D" w:rsidRPr="0001099D">
        <w:rPr>
          <w:sz w:val="28"/>
          <w:szCs w:val="28"/>
          <w:lang w:eastAsia="ru-RU"/>
        </w:rPr>
        <w:t>Об исключении </w:t>
      </w:r>
      <w:proofErr w:type="spellStart"/>
      <w:r w:rsidR="0001099D" w:rsidRPr="0001099D">
        <w:rPr>
          <w:sz w:val="28"/>
          <w:szCs w:val="28"/>
          <w:lang w:eastAsia="ru-RU"/>
        </w:rPr>
        <w:t>Иконов</w:t>
      </w:r>
      <w:r w:rsidR="00417F5E">
        <w:rPr>
          <w:sz w:val="28"/>
          <w:szCs w:val="28"/>
          <w:lang w:eastAsia="ru-RU"/>
        </w:rPr>
        <w:t>ой</w:t>
      </w:r>
      <w:proofErr w:type="spellEnd"/>
      <w:r w:rsidR="0001099D" w:rsidRPr="0001099D">
        <w:rPr>
          <w:sz w:val="28"/>
          <w:szCs w:val="28"/>
          <w:lang w:eastAsia="ru-RU"/>
        </w:rPr>
        <w:t xml:space="preserve"> Ирины Петровны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01099D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01099D" w:rsidP="000257DC">
      <w:pPr>
        <w:jc w:val="both"/>
        <w:rPr>
          <w:sz w:val="28"/>
          <w:szCs w:val="28"/>
        </w:rPr>
      </w:pPr>
      <w:r w:rsidRPr="00EC6F1E">
        <w:rPr>
          <w:shd w:val="clear" w:color="auto" w:fill="FFFFFF"/>
        </w:rPr>
        <w:t xml:space="preserve">Исключить 20.04.2021 года </w:t>
      </w:r>
      <w:proofErr w:type="spellStart"/>
      <w:r w:rsidRPr="00EC6F1E">
        <w:t>Иконову</w:t>
      </w:r>
      <w:proofErr w:type="spellEnd"/>
      <w:r w:rsidRPr="00EC6F1E">
        <w:t xml:space="preserve"> Ирину Петровну из членов Аудиторской палаты на основании ее заявления от 08.04.2021 г.  </w:t>
      </w:r>
      <w:r w:rsidRPr="00EC6F1E">
        <w:rPr>
          <w:shd w:val="clear" w:color="auto" w:fill="FFFFFF"/>
        </w:rPr>
        <w:t>в связи с прекращением осуществления аудиторской деятельности</w:t>
      </w:r>
      <w:r w:rsidR="000257DC" w:rsidRPr="0012461A">
        <w:rPr>
          <w:sz w:val="28"/>
          <w:szCs w:val="28"/>
        </w:rPr>
        <w:t>.</w:t>
      </w:r>
    </w:p>
    <w:p w:rsidR="000257DC" w:rsidRPr="0001099D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1099D">
        <w:rPr>
          <w:sz w:val="28"/>
          <w:szCs w:val="28"/>
        </w:rPr>
        <w:t xml:space="preserve">Вопрос 3. </w:t>
      </w:r>
      <w:r w:rsidR="0001099D" w:rsidRPr="0001099D">
        <w:rPr>
          <w:sz w:val="28"/>
          <w:szCs w:val="28"/>
          <w:lang w:eastAsia="ru-RU"/>
        </w:rPr>
        <w:t>Об исключении Частного торгового унитарного предприятия «</w:t>
      </w:r>
      <w:proofErr w:type="spellStart"/>
      <w:r w:rsidR="0001099D" w:rsidRPr="0001099D">
        <w:rPr>
          <w:sz w:val="28"/>
          <w:szCs w:val="28"/>
          <w:lang w:eastAsia="ru-RU"/>
        </w:rPr>
        <w:t>Бухгард</w:t>
      </w:r>
      <w:proofErr w:type="spellEnd"/>
      <w:r w:rsidR="0001099D" w:rsidRPr="0001099D">
        <w:rPr>
          <w:sz w:val="28"/>
          <w:szCs w:val="28"/>
          <w:lang w:eastAsia="ru-RU"/>
        </w:rPr>
        <w:t>»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(Шельманова О.В.)</w:t>
      </w:r>
    </w:p>
    <w:p w:rsidR="0001099D" w:rsidRDefault="0001099D" w:rsidP="000257DC">
      <w:pPr>
        <w:jc w:val="both"/>
        <w:rPr>
          <w:sz w:val="28"/>
          <w:szCs w:val="28"/>
        </w:rPr>
      </w:pPr>
    </w:p>
    <w:p w:rsidR="0001099D" w:rsidRDefault="000257DC" w:rsidP="0001099D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01099D" w:rsidP="0001099D">
      <w:pPr>
        <w:jc w:val="both"/>
        <w:rPr>
          <w:sz w:val="28"/>
          <w:szCs w:val="28"/>
        </w:rPr>
      </w:pPr>
      <w:r w:rsidRPr="0001099D">
        <w:rPr>
          <w:sz w:val="28"/>
          <w:szCs w:val="28"/>
          <w:shd w:val="clear" w:color="auto" w:fill="FFFFFF"/>
          <w:lang w:eastAsia="ru-RU"/>
        </w:rPr>
        <w:t xml:space="preserve">Исключить 20.04.2021 года </w:t>
      </w:r>
      <w:r w:rsidRPr="0001099D">
        <w:rPr>
          <w:sz w:val="28"/>
          <w:szCs w:val="28"/>
          <w:lang w:eastAsia="ru-RU"/>
        </w:rPr>
        <w:t>Частное торговое унитарное предприятие «</w:t>
      </w:r>
      <w:proofErr w:type="spellStart"/>
      <w:proofErr w:type="gramStart"/>
      <w:r w:rsidRPr="0001099D">
        <w:rPr>
          <w:sz w:val="28"/>
          <w:szCs w:val="28"/>
          <w:lang w:eastAsia="ru-RU"/>
        </w:rPr>
        <w:t>Бухгард</w:t>
      </w:r>
      <w:proofErr w:type="spellEnd"/>
      <w:r w:rsidRPr="0001099D">
        <w:rPr>
          <w:sz w:val="28"/>
          <w:szCs w:val="28"/>
          <w:lang w:eastAsia="ru-RU"/>
        </w:rPr>
        <w:t>»  из</w:t>
      </w:r>
      <w:proofErr w:type="gramEnd"/>
      <w:r w:rsidRPr="0001099D">
        <w:rPr>
          <w:sz w:val="28"/>
          <w:szCs w:val="28"/>
          <w:lang w:eastAsia="ru-RU"/>
        </w:rPr>
        <w:t xml:space="preserve"> членов</w:t>
      </w:r>
      <w:r w:rsidR="007C51AD">
        <w:rPr>
          <w:sz w:val="28"/>
          <w:szCs w:val="28"/>
          <w:lang w:eastAsia="ru-RU"/>
        </w:rPr>
        <w:t xml:space="preserve"> </w:t>
      </w:r>
      <w:r w:rsidRPr="0001099D">
        <w:rPr>
          <w:sz w:val="28"/>
          <w:szCs w:val="28"/>
          <w:lang w:eastAsia="ru-RU"/>
        </w:rPr>
        <w:t xml:space="preserve">Аудиторской палаты на основании заявления от 19.04.2021 г.  </w:t>
      </w:r>
      <w:r w:rsidRPr="0001099D">
        <w:rPr>
          <w:sz w:val="28"/>
          <w:szCs w:val="28"/>
          <w:shd w:val="clear" w:color="auto" w:fill="FFFFFF"/>
          <w:lang w:eastAsia="ru-RU"/>
        </w:rPr>
        <w:t>в связи с прекращением осуществления аудиторской деятельности</w:t>
      </w:r>
      <w:r w:rsidR="00323598" w:rsidRPr="0012461A">
        <w:rPr>
          <w:sz w:val="28"/>
          <w:szCs w:val="28"/>
        </w:rPr>
        <w:t>.</w:t>
      </w:r>
    </w:p>
    <w:p w:rsidR="000257DC" w:rsidRPr="0001099D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1099D">
        <w:rPr>
          <w:sz w:val="28"/>
          <w:szCs w:val="28"/>
        </w:rPr>
        <w:lastRenderedPageBreak/>
        <w:t xml:space="preserve">Вопрос 4. </w:t>
      </w:r>
      <w:r w:rsidR="0001099D" w:rsidRPr="0001099D">
        <w:rPr>
          <w:sz w:val="28"/>
          <w:szCs w:val="28"/>
          <w:lang w:eastAsia="ru-RU"/>
        </w:rPr>
        <w:t>О заявлении ООО «БДО» о замене специалиста по внешней оценке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01099D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304AA6" w:rsidRDefault="00304AA6" w:rsidP="000257DC">
      <w:pPr>
        <w:jc w:val="both"/>
        <w:rPr>
          <w:sz w:val="28"/>
          <w:szCs w:val="28"/>
        </w:rPr>
      </w:pP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1099D" w:rsidRDefault="0001099D" w:rsidP="00A248FE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1099D">
        <w:rPr>
          <w:sz w:val="28"/>
          <w:szCs w:val="28"/>
          <w:shd w:val="clear" w:color="auto" w:fill="FFFFFF"/>
        </w:rPr>
        <w:t xml:space="preserve">Отказать в удовлетворении заявления ООО «БДО» о замене специалиста по внешней оценке качества работы </w:t>
      </w:r>
      <w:r w:rsidR="00E7025E">
        <w:rPr>
          <w:sz w:val="28"/>
          <w:szCs w:val="28"/>
          <w:shd w:val="clear" w:color="auto" w:fill="FFFFFF"/>
        </w:rPr>
        <w:t>ООО «БДО»</w:t>
      </w:r>
      <w:r w:rsidRPr="0001099D">
        <w:rPr>
          <w:sz w:val="28"/>
          <w:szCs w:val="28"/>
          <w:shd w:val="clear" w:color="auto" w:fill="FFFFFF"/>
        </w:rPr>
        <w:t xml:space="preserve"> в </w:t>
      </w:r>
      <w:r w:rsidRPr="00C0666D">
        <w:rPr>
          <w:sz w:val="28"/>
          <w:szCs w:val="28"/>
          <w:shd w:val="clear" w:color="auto" w:fill="FFFFFF"/>
        </w:rPr>
        <w:t xml:space="preserve">связи </w:t>
      </w:r>
      <w:r w:rsidRPr="00A248FE">
        <w:rPr>
          <w:sz w:val="28"/>
          <w:szCs w:val="28"/>
          <w:shd w:val="clear" w:color="auto" w:fill="FFFFFF"/>
        </w:rPr>
        <w:t xml:space="preserve">с </w:t>
      </w:r>
      <w:r w:rsidR="00916FB4">
        <w:rPr>
          <w:bCs/>
          <w:sz w:val="28"/>
          <w:szCs w:val="28"/>
          <w:shd w:val="clear" w:color="auto" w:fill="FFFFFF"/>
        </w:rPr>
        <w:t xml:space="preserve">тем, что в приведенной мотивации для замены не приведены обстоятельства, достоверно подтверждающие </w:t>
      </w:r>
      <w:r w:rsidR="003F3387">
        <w:rPr>
          <w:bCs/>
          <w:sz w:val="28"/>
          <w:szCs w:val="28"/>
          <w:shd w:val="clear" w:color="auto" w:fill="FFFFFF"/>
        </w:rPr>
        <w:t xml:space="preserve">нарушение специалистом по внешней оценке правил этики аудиторов и (или) </w:t>
      </w:r>
      <w:r w:rsidR="00916FB4">
        <w:rPr>
          <w:bCs/>
          <w:sz w:val="28"/>
          <w:szCs w:val="28"/>
          <w:shd w:val="clear" w:color="auto" w:fill="FFFFFF"/>
        </w:rPr>
        <w:t xml:space="preserve">наличие конфликта интересов </w:t>
      </w:r>
      <w:r w:rsidR="00916FB4" w:rsidRPr="00C0666D">
        <w:rPr>
          <w:sz w:val="28"/>
          <w:szCs w:val="28"/>
          <w:shd w:val="clear" w:color="auto" w:fill="FFFFFF"/>
        </w:rPr>
        <w:t xml:space="preserve">между </w:t>
      </w:r>
      <w:r w:rsidR="003F3387">
        <w:rPr>
          <w:sz w:val="28"/>
          <w:szCs w:val="28"/>
          <w:shd w:val="clear" w:color="auto" w:fill="FFFFFF"/>
        </w:rPr>
        <w:t xml:space="preserve">ним </w:t>
      </w:r>
      <w:r w:rsidR="00916FB4">
        <w:rPr>
          <w:sz w:val="28"/>
          <w:szCs w:val="28"/>
          <w:shd w:val="clear" w:color="auto" w:fill="FFFFFF"/>
        </w:rPr>
        <w:t xml:space="preserve">и ООО «БДО», </w:t>
      </w:r>
      <w:r w:rsidR="00916FB4">
        <w:rPr>
          <w:bCs/>
          <w:sz w:val="28"/>
          <w:szCs w:val="28"/>
          <w:shd w:val="clear" w:color="auto" w:fill="FFFFFF"/>
        </w:rPr>
        <w:t xml:space="preserve">не представлены </w:t>
      </w:r>
      <w:r w:rsidR="00916FB4">
        <w:rPr>
          <w:sz w:val="28"/>
          <w:szCs w:val="28"/>
          <w:shd w:val="clear" w:color="auto" w:fill="FFFFFF"/>
        </w:rPr>
        <w:t xml:space="preserve">достаточные доводы, свидетельствующие о </w:t>
      </w:r>
      <w:r w:rsidR="00916FB4">
        <w:rPr>
          <w:sz w:val="28"/>
          <w:szCs w:val="28"/>
        </w:rPr>
        <w:t>нарушении принципа независимости и конфиденциальности внешней оценки, а также не содержится каких-либо иных фактов, обусловливающих необходимость замены специалиста по внешней оценке.</w:t>
      </w:r>
    </w:p>
    <w:p w:rsidR="00323598" w:rsidRPr="0012461A" w:rsidRDefault="00323598" w:rsidP="00A248FE">
      <w:pPr>
        <w:pStyle w:val="af9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  <w:shd w:val="clear" w:color="auto" w:fill="FFFFFF"/>
        </w:rPr>
      </w:pPr>
      <w:bookmarkStart w:id="1" w:name="_Hlk68601877"/>
    </w:p>
    <w:bookmarkEnd w:id="1"/>
    <w:p w:rsidR="00E12730" w:rsidRPr="0012461A" w:rsidRDefault="00E12730" w:rsidP="00A248FE">
      <w:pPr>
        <w:pStyle w:val="a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3F1C17" w:rsidRPr="0012461A" w:rsidRDefault="003F1C17" w:rsidP="002D4A4F">
      <w:pPr>
        <w:jc w:val="both"/>
        <w:rPr>
          <w:sz w:val="28"/>
          <w:szCs w:val="28"/>
        </w:rPr>
      </w:pPr>
    </w:p>
    <w:p w:rsidR="002D4A4F" w:rsidRPr="0012461A" w:rsidRDefault="002D5A70" w:rsidP="002D4A4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F1C17" w:rsidRPr="0012461A" w:rsidRDefault="003F1C17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5D44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7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15" w:rsidRDefault="00710915">
      <w:r>
        <w:separator/>
      </w:r>
    </w:p>
  </w:endnote>
  <w:endnote w:type="continuationSeparator" w:id="0">
    <w:p w:rsidR="00710915" w:rsidRDefault="0071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15" w:rsidRDefault="00710915">
      <w:r>
        <w:separator/>
      </w:r>
    </w:p>
  </w:footnote>
  <w:footnote w:type="continuationSeparator" w:id="0">
    <w:p w:rsidR="00710915" w:rsidRDefault="0071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F338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6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40"/>
  </w:num>
  <w:num w:numId="4">
    <w:abstractNumId w:val="38"/>
  </w:num>
  <w:num w:numId="5">
    <w:abstractNumId w:val="18"/>
  </w:num>
  <w:num w:numId="6">
    <w:abstractNumId w:val="9"/>
  </w:num>
  <w:num w:numId="7">
    <w:abstractNumId w:val="17"/>
  </w:num>
  <w:num w:numId="8">
    <w:abstractNumId w:val="35"/>
  </w:num>
  <w:num w:numId="9">
    <w:abstractNumId w:val="15"/>
  </w:num>
  <w:num w:numId="10">
    <w:abstractNumId w:val="32"/>
  </w:num>
  <w:num w:numId="11">
    <w:abstractNumId w:val="3"/>
  </w:num>
  <w:num w:numId="12">
    <w:abstractNumId w:val="4"/>
  </w:num>
  <w:num w:numId="13">
    <w:abstractNumId w:val="16"/>
  </w:num>
  <w:num w:numId="14">
    <w:abstractNumId w:val="33"/>
  </w:num>
  <w:num w:numId="15">
    <w:abstractNumId w:val="36"/>
  </w:num>
  <w:num w:numId="16">
    <w:abstractNumId w:val="34"/>
  </w:num>
  <w:num w:numId="17">
    <w:abstractNumId w:val="2"/>
  </w:num>
  <w:num w:numId="18">
    <w:abstractNumId w:val="23"/>
  </w:num>
  <w:num w:numId="19">
    <w:abstractNumId w:val="0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  <w:num w:numId="24">
    <w:abstractNumId w:val="12"/>
  </w:num>
  <w:num w:numId="25">
    <w:abstractNumId w:val="37"/>
  </w:num>
  <w:num w:numId="26">
    <w:abstractNumId w:val="11"/>
  </w:num>
  <w:num w:numId="27">
    <w:abstractNumId w:val="10"/>
  </w:num>
  <w:num w:numId="28">
    <w:abstractNumId w:val="27"/>
  </w:num>
  <w:num w:numId="29">
    <w:abstractNumId w:val="39"/>
  </w:num>
  <w:num w:numId="30">
    <w:abstractNumId w:val="22"/>
  </w:num>
  <w:num w:numId="31">
    <w:abstractNumId w:val="19"/>
  </w:num>
  <w:num w:numId="32">
    <w:abstractNumId w:val="25"/>
  </w:num>
  <w:num w:numId="33">
    <w:abstractNumId w:val="31"/>
  </w:num>
  <w:num w:numId="34">
    <w:abstractNumId w:val="5"/>
  </w:num>
  <w:num w:numId="35">
    <w:abstractNumId w:val="13"/>
  </w:num>
  <w:num w:numId="36">
    <w:abstractNumId w:val="28"/>
  </w:num>
  <w:num w:numId="37">
    <w:abstractNumId w:val="29"/>
  </w:num>
  <w:num w:numId="38">
    <w:abstractNumId w:val="8"/>
  </w:num>
  <w:num w:numId="39">
    <w:abstractNumId w:val="7"/>
  </w:num>
  <w:num w:numId="40">
    <w:abstractNumId w:val="3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443E"/>
    <w:rsid w:val="005D5413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C55E2"/>
    <w:rsid w:val="00BD4F6D"/>
    <w:rsid w:val="00BE4A71"/>
    <w:rsid w:val="00BF18E5"/>
    <w:rsid w:val="00BF6B81"/>
    <w:rsid w:val="00C02BDF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05521"/>
    <w:rsid w:val="00F14479"/>
    <w:rsid w:val="00F23A2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C483"/>
  <w15:docId w15:val="{83F562D4-4C70-4A5C-8BBC-98D36B2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</cp:revision>
  <cp:lastPrinted>2021-04-06T08:44:00Z</cp:lastPrinted>
  <dcterms:created xsi:type="dcterms:W3CDTF">2021-04-21T06:53:00Z</dcterms:created>
  <dcterms:modified xsi:type="dcterms:W3CDTF">2021-04-23T08:56:00Z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