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2752B958" w:rsidR="000E7403" w:rsidRPr="007534F3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7534F3">
        <w:rPr>
          <w:sz w:val="28"/>
          <w:szCs w:val="28"/>
        </w:rPr>
        <w:t>ПРОТОКОЛ</w:t>
      </w:r>
      <w:r w:rsidR="00A42A09" w:rsidRPr="007534F3">
        <w:rPr>
          <w:sz w:val="28"/>
          <w:szCs w:val="28"/>
        </w:rPr>
        <w:t xml:space="preserve"> №</w:t>
      </w:r>
      <w:r w:rsidR="005A4066" w:rsidRPr="007534F3">
        <w:rPr>
          <w:sz w:val="28"/>
          <w:szCs w:val="28"/>
        </w:rPr>
        <w:t>1</w:t>
      </w:r>
      <w:r w:rsidR="008F3DB2">
        <w:rPr>
          <w:sz w:val="28"/>
          <w:szCs w:val="28"/>
        </w:rPr>
        <w:t>2</w:t>
      </w:r>
    </w:p>
    <w:p w14:paraId="04AEC0EE" w14:textId="6A4FEC82" w:rsidR="000E7403" w:rsidRPr="007534F3" w:rsidRDefault="00CD5837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</w:t>
      </w:r>
      <w:r w:rsidR="00801F48" w:rsidRPr="007534F3">
        <w:rPr>
          <w:sz w:val="28"/>
          <w:szCs w:val="28"/>
        </w:rPr>
        <w:t xml:space="preserve">чного </w:t>
      </w:r>
      <w:r w:rsidR="00EC5456" w:rsidRPr="007534F3">
        <w:rPr>
          <w:sz w:val="28"/>
          <w:szCs w:val="28"/>
        </w:rPr>
        <w:t xml:space="preserve">заседания </w:t>
      </w:r>
      <w:r w:rsidR="004015C5" w:rsidRPr="007534F3">
        <w:rPr>
          <w:sz w:val="28"/>
          <w:szCs w:val="28"/>
        </w:rPr>
        <w:t>П</w:t>
      </w:r>
      <w:r w:rsidR="00EC5456" w:rsidRPr="007534F3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7534F3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7534F3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2E0D9738" w:rsidR="000E7403" w:rsidRPr="007534F3" w:rsidRDefault="008F3DB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7DCA" w:rsidRPr="007534F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F7DCA" w:rsidRPr="007534F3">
        <w:rPr>
          <w:sz w:val="28"/>
          <w:szCs w:val="28"/>
        </w:rPr>
        <w:t>.2020</w:t>
      </w:r>
      <w:r w:rsidR="00EC5456" w:rsidRPr="007534F3">
        <w:rPr>
          <w:sz w:val="28"/>
          <w:szCs w:val="28"/>
        </w:rPr>
        <w:t xml:space="preserve"> г.                                                                                  г. Минск</w:t>
      </w:r>
    </w:p>
    <w:p w14:paraId="41ED4D4A" w14:textId="77777777" w:rsidR="000E7403" w:rsidRPr="007534F3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77777777" w:rsidR="0013427E" w:rsidRPr="007534F3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A17695" w:rsidRPr="007534F3" w14:paraId="32818ECC" w14:textId="77777777" w:rsidTr="00CE07F0">
        <w:tc>
          <w:tcPr>
            <w:tcW w:w="3402" w:type="dxa"/>
          </w:tcPr>
          <w:p w14:paraId="2CAF9E09" w14:textId="294F90F7" w:rsidR="00A17695" w:rsidRPr="007534F3" w:rsidRDefault="00A17695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Председатель</w:t>
            </w:r>
            <w:r w:rsidR="00E8314F" w:rsidRPr="007534F3">
              <w:rPr>
                <w:sz w:val="28"/>
                <w:szCs w:val="28"/>
              </w:rPr>
              <w:t>ствовала</w:t>
            </w:r>
            <w:r w:rsidR="00801F48" w:rsidRPr="007534F3">
              <w:rPr>
                <w:sz w:val="28"/>
                <w:szCs w:val="28"/>
              </w:rPr>
              <w:t>:</w:t>
            </w:r>
          </w:p>
          <w:p w14:paraId="469FFF9D" w14:textId="01C63A1A" w:rsidR="001D78A3" w:rsidRPr="007534F3" w:rsidRDefault="001D78A3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031E0A66" w14:textId="4CD13F24" w:rsidR="00A17695" w:rsidRPr="007534F3" w:rsidRDefault="00A17695" w:rsidP="00CA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Добрынина Л.А.</w:t>
            </w:r>
          </w:p>
        </w:tc>
      </w:tr>
      <w:tr w:rsidR="00EE7D5E" w:rsidRPr="007534F3" w14:paraId="79D6D183" w14:textId="77777777" w:rsidTr="00CE07F0">
        <w:tc>
          <w:tcPr>
            <w:tcW w:w="3402" w:type="dxa"/>
          </w:tcPr>
          <w:p w14:paraId="27B6EDFB" w14:textId="61458172" w:rsidR="001D78A3" w:rsidRPr="007534F3" w:rsidRDefault="00E8314F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Участвовали члены</w:t>
            </w:r>
            <w:r w:rsidR="0013427E" w:rsidRPr="007534F3">
              <w:rPr>
                <w:sz w:val="28"/>
                <w:szCs w:val="28"/>
              </w:rPr>
              <w:t xml:space="preserve"> Аудиторской палаты:</w:t>
            </w:r>
          </w:p>
          <w:p w14:paraId="5373A26A" w14:textId="684E87A7" w:rsidR="0013427E" w:rsidRPr="007534F3" w:rsidRDefault="0013427E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38D2C5A2" w14:textId="38554E89" w:rsidR="0013427E" w:rsidRPr="007534F3" w:rsidRDefault="00A17695" w:rsidP="001D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 xml:space="preserve">Абойшева А.М., </w:t>
            </w:r>
            <w:r w:rsidR="0013427E" w:rsidRPr="007534F3">
              <w:rPr>
                <w:sz w:val="28"/>
                <w:szCs w:val="28"/>
              </w:rPr>
              <w:t>Кирслите</w:t>
            </w:r>
            <w:r w:rsidR="001D78A3" w:rsidRPr="007534F3">
              <w:rPr>
                <w:sz w:val="28"/>
                <w:szCs w:val="28"/>
              </w:rPr>
              <w:t xml:space="preserve"> </w:t>
            </w:r>
            <w:r w:rsidR="0013427E" w:rsidRPr="007534F3">
              <w:rPr>
                <w:sz w:val="28"/>
                <w:szCs w:val="28"/>
              </w:rPr>
              <w:t>Р.В.,</w:t>
            </w:r>
            <w:r w:rsidR="00AF2B4E" w:rsidRPr="007534F3">
              <w:rPr>
                <w:sz w:val="28"/>
                <w:szCs w:val="28"/>
              </w:rPr>
              <w:t xml:space="preserve"> </w:t>
            </w:r>
            <w:r w:rsidR="0013427E" w:rsidRPr="007534F3">
              <w:rPr>
                <w:sz w:val="28"/>
                <w:szCs w:val="28"/>
              </w:rPr>
              <w:t>Шельманова О.В.</w:t>
            </w:r>
            <w:r w:rsidR="00E8314F" w:rsidRPr="007534F3">
              <w:rPr>
                <w:sz w:val="28"/>
                <w:szCs w:val="28"/>
              </w:rPr>
              <w:t xml:space="preserve">, Евдокимович А.А., Костян Д.М., </w:t>
            </w:r>
            <w:r w:rsidR="0034379D" w:rsidRPr="007534F3">
              <w:rPr>
                <w:sz w:val="28"/>
                <w:szCs w:val="28"/>
              </w:rPr>
              <w:t>Матус Е.Г.</w:t>
            </w:r>
            <w:r w:rsidR="00CD5837">
              <w:rPr>
                <w:sz w:val="28"/>
                <w:szCs w:val="28"/>
              </w:rPr>
              <w:t>, Верещагина И.В.</w:t>
            </w:r>
          </w:p>
          <w:p w14:paraId="162A8FAE" w14:textId="7326F6B0" w:rsidR="00E8314F" w:rsidRPr="007534F3" w:rsidRDefault="00E8314F" w:rsidP="001D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0093A6B5" w14:textId="233E8470" w:rsidR="0013427E" w:rsidRPr="007534F3" w:rsidRDefault="000E1444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7534F3">
        <w:rPr>
          <w:sz w:val="28"/>
          <w:szCs w:val="28"/>
        </w:rPr>
        <w:t>В</w:t>
      </w:r>
      <w:r w:rsidR="00415242" w:rsidRPr="007534F3">
        <w:rPr>
          <w:sz w:val="28"/>
          <w:szCs w:val="28"/>
        </w:rPr>
        <w:t xml:space="preserve"> </w:t>
      </w:r>
      <w:r w:rsidRPr="007534F3">
        <w:rPr>
          <w:sz w:val="28"/>
          <w:szCs w:val="28"/>
        </w:rPr>
        <w:t>голосовании участвуют</w:t>
      </w:r>
      <w:r w:rsidR="00415242" w:rsidRPr="007534F3">
        <w:rPr>
          <w:sz w:val="28"/>
          <w:szCs w:val="28"/>
        </w:rPr>
        <w:t xml:space="preserve"> </w:t>
      </w:r>
      <w:r w:rsidR="007B7198">
        <w:rPr>
          <w:sz w:val="28"/>
          <w:szCs w:val="28"/>
        </w:rPr>
        <w:t>восемь</w:t>
      </w:r>
      <w:r w:rsidR="00415242" w:rsidRPr="007534F3">
        <w:rPr>
          <w:sz w:val="28"/>
          <w:szCs w:val="28"/>
        </w:rPr>
        <w:t xml:space="preserve"> </w:t>
      </w:r>
      <w:r w:rsidR="005E69A4" w:rsidRPr="007534F3">
        <w:rPr>
          <w:sz w:val="28"/>
          <w:szCs w:val="28"/>
        </w:rPr>
        <w:t xml:space="preserve">из девяти </w:t>
      </w:r>
      <w:r w:rsidR="00415242" w:rsidRPr="007534F3">
        <w:rPr>
          <w:sz w:val="28"/>
          <w:szCs w:val="28"/>
        </w:rPr>
        <w:t xml:space="preserve">избранных членов </w:t>
      </w:r>
      <w:r w:rsidRPr="007534F3">
        <w:rPr>
          <w:sz w:val="28"/>
          <w:szCs w:val="28"/>
        </w:rPr>
        <w:t>П</w:t>
      </w:r>
      <w:r w:rsidR="00415242" w:rsidRPr="007534F3">
        <w:rPr>
          <w:sz w:val="28"/>
          <w:szCs w:val="28"/>
        </w:rPr>
        <w:t xml:space="preserve">равления Аудиторской палаты. В соответствии с подпунктом 32 пункта 6 Устава Аудиторской палаты заседание </w:t>
      </w:r>
      <w:r w:rsidRPr="007534F3">
        <w:rPr>
          <w:sz w:val="28"/>
          <w:szCs w:val="28"/>
        </w:rPr>
        <w:t>П</w:t>
      </w:r>
      <w:r w:rsidR="00415242" w:rsidRPr="007534F3">
        <w:rPr>
          <w:sz w:val="28"/>
          <w:szCs w:val="28"/>
        </w:rPr>
        <w:t xml:space="preserve">равления является правомочным и проводится в </w:t>
      </w:r>
      <w:r w:rsidR="008F3DB2">
        <w:rPr>
          <w:sz w:val="28"/>
          <w:szCs w:val="28"/>
        </w:rPr>
        <w:t>за</w:t>
      </w:r>
      <w:r w:rsidR="005F7DCA" w:rsidRPr="007534F3">
        <w:rPr>
          <w:sz w:val="28"/>
          <w:szCs w:val="28"/>
        </w:rPr>
        <w:t>очной</w:t>
      </w:r>
      <w:r w:rsidR="00415242" w:rsidRPr="007534F3">
        <w:rPr>
          <w:sz w:val="28"/>
          <w:szCs w:val="28"/>
        </w:rPr>
        <w:t xml:space="preserve"> форме.</w:t>
      </w:r>
    </w:p>
    <w:p w14:paraId="41B148F2" w14:textId="77777777" w:rsidR="00277F7B" w:rsidRPr="007534F3" w:rsidRDefault="00277F7B">
      <w:pPr>
        <w:rPr>
          <w:sz w:val="28"/>
          <w:szCs w:val="28"/>
        </w:rPr>
      </w:pPr>
    </w:p>
    <w:p w14:paraId="52DA5C1A" w14:textId="60229050" w:rsidR="00277F7B" w:rsidRPr="008F3DB2" w:rsidRDefault="00A53048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1" w:name="_Hlk33524591"/>
      <w:r w:rsidRPr="008F3DB2">
        <w:rPr>
          <w:sz w:val="28"/>
          <w:szCs w:val="28"/>
        </w:rPr>
        <w:t xml:space="preserve">Вопрос 1. </w:t>
      </w:r>
      <w:r w:rsidR="000C3FCB" w:rsidRPr="008F3DB2">
        <w:rPr>
          <w:sz w:val="28"/>
          <w:szCs w:val="28"/>
        </w:rPr>
        <w:t xml:space="preserve">Об утверждении </w:t>
      </w:r>
      <w:r w:rsidR="008F3DB2" w:rsidRPr="008F3DB2">
        <w:rPr>
          <w:sz w:val="28"/>
          <w:szCs w:val="28"/>
        </w:rPr>
        <w:t xml:space="preserve">Основных направлений деятельности Аудиторской палаты на 2020 – 2022 </w:t>
      </w:r>
      <w:r w:rsidR="008952A1">
        <w:rPr>
          <w:sz w:val="28"/>
          <w:szCs w:val="28"/>
        </w:rPr>
        <w:t xml:space="preserve">годы </w:t>
      </w:r>
      <w:r w:rsidR="008F3DB2">
        <w:rPr>
          <w:sz w:val="28"/>
          <w:szCs w:val="28"/>
        </w:rPr>
        <w:t xml:space="preserve">с учетом предложений </w:t>
      </w:r>
      <w:r w:rsidR="00A73F30">
        <w:rPr>
          <w:sz w:val="28"/>
          <w:szCs w:val="28"/>
        </w:rPr>
        <w:t>Н</w:t>
      </w:r>
      <w:r w:rsidR="008F3DB2">
        <w:rPr>
          <w:sz w:val="28"/>
          <w:szCs w:val="28"/>
        </w:rPr>
        <w:t>аблюдательного совета по аудиторской деятельности</w:t>
      </w:r>
      <w:r w:rsidR="008F3DB2" w:rsidRPr="008F3DB2">
        <w:rPr>
          <w:sz w:val="28"/>
          <w:szCs w:val="28"/>
        </w:rPr>
        <w:t xml:space="preserve">, а также результатов прошедшего общественного обсуждения. </w:t>
      </w:r>
    </w:p>
    <w:p w14:paraId="4DCC7233" w14:textId="374FE238" w:rsidR="00277F7B" w:rsidRPr="00277F7B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77F7B">
        <w:rPr>
          <w:i/>
          <w:sz w:val="18"/>
          <w:szCs w:val="18"/>
          <w:lang w:eastAsia="ru-RU"/>
        </w:rPr>
        <w:t>(</w:t>
      </w:r>
      <w:r w:rsidR="008F3DB2">
        <w:rPr>
          <w:i/>
          <w:sz w:val="18"/>
          <w:szCs w:val="18"/>
          <w:lang w:eastAsia="ru-RU"/>
        </w:rPr>
        <w:t>Абойшева А.М.</w:t>
      </w:r>
      <w:r w:rsidRPr="00277F7B">
        <w:rPr>
          <w:i/>
          <w:sz w:val="18"/>
          <w:szCs w:val="18"/>
          <w:lang w:eastAsia="ru-RU"/>
        </w:rPr>
        <w:t>)</w:t>
      </w:r>
    </w:p>
    <w:p w14:paraId="266E7AFC" w14:textId="77777777" w:rsidR="00A53048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РЕШИЛИ:</w:t>
      </w:r>
    </w:p>
    <w:p w14:paraId="2EE47AB6" w14:textId="109EC5AF" w:rsidR="008F3DB2" w:rsidRPr="008F3DB2" w:rsidRDefault="008F3DB2" w:rsidP="008F3DB2">
      <w:pPr>
        <w:pStyle w:val="ab"/>
        <w:numPr>
          <w:ilvl w:val="0"/>
          <w:numId w:val="25"/>
        </w:numPr>
        <w:spacing w:before="240"/>
        <w:jc w:val="both"/>
        <w:rPr>
          <w:sz w:val="28"/>
          <w:szCs w:val="28"/>
        </w:rPr>
      </w:pPr>
      <w:r w:rsidRPr="008F3DB2">
        <w:rPr>
          <w:sz w:val="28"/>
          <w:szCs w:val="28"/>
          <w:lang w:eastAsia="ru-RU"/>
        </w:rPr>
        <w:t xml:space="preserve">Утвердить </w:t>
      </w:r>
      <w:bookmarkEnd w:id="1"/>
      <w:r w:rsidRPr="008F3DB2">
        <w:rPr>
          <w:sz w:val="28"/>
          <w:szCs w:val="28"/>
        </w:rPr>
        <w:t xml:space="preserve">Основные направления деятельности Аудиторской палаты на 2020 – 2022 </w:t>
      </w:r>
      <w:r w:rsidR="00C837AB">
        <w:rPr>
          <w:sz w:val="28"/>
          <w:szCs w:val="28"/>
        </w:rPr>
        <w:t xml:space="preserve">годы </w:t>
      </w:r>
      <w:r w:rsidRPr="008F3DB2">
        <w:rPr>
          <w:sz w:val="28"/>
          <w:szCs w:val="28"/>
        </w:rPr>
        <w:t>с учетом предложений Наблюдательного совета по аудиторской деятельности по внесению отдельных корректировок в соответствии с Законом Республики Беларусь «Об аудиторской деятельности» и иными документами, а также результатов прошедшего общественного обсуждения</w:t>
      </w:r>
      <w:r w:rsidR="00B3696F">
        <w:rPr>
          <w:sz w:val="28"/>
          <w:szCs w:val="28"/>
        </w:rPr>
        <w:t xml:space="preserve"> (Приложение 1)</w:t>
      </w:r>
      <w:r w:rsidRPr="008F3DB2">
        <w:rPr>
          <w:sz w:val="28"/>
          <w:szCs w:val="28"/>
        </w:rPr>
        <w:t xml:space="preserve">. Общественное обсуждение документа завершено 15 марта 2020 года. Предложения по </w:t>
      </w:r>
      <w:r w:rsidR="00633617">
        <w:rPr>
          <w:sz w:val="28"/>
          <w:szCs w:val="28"/>
        </w:rPr>
        <w:t>до</w:t>
      </w:r>
      <w:r w:rsidRPr="008F3DB2">
        <w:rPr>
          <w:sz w:val="28"/>
          <w:szCs w:val="28"/>
        </w:rPr>
        <w:t>работке документа в</w:t>
      </w:r>
      <w:r w:rsidR="00633617">
        <w:rPr>
          <w:sz w:val="28"/>
          <w:szCs w:val="28"/>
        </w:rPr>
        <w:t xml:space="preserve"> ходе общественного обсуждения в</w:t>
      </w:r>
      <w:r w:rsidRPr="008F3DB2">
        <w:rPr>
          <w:sz w:val="28"/>
          <w:szCs w:val="28"/>
        </w:rPr>
        <w:t xml:space="preserve"> Аудиторскую палату не поступали.</w:t>
      </w:r>
    </w:p>
    <w:p w14:paraId="61AB2387" w14:textId="62213BB6" w:rsidR="00C32F99" w:rsidRPr="008F3DB2" w:rsidRDefault="008F3DB2" w:rsidP="008F3DB2">
      <w:pPr>
        <w:pStyle w:val="ab"/>
        <w:numPr>
          <w:ilvl w:val="0"/>
          <w:numId w:val="25"/>
        </w:numPr>
        <w:spacing w:before="120"/>
        <w:ind w:left="714" w:hanging="357"/>
        <w:contextualSpacing w:val="0"/>
        <w:jc w:val="both"/>
        <w:rPr>
          <w:sz w:val="28"/>
          <w:szCs w:val="28"/>
        </w:rPr>
      </w:pPr>
      <w:r w:rsidRPr="008F3DB2">
        <w:rPr>
          <w:sz w:val="28"/>
          <w:szCs w:val="28"/>
        </w:rPr>
        <w:t xml:space="preserve">Доработанный с учетом поступивших предложений проект Основных направлений представить на согласование </w:t>
      </w:r>
      <w:r w:rsidR="00A73F30">
        <w:rPr>
          <w:sz w:val="28"/>
          <w:szCs w:val="28"/>
        </w:rPr>
        <w:t>Н</w:t>
      </w:r>
      <w:r w:rsidRPr="008F3DB2">
        <w:rPr>
          <w:sz w:val="28"/>
          <w:szCs w:val="28"/>
        </w:rPr>
        <w:t>аблюдательному совету по аудиторской деятельности.</w:t>
      </w:r>
    </w:p>
    <w:p w14:paraId="12AB9381" w14:textId="039401F6" w:rsidR="001238F6" w:rsidRDefault="001238F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E8124" w14:textId="0AB3F443" w:rsidR="008F3DB2" w:rsidRPr="00A73F30" w:rsidRDefault="008F3DB2" w:rsidP="00A73F3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A73F30">
        <w:rPr>
          <w:sz w:val="28"/>
          <w:szCs w:val="28"/>
        </w:rPr>
        <w:t xml:space="preserve">Вопрос 2. </w:t>
      </w:r>
      <w:bookmarkStart w:id="2" w:name="_Hlk36042384"/>
      <w:r w:rsidRPr="00A73F30">
        <w:rPr>
          <w:sz w:val="28"/>
          <w:szCs w:val="28"/>
        </w:rPr>
        <w:t xml:space="preserve">Об утверждении плана работы Аудиторской палаты на 2020 год с учетом  предложений Наблюдательного совета по аудиторской деятельности по внесению отдельных корректировок в соответствии с Законом Республики Беларусь «Об аудиторской деятельности», постановлением Совета Министров Республики Беларусь от 28 декабря 2019 г. № 936, Уставом </w:t>
      </w:r>
      <w:r w:rsidRPr="00A73F30">
        <w:rPr>
          <w:sz w:val="28"/>
          <w:szCs w:val="28"/>
        </w:rPr>
        <w:lastRenderedPageBreak/>
        <w:t xml:space="preserve">Аудиторской палаты, другими документами и внести доработанный план работы Аудиторской палаты на 2020 год на согласование </w:t>
      </w:r>
      <w:r w:rsidR="00A73F30">
        <w:rPr>
          <w:sz w:val="28"/>
          <w:szCs w:val="28"/>
        </w:rPr>
        <w:t>Н</w:t>
      </w:r>
      <w:r w:rsidRPr="00A73F30">
        <w:rPr>
          <w:sz w:val="28"/>
          <w:szCs w:val="28"/>
        </w:rPr>
        <w:t>аблюдательному совету по аудиторской деятельности</w:t>
      </w:r>
      <w:bookmarkEnd w:id="2"/>
      <w:r w:rsidRPr="00A73F30">
        <w:rPr>
          <w:sz w:val="28"/>
          <w:szCs w:val="28"/>
        </w:rPr>
        <w:t>.</w:t>
      </w:r>
    </w:p>
    <w:p w14:paraId="7E54813B" w14:textId="77777777" w:rsidR="00A73F30" w:rsidRPr="00277F7B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77F7B">
        <w:rPr>
          <w:i/>
          <w:sz w:val="18"/>
          <w:szCs w:val="18"/>
          <w:lang w:eastAsia="ru-RU"/>
        </w:rPr>
        <w:t>(</w:t>
      </w:r>
      <w:r>
        <w:rPr>
          <w:i/>
          <w:sz w:val="18"/>
          <w:szCs w:val="18"/>
          <w:lang w:eastAsia="ru-RU"/>
        </w:rPr>
        <w:t>Абойшева А.М.</w:t>
      </w:r>
      <w:r w:rsidRPr="00277F7B">
        <w:rPr>
          <w:i/>
          <w:sz w:val="18"/>
          <w:szCs w:val="18"/>
          <w:lang w:eastAsia="ru-RU"/>
        </w:rPr>
        <w:t>)</w:t>
      </w:r>
    </w:p>
    <w:p w14:paraId="0AEEB384" w14:textId="77777777" w:rsidR="00A73F30" w:rsidRDefault="00A73F30" w:rsidP="00A73F30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РЕШИЛИ:</w:t>
      </w:r>
    </w:p>
    <w:p w14:paraId="601BEAC5" w14:textId="064EE3AC" w:rsidR="008F3DB2" w:rsidRPr="00B2361F" w:rsidRDefault="00A73F30" w:rsidP="00B2361F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Hlk36042423"/>
      <w:r w:rsidRPr="00B2361F">
        <w:rPr>
          <w:sz w:val="28"/>
          <w:szCs w:val="28"/>
        </w:rPr>
        <w:t xml:space="preserve">Утвердить план работы Аудиторской палаты на 2020 год с </w:t>
      </w:r>
      <w:proofErr w:type="gramStart"/>
      <w:r w:rsidRPr="00B2361F">
        <w:rPr>
          <w:sz w:val="28"/>
          <w:szCs w:val="28"/>
        </w:rPr>
        <w:t>учетом  предложений</w:t>
      </w:r>
      <w:proofErr w:type="gramEnd"/>
      <w:r w:rsidRPr="00B2361F">
        <w:rPr>
          <w:sz w:val="28"/>
          <w:szCs w:val="28"/>
        </w:rPr>
        <w:t xml:space="preserve"> </w:t>
      </w:r>
      <w:r w:rsidR="00C837AB">
        <w:rPr>
          <w:sz w:val="28"/>
          <w:szCs w:val="28"/>
        </w:rPr>
        <w:t>Н</w:t>
      </w:r>
      <w:r w:rsidRPr="00B2361F">
        <w:rPr>
          <w:sz w:val="28"/>
          <w:szCs w:val="28"/>
        </w:rPr>
        <w:t>аблюдательного совета по аудиторской деятельности по внесению отдельных корректировок в соответствии с Законом Республики Беларусь «Об аудиторской деятельности», постановлением Совета Министров Республики Беларусь от 28 декабря 2019 г. № 936, Уставом Аудиторской палаты, другими документами</w:t>
      </w:r>
      <w:bookmarkEnd w:id="3"/>
      <w:r w:rsidR="0004723D">
        <w:rPr>
          <w:sz w:val="28"/>
          <w:szCs w:val="28"/>
        </w:rPr>
        <w:t xml:space="preserve"> (Приложение 2)</w:t>
      </w:r>
      <w:r w:rsidR="00C837AB">
        <w:rPr>
          <w:sz w:val="28"/>
          <w:szCs w:val="28"/>
        </w:rPr>
        <w:t>;</w:t>
      </w:r>
    </w:p>
    <w:p w14:paraId="73FC4788" w14:textId="36FF57B8" w:rsidR="00B2361F" w:rsidRPr="008F3DB2" w:rsidRDefault="00B2361F" w:rsidP="00B2361F">
      <w:pPr>
        <w:pStyle w:val="ab"/>
        <w:numPr>
          <w:ilvl w:val="0"/>
          <w:numId w:val="26"/>
        </w:numPr>
        <w:spacing w:before="120"/>
        <w:contextualSpacing w:val="0"/>
        <w:jc w:val="both"/>
        <w:rPr>
          <w:sz w:val="28"/>
          <w:szCs w:val="28"/>
        </w:rPr>
      </w:pPr>
      <w:bookmarkStart w:id="4" w:name="_Hlk36042434"/>
      <w:r w:rsidRPr="008F3DB2">
        <w:rPr>
          <w:sz w:val="28"/>
          <w:szCs w:val="28"/>
        </w:rPr>
        <w:t xml:space="preserve">Доработанный с учетом поступивших предложений </w:t>
      </w:r>
      <w:r w:rsidRPr="00B2361F">
        <w:rPr>
          <w:sz w:val="28"/>
          <w:szCs w:val="28"/>
        </w:rPr>
        <w:t>план работы Аудиторской палаты на 2020 год</w:t>
      </w:r>
      <w:r w:rsidR="00672B2F">
        <w:rPr>
          <w:sz w:val="28"/>
          <w:szCs w:val="28"/>
        </w:rPr>
        <w:t xml:space="preserve"> представить</w:t>
      </w:r>
      <w:r w:rsidRPr="008F3DB2">
        <w:rPr>
          <w:sz w:val="28"/>
          <w:szCs w:val="28"/>
        </w:rPr>
        <w:t xml:space="preserve"> на согласование </w:t>
      </w:r>
      <w:r>
        <w:rPr>
          <w:sz w:val="28"/>
          <w:szCs w:val="28"/>
        </w:rPr>
        <w:t>Н</w:t>
      </w:r>
      <w:r w:rsidRPr="008F3DB2">
        <w:rPr>
          <w:sz w:val="28"/>
          <w:szCs w:val="28"/>
        </w:rPr>
        <w:t>аблюдательному совету по аудиторской деятельности</w:t>
      </w:r>
      <w:bookmarkEnd w:id="4"/>
      <w:r w:rsidRPr="008F3DB2">
        <w:rPr>
          <w:sz w:val="28"/>
          <w:szCs w:val="28"/>
        </w:rPr>
        <w:t>.</w:t>
      </w:r>
    </w:p>
    <w:p w14:paraId="3769E17D" w14:textId="06FA84BC" w:rsidR="00B2361F" w:rsidRDefault="00B2361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C2E634" w14:textId="77777777" w:rsidR="009D5887" w:rsidRDefault="009D588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19837F" w14:textId="77777777" w:rsidR="00A73F30" w:rsidRDefault="00A73F30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3CD17B" w14:textId="77777777" w:rsidR="008F3DB2" w:rsidRPr="007534F3" w:rsidRDefault="008F3DB2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607"/>
        <w:gridCol w:w="2207"/>
      </w:tblGrid>
      <w:tr w:rsidR="0081328C" w:rsidRPr="007534F3" w14:paraId="3E2AA3F7" w14:textId="77777777" w:rsidTr="006B4153">
        <w:tc>
          <w:tcPr>
            <w:tcW w:w="3539" w:type="dxa"/>
          </w:tcPr>
          <w:p w14:paraId="221D7440" w14:textId="4B24D90D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Председатель Аудиторской палаты</w:t>
            </w:r>
          </w:p>
          <w:p w14:paraId="5F018281" w14:textId="77777777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417020C" w14:textId="71813086" w:rsidR="0081328C" w:rsidRPr="001238F6" w:rsidRDefault="00F9645D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62" w:type="dxa"/>
          </w:tcPr>
          <w:p w14:paraId="31B66AC4" w14:textId="77777777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7534F3" w14:paraId="07D55208" w14:textId="77777777" w:rsidTr="006B4153">
        <w:tc>
          <w:tcPr>
            <w:tcW w:w="3539" w:type="dxa"/>
          </w:tcPr>
          <w:p w14:paraId="04E10E81" w14:textId="77777777" w:rsidR="0081328C" w:rsidRPr="007534F3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3827" w:type="dxa"/>
          </w:tcPr>
          <w:p w14:paraId="48F62130" w14:textId="23704CD2" w:rsidR="0081328C" w:rsidRPr="004143DD" w:rsidRDefault="00F9645D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62" w:type="dxa"/>
          </w:tcPr>
          <w:p w14:paraId="2563FC5D" w14:textId="77777777" w:rsidR="0081328C" w:rsidRPr="007534F3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534F3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7534F3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7534F3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FB86" w14:textId="77777777" w:rsidR="00814E7B" w:rsidRDefault="00814E7B">
      <w:r>
        <w:separator/>
      </w:r>
    </w:p>
  </w:endnote>
  <w:endnote w:type="continuationSeparator" w:id="0">
    <w:p w14:paraId="55C11A51" w14:textId="77777777" w:rsidR="00814E7B" w:rsidRDefault="0081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3CA4" w14:textId="77777777" w:rsidR="00814E7B" w:rsidRDefault="00814E7B">
      <w:r>
        <w:separator/>
      </w:r>
    </w:p>
  </w:footnote>
  <w:footnote w:type="continuationSeparator" w:id="0">
    <w:p w14:paraId="225AEF29" w14:textId="77777777" w:rsidR="00814E7B" w:rsidRDefault="0081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24"/>
  </w:num>
  <w:num w:numId="5">
    <w:abstractNumId w:val="13"/>
  </w:num>
  <w:num w:numId="6">
    <w:abstractNumId w:val="6"/>
  </w:num>
  <w:num w:numId="7">
    <w:abstractNumId w:val="12"/>
  </w:num>
  <w:num w:numId="8">
    <w:abstractNumId w:val="21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1"/>
  </w:num>
  <w:num w:numId="14">
    <w:abstractNumId w:val="19"/>
  </w:num>
  <w:num w:numId="15">
    <w:abstractNumId w:val="22"/>
  </w:num>
  <w:num w:numId="16">
    <w:abstractNumId w:val="20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"/>
  </w:num>
  <w:num w:numId="22">
    <w:abstractNumId w:val="15"/>
  </w:num>
  <w:num w:numId="23">
    <w:abstractNumId w:val="14"/>
  </w:num>
  <w:num w:numId="24">
    <w:abstractNumId w:val="8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40E28"/>
    <w:rsid w:val="00042C5C"/>
    <w:rsid w:val="0004723D"/>
    <w:rsid w:val="000525D9"/>
    <w:rsid w:val="00061DAD"/>
    <w:rsid w:val="00072970"/>
    <w:rsid w:val="000821BA"/>
    <w:rsid w:val="00082299"/>
    <w:rsid w:val="00086E9D"/>
    <w:rsid w:val="000C3FCB"/>
    <w:rsid w:val="000C5C5B"/>
    <w:rsid w:val="000E1444"/>
    <w:rsid w:val="000E4733"/>
    <w:rsid w:val="000E7403"/>
    <w:rsid w:val="000F4808"/>
    <w:rsid w:val="00106CC8"/>
    <w:rsid w:val="001078DE"/>
    <w:rsid w:val="001234B8"/>
    <w:rsid w:val="001238F6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B5EBC"/>
    <w:rsid w:val="002B622B"/>
    <w:rsid w:val="002B7CD4"/>
    <w:rsid w:val="002D1297"/>
    <w:rsid w:val="002F15CC"/>
    <w:rsid w:val="002F5C89"/>
    <w:rsid w:val="00317B81"/>
    <w:rsid w:val="003257D0"/>
    <w:rsid w:val="00342626"/>
    <w:rsid w:val="0034379D"/>
    <w:rsid w:val="00355F06"/>
    <w:rsid w:val="00356C51"/>
    <w:rsid w:val="003613B4"/>
    <w:rsid w:val="00364778"/>
    <w:rsid w:val="00377367"/>
    <w:rsid w:val="00382EF0"/>
    <w:rsid w:val="003832BE"/>
    <w:rsid w:val="0038591A"/>
    <w:rsid w:val="003A5F20"/>
    <w:rsid w:val="003F145A"/>
    <w:rsid w:val="004015C5"/>
    <w:rsid w:val="004143DD"/>
    <w:rsid w:val="00415242"/>
    <w:rsid w:val="00424312"/>
    <w:rsid w:val="004275C9"/>
    <w:rsid w:val="00427A64"/>
    <w:rsid w:val="0044157F"/>
    <w:rsid w:val="004668B9"/>
    <w:rsid w:val="004704B4"/>
    <w:rsid w:val="00481FBD"/>
    <w:rsid w:val="004B0E6A"/>
    <w:rsid w:val="004C3AB1"/>
    <w:rsid w:val="004E20AA"/>
    <w:rsid w:val="004F4C21"/>
    <w:rsid w:val="004F4E36"/>
    <w:rsid w:val="005200B4"/>
    <w:rsid w:val="00524A70"/>
    <w:rsid w:val="00524DFF"/>
    <w:rsid w:val="0053270C"/>
    <w:rsid w:val="005609E3"/>
    <w:rsid w:val="005709E8"/>
    <w:rsid w:val="0058796A"/>
    <w:rsid w:val="0059611C"/>
    <w:rsid w:val="005A4066"/>
    <w:rsid w:val="005C436A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71A5E"/>
    <w:rsid w:val="00672B2F"/>
    <w:rsid w:val="00677328"/>
    <w:rsid w:val="00692940"/>
    <w:rsid w:val="006B4153"/>
    <w:rsid w:val="006B452B"/>
    <w:rsid w:val="006C55B7"/>
    <w:rsid w:val="006D0542"/>
    <w:rsid w:val="006D7E9B"/>
    <w:rsid w:val="007078C7"/>
    <w:rsid w:val="00721330"/>
    <w:rsid w:val="00740DAA"/>
    <w:rsid w:val="00745BFF"/>
    <w:rsid w:val="00751879"/>
    <w:rsid w:val="00752C95"/>
    <w:rsid w:val="007534F3"/>
    <w:rsid w:val="00760E2B"/>
    <w:rsid w:val="00763D87"/>
    <w:rsid w:val="00764D02"/>
    <w:rsid w:val="0077702B"/>
    <w:rsid w:val="007B7198"/>
    <w:rsid w:val="007C4119"/>
    <w:rsid w:val="007E22C0"/>
    <w:rsid w:val="00800196"/>
    <w:rsid w:val="00801F48"/>
    <w:rsid w:val="008061BB"/>
    <w:rsid w:val="00812293"/>
    <w:rsid w:val="0081328C"/>
    <w:rsid w:val="00814E7B"/>
    <w:rsid w:val="008156EB"/>
    <w:rsid w:val="00824897"/>
    <w:rsid w:val="00825AC7"/>
    <w:rsid w:val="00836696"/>
    <w:rsid w:val="008404E5"/>
    <w:rsid w:val="00857954"/>
    <w:rsid w:val="00862478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E0B5F"/>
    <w:rsid w:val="008F0967"/>
    <w:rsid w:val="008F3DB2"/>
    <w:rsid w:val="009044B3"/>
    <w:rsid w:val="0092205B"/>
    <w:rsid w:val="00922346"/>
    <w:rsid w:val="00924AD3"/>
    <w:rsid w:val="00930FDE"/>
    <w:rsid w:val="009423D0"/>
    <w:rsid w:val="009512FA"/>
    <w:rsid w:val="00960F42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57D9"/>
    <w:rsid w:val="00A66CF4"/>
    <w:rsid w:val="00A733F1"/>
    <w:rsid w:val="00A73F30"/>
    <w:rsid w:val="00A76761"/>
    <w:rsid w:val="00AA25EA"/>
    <w:rsid w:val="00AA4E1B"/>
    <w:rsid w:val="00AC426A"/>
    <w:rsid w:val="00AC60C9"/>
    <w:rsid w:val="00AD519D"/>
    <w:rsid w:val="00AE7D28"/>
    <w:rsid w:val="00AF26AF"/>
    <w:rsid w:val="00AF2B4E"/>
    <w:rsid w:val="00AF381B"/>
    <w:rsid w:val="00AF3D6B"/>
    <w:rsid w:val="00B1649C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7EA6"/>
    <w:rsid w:val="00DD20CF"/>
    <w:rsid w:val="00E02D2A"/>
    <w:rsid w:val="00E03800"/>
    <w:rsid w:val="00E14309"/>
    <w:rsid w:val="00E40589"/>
    <w:rsid w:val="00E479AE"/>
    <w:rsid w:val="00E54BCD"/>
    <w:rsid w:val="00E555CC"/>
    <w:rsid w:val="00E6049B"/>
    <w:rsid w:val="00E753BB"/>
    <w:rsid w:val="00E8314F"/>
    <w:rsid w:val="00E83F87"/>
    <w:rsid w:val="00E84132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466D9"/>
    <w:rsid w:val="00F6254E"/>
    <w:rsid w:val="00F75A78"/>
    <w:rsid w:val="00F9645D"/>
    <w:rsid w:val="00F96671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2020-03-25T12:27:00Z</cp:lastPrinted>
  <dcterms:created xsi:type="dcterms:W3CDTF">2020-03-26T07:59:00Z</dcterms:created>
  <dcterms:modified xsi:type="dcterms:W3CDTF">2020-03-26T07:59:00Z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