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03" w:rsidRPr="00614300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614300">
        <w:rPr>
          <w:sz w:val="28"/>
          <w:szCs w:val="28"/>
        </w:rPr>
        <w:t>ПРОТОКОЛ</w:t>
      </w:r>
      <w:r w:rsidR="00A42A09" w:rsidRPr="00614300">
        <w:rPr>
          <w:sz w:val="28"/>
          <w:szCs w:val="28"/>
        </w:rPr>
        <w:t xml:space="preserve"> №</w:t>
      </w:r>
      <w:r w:rsidR="00275267" w:rsidRPr="00614300">
        <w:rPr>
          <w:sz w:val="28"/>
          <w:szCs w:val="28"/>
        </w:rPr>
        <w:t>2</w:t>
      </w:r>
      <w:r w:rsidR="00CC1E8A" w:rsidRPr="00614300">
        <w:rPr>
          <w:sz w:val="28"/>
          <w:szCs w:val="28"/>
        </w:rPr>
        <w:t>3</w:t>
      </w:r>
    </w:p>
    <w:p w:rsidR="000E7403" w:rsidRPr="00614300" w:rsidRDefault="00784635">
      <w:pPr>
        <w:keepNext/>
        <w:spacing w:line="280" w:lineRule="auto"/>
        <w:jc w:val="center"/>
        <w:rPr>
          <w:sz w:val="28"/>
          <w:szCs w:val="28"/>
        </w:rPr>
      </w:pPr>
      <w:r w:rsidRPr="00614300">
        <w:rPr>
          <w:sz w:val="28"/>
          <w:szCs w:val="28"/>
        </w:rPr>
        <w:t>Очного</w:t>
      </w:r>
      <w:r w:rsidR="00801F48" w:rsidRPr="00614300">
        <w:rPr>
          <w:sz w:val="28"/>
          <w:szCs w:val="28"/>
        </w:rPr>
        <w:t xml:space="preserve"> </w:t>
      </w:r>
      <w:r w:rsidR="00EC5456" w:rsidRPr="00614300">
        <w:rPr>
          <w:sz w:val="28"/>
          <w:szCs w:val="28"/>
        </w:rPr>
        <w:t xml:space="preserve">заседания </w:t>
      </w:r>
      <w:r w:rsidR="004015C5" w:rsidRPr="00614300">
        <w:rPr>
          <w:sz w:val="28"/>
          <w:szCs w:val="28"/>
        </w:rPr>
        <w:t>П</w:t>
      </w:r>
      <w:r w:rsidR="00EC5456" w:rsidRPr="00614300">
        <w:rPr>
          <w:sz w:val="28"/>
          <w:szCs w:val="28"/>
        </w:rPr>
        <w:t xml:space="preserve">равления Аудиторской палаты </w:t>
      </w:r>
    </w:p>
    <w:p w:rsidR="000E7403" w:rsidRPr="00614300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614300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614300" w:rsidRDefault="00A26E47">
      <w:pPr>
        <w:keepNext/>
        <w:jc w:val="both"/>
        <w:rPr>
          <w:sz w:val="28"/>
          <w:szCs w:val="28"/>
        </w:rPr>
      </w:pPr>
      <w:r w:rsidRPr="00614300">
        <w:rPr>
          <w:sz w:val="28"/>
          <w:szCs w:val="28"/>
        </w:rPr>
        <w:t>2</w:t>
      </w:r>
      <w:r w:rsidR="00B556AE" w:rsidRPr="00614300">
        <w:rPr>
          <w:sz w:val="28"/>
          <w:szCs w:val="28"/>
        </w:rPr>
        <w:t>8</w:t>
      </w:r>
      <w:r w:rsidR="005F7DCA" w:rsidRPr="00614300">
        <w:rPr>
          <w:sz w:val="28"/>
          <w:szCs w:val="28"/>
        </w:rPr>
        <w:t>.</w:t>
      </w:r>
      <w:r w:rsidR="00D44595" w:rsidRPr="00614300">
        <w:rPr>
          <w:sz w:val="28"/>
          <w:szCs w:val="28"/>
        </w:rPr>
        <w:t>1</w:t>
      </w:r>
      <w:r w:rsidR="005F7DCA" w:rsidRPr="00614300">
        <w:rPr>
          <w:sz w:val="28"/>
          <w:szCs w:val="28"/>
        </w:rPr>
        <w:t>0.2020</w:t>
      </w:r>
      <w:r w:rsidR="00EC5456" w:rsidRPr="00614300">
        <w:rPr>
          <w:sz w:val="28"/>
          <w:szCs w:val="28"/>
        </w:rPr>
        <w:t xml:space="preserve"> г.                                                                                </w:t>
      </w:r>
      <w:r w:rsidR="00AC5B31" w:rsidRPr="00614300">
        <w:rPr>
          <w:sz w:val="28"/>
          <w:szCs w:val="28"/>
        </w:rPr>
        <w:t xml:space="preserve">           </w:t>
      </w:r>
      <w:r w:rsidR="00EC5456" w:rsidRPr="00614300">
        <w:rPr>
          <w:sz w:val="28"/>
          <w:szCs w:val="28"/>
        </w:rPr>
        <w:t xml:space="preserve">  г. Минск</w:t>
      </w:r>
    </w:p>
    <w:p w:rsidR="000E7403" w:rsidRPr="00614300" w:rsidRDefault="000E7403">
      <w:pPr>
        <w:keepNext/>
        <w:ind w:firstLine="709"/>
        <w:jc w:val="both"/>
        <w:rPr>
          <w:sz w:val="28"/>
          <w:szCs w:val="28"/>
        </w:rPr>
      </w:pPr>
    </w:p>
    <w:p w:rsidR="0013427E" w:rsidRPr="00614300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p w:rsidR="0077451C" w:rsidRPr="00614300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C454EA" w:rsidRPr="00614300" w:rsidTr="009904AF">
        <w:tc>
          <w:tcPr>
            <w:tcW w:w="3828" w:type="dxa"/>
          </w:tcPr>
          <w:p w:rsidR="003263E5" w:rsidRPr="00614300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614300">
              <w:rPr>
                <w:sz w:val="28"/>
                <w:szCs w:val="28"/>
              </w:rPr>
              <w:t>Председатель:</w:t>
            </w:r>
          </w:p>
          <w:p w:rsidR="003263E5" w:rsidRPr="00614300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614300">
              <w:rPr>
                <w:sz w:val="28"/>
                <w:szCs w:val="28"/>
              </w:rPr>
              <w:t>Заместитель Председателя</w:t>
            </w:r>
          </w:p>
          <w:p w:rsidR="0077451C" w:rsidRPr="00614300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0D17" w:rsidRPr="00614300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614300">
              <w:rPr>
                <w:sz w:val="28"/>
                <w:szCs w:val="28"/>
              </w:rPr>
              <w:t>Добрынина Л.А.</w:t>
            </w:r>
            <w:r w:rsidR="00930D17" w:rsidRPr="00614300">
              <w:rPr>
                <w:sz w:val="28"/>
                <w:szCs w:val="28"/>
              </w:rPr>
              <w:t xml:space="preserve"> </w:t>
            </w:r>
          </w:p>
          <w:p w:rsidR="00930D17" w:rsidRPr="00614300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614300">
              <w:rPr>
                <w:sz w:val="28"/>
                <w:szCs w:val="28"/>
              </w:rPr>
              <w:t>Абойшева А.М.</w:t>
            </w:r>
          </w:p>
          <w:p w:rsidR="003263E5" w:rsidRPr="00614300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614300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C454EA" w:rsidRPr="00614300" w:rsidTr="009904AF">
        <w:tc>
          <w:tcPr>
            <w:tcW w:w="3828" w:type="dxa"/>
          </w:tcPr>
          <w:p w:rsidR="003263E5" w:rsidRPr="00614300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614300">
              <w:rPr>
                <w:sz w:val="28"/>
                <w:szCs w:val="28"/>
              </w:rPr>
              <w:t xml:space="preserve">Участвовали члены </w:t>
            </w:r>
            <w:r w:rsidR="006D073D" w:rsidRPr="00614300">
              <w:rPr>
                <w:sz w:val="28"/>
                <w:szCs w:val="28"/>
              </w:rPr>
              <w:t>Правления</w:t>
            </w:r>
            <w:r w:rsidRPr="00614300">
              <w:rPr>
                <w:sz w:val="28"/>
                <w:szCs w:val="28"/>
              </w:rPr>
              <w:t>:</w:t>
            </w:r>
          </w:p>
          <w:p w:rsidR="003263E5" w:rsidRPr="00614300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6143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263E5" w:rsidRPr="00614300" w:rsidRDefault="00D44595" w:rsidP="0027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614300">
              <w:rPr>
                <w:sz w:val="28"/>
                <w:szCs w:val="28"/>
              </w:rPr>
              <w:t xml:space="preserve">Верещагина И.В., Евдокимович А.А., </w:t>
            </w:r>
            <w:r w:rsidR="003263E5" w:rsidRPr="00614300">
              <w:rPr>
                <w:sz w:val="28"/>
                <w:szCs w:val="28"/>
              </w:rPr>
              <w:t xml:space="preserve">Кирслите Р.В., Костян Д.М., </w:t>
            </w:r>
            <w:r w:rsidR="00A26E47" w:rsidRPr="00614300">
              <w:rPr>
                <w:sz w:val="28"/>
                <w:szCs w:val="28"/>
              </w:rPr>
              <w:t>Матус Е.Г.</w:t>
            </w:r>
          </w:p>
        </w:tc>
        <w:tc>
          <w:tcPr>
            <w:tcW w:w="5954" w:type="dxa"/>
          </w:tcPr>
          <w:p w:rsidR="003263E5" w:rsidRPr="00614300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AA101E" w:rsidRPr="00614300" w:rsidRDefault="00AA101E" w:rsidP="004C073D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bookmarkStart w:id="0" w:name="_Hlk36144172"/>
      <w:r w:rsidRPr="00614300">
        <w:rPr>
          <w:sz w:val="28"/>
          <w:szCs w:val="28"/>
        </w:rPr>
        <w:t>Вопрос 1</w:t>
      </w:r>
      <w:proofErr w:type="gramStart"/>
      <w:r w:rsidRPr="00614300">
        <w:rPr>
          <w:sz w:val="28"/>
          <w:szCs w:val="28"/>
        </w:rPr>
        <w:t>:</w:t>
      </w:r>
      <w:r w:rsidR="00D44595" w:rsidRPr="00614300">
        <w:rPr>
          <w:sz w:val="28"/>
          <w:szCs w:val="28"/>
        </w:rPr>
        <w:t xml:space="preserve"> </w:t>
      </w:r>
      <w:r w:rsidR="00B556AE" w:rsidRPr="00614300">
        <w:rPr>
          <w:sz w:val="28"/>
          <w:szCs w:val="28"/>
        </w:rPr>
        <w:t>Об</w:t>
      </w:r>
      <w:proofErr w:type="gramEnd"/>
      <w:r w:rsidR="00B556AE" w:rsidRPr="00614300">
        <w:rPr>
          <w:sz w:val="28"/>
          <w:szCs w:val="28"/>
        </w:rPr>
        <w:t xml:space="preserve"> утверждении штатного расписания Аудиторской палаты</w:t>
      </w:r>
      <w:r w:rsidRPr="00614300">
        <w:rPr>
          <w:sz w:val="28"/>
          <w:szCs w:val="28"/>
        </w:rPr>
        <w:t>.</w:t>
      </w:r>
    </w:p>
    <w:p w:rsidR="00AA101E" w:rsidRPr="00580E90" w:rsidRDefault="00AA101E" w:rsidP="00AA101E">
      <w:pPr>
        <w:pStyle w:val="ab"/>
        <w:ind w:left="0"/>
        <w:contextualSpacing w:val="0"/>
        <w:jc w:val="center"/>
        <w:rPr>
          <w:i/>
          <w:sz w:val="20"/>
          <w:szCs w:val="20"/>
        </w:rPr>
      </w:pPr>
      <w:r w:rsidRPr="00580E90">
        <w:rPr>
          <w:i/>
          <w:sz w:val="20"/>
          <w:szCs w:val="20"/>
        </w:rPr>
        <w:t>(</w:t>
      </w:r>
      <w:r w:rsidR="00D44595" w:rsidRPr="00580E90">
        <w:rPr>
          <w:i/>
          <w:sz w:val="20"/>
          <w:szCs w:val="20"/>
        </w:rPr>
        <w:t>Добрынина Л.А.</w:t>
      </w:r>
      <w:r w:rsidRPr="00580E90">
        <w:rPr>
          <w:i/>
          <w:sz w:val="20"/>
          <w:szCs w:val="20"/>
        </w:rPr>
        <w:t>)</w:t>
      </w:r>
    </w:p>
    <w:p w:rsidR="00AA101E" w:rsidRPr="00614300" w:rsidRDefault="00AA101E" w:rsidP="00AA101E">
      <w:pPr>
        <w:jc w:val="both"/>
        <w:rPr>
          <w:sz w:val="28"/>
          <w:szCs w:val="28"/>
        </w:rPr>
      </w:pPr>
      <w:r w:rsidRPr="00614300">
        <w:rPr>
          <w:sz w:val="28"/>
          <w:szCs w:val="28"/>
        </w:rPr>
        <w:t>РЕШЕНИ</w:t>
      </w:r>
      <w:r w:rsidR="00E36757" w:rsidRPr="00614300">
        <w:rPr>
          <w:sz w:val="28"/>
          <w:szCs w:val="28"/>
        </w:rPr>
        <w:t>Е</w:t>
      </w:r>
      <w:r w:rsidRPr="00614300">
        <w:rPr>
          <w:sz w:val="28"/>
          <w:szCs w:val="28"/>
        </w:rPr>
        <w:t xml:space="preserve">: </w:t>
      </w:r>
    </w:p>
    <w:bookmarkEnd w:id="0"/>
    <w:p w:rsidR="00B556AE" w:rsidRPr="00614300" w:rsidRDefault="00B556AE" w:rsidP="00B556AE">
      <w:pPr>
        <w:jc w:val="both"/>
        <w:rPr>
          <w:sz w:val="28"/>
          <w:szCs w:val="28"/>
        </w:rPr>
      </w:pPr>
      <w:r w:rsidRPr="00614300">
        <w:rPr>
          <w:sz w:val="28"/>
          <w:szCs w:val="28"/>
          <w:shd w:val="clear" w:color="auto" w:fill="FFFFFF"/>
          <w:lang w:eastAsia="ru-RU"/>
        </w:rPr>
        <w:t>Утвердить штатное расписание Аудиторской палаты в новой редакции.</w:t>
      </w:r>
    </w:p>
    <w:p w:rsidR="00B556AE" w:rsidRPr="00614300" w:rsidRDefault="00B556AE" w:rsidP="004C07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sz w:val="28"/>
          <w:szCs w:val="28"/>
        </w:rPr>
      </w:pPr>
      <w:r w:rsidRPr="00614300">
        <w:rPr>
          <w:sz w:val="28"/>
          <w:szCs w:val="28"/>
        </w:rPr>
        <w:t>Установить срок вступления в силу штатного расписания Аудиторской палаты в новой редакции – «2» ноября 2020 года.</w:t>
      </w:r>
    </w:p>
    <w:p w:rsidR="00D44595" w:rsidRPr="00614300" w:rsidRDefault="00D44595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614300">
        <w:rPr>
          <w:sz w:val="28"/>
          <w:szCs w:val="28"/>
        </w:rPr>
        <w:t xml:space="preserve">Вопрос 2: </w:t>
      </w:r>
      <w:r w:rsidR="00B556AE" w:rsidRPr="00614300">
        <w:rPr>
          <w:sz w:val="28"/>
          <w:szCs w:val="28"/>
        </w:rPr>
        <w:t>Согласование</w:t>
      </w:r>
      <w:r w:rsidR="00B556AE" w:rsidRPr="00614300">
        <w:rPr>
          <w:sz w:val="28"/>
          <w:szCs w:val="28"/>
          <w:shd w:val="clear" w:color="auto" w:fill="FFFFFF"/>
        </w:rPr>
        <w:t xml:space="preserve"> кандидатуры </w:t>
      </w:r>
      <w:proofErr w:type="spellStart"/>
      <w:r w:rsidR="00B556AE" w:rsidRPr="00614300">
        <w:rPr>
          <w:sz w:val="28"/>
          <w:szCs w:val="28"/>
          <w:shd w:val="clear" w:color="auto" w:fill="FFFFFF"/>
        </w:rPr>
        <w:t>Копытковой</w:t>
      </w:r>
      <w:proofErr w:type="spellEnd"/>
      <w:r w:rsidR="00B556AE" w:rsidRPr="00614300">
        <w:rPr>
          <w:sz w:val="28"/>
          <w:szCs w:val="28"/>
          <w:shd w:val="clear" w:color="auto" w:fill="FFFFFF"/>
        </w:rPr>
        <w:t xml:space="preserve"> С.А. на должность специалиста Аудиторской палаты по направлению деятельности </w:t>
      </w:r>
      <w:proofErr w:type="gramStart"/>
      <w:r w:rsidR="00B556AE" w:rsidRPr="00614300">
        <w:rPr>
          <w:sz w:val="28"/>
          <w:szCs w:val="28"/>
          <w:shd w:val="clear" w:color="auto" w:fill="FFFFFF"/>
        </w:rPr>
        <w:t>комитета по внешней оценке</w:t>
      </w:r>
      <w:proofErr w:type="gramEnd"/>
      <w:r w:rsidR="00B556AE" w:rsidRPr="00614300">
        <w:rPr>
          <w:sz w:val="28"/>
          <w:szCs w:val="28"/>
          <w:shd w:val="clear" w:color="auto" w:fill="FFFFFF"/>
        </w:rPr>
        <w:t xml:space="preserve"> качества</w:t>
      </w:r>
      <w:r w:rsidRPr="00614300">
        <w:rPr>
          <w:sz w:val="28"/>
          <w:szCs w:val="28"/>
        </w:rPr>
        <w:t>.</w:t>
      </w:r>
    </w:p>
    <w:p w:rsidR="00D44595" w:rsidRPr="00580E90" w:rsidRDefault="00D44595" w:rsidP="00D44595">
      <w:pPr>
        <w:pStyle w:val="ab"/>
        <w:ind w:left="0"/>
        <w:contextualSpacing w:val="0"/>
        <w:jc w:val="center"/>
        <w:rPr>
          <w:i/>
          <w:sz w:val="20"/>
          <w:szCs w:val="20"/>
        </w:rPr>
      </w:pPr>
      <w:r w:rsidRPr="00580E90">
        <w:rPr>
          <w:i/>
          <w:sz w:val="20"/>
          <w:szCs w:val="20"/>
        </w:rPr>
        <w:t>(</w:t>
      </w:r>
      <w:r w:rsidR="00B556AE" w:rsidRPr="00580E90">
        <w:rPr>
          <w:i/>
          <w:sz w:val="20"/>
          <w:szCs w:val="20"/>
        </w:rPr>
        <w:t>Верещагина И.В.</w:t>
      </w:r>
      <w:r w:rsidRPr="00580E90">
        <w:rPr>
          <w:i/>
          <w:sz w:val="20"/>
          <w:szCs w:val="20"/>
        </w:rPr>
        <w:t>)</w:t>
      </w:r>
    </w:p>
    <w:p w:rsidR="00D44595" w:rsidRPr="00614300" w:rsidRDefault="00D44595" w:rsidP="00D44595">
      <w:pPr>
        <w:jc w:val="both"/>
        <w:rPr>
          <w:sz w:val="28"/>
          <w:szCs w:val="28"/>
        </w:rPr>
      </w:pPr>
      <w:r w:rsidRPr="00614300">
        <w:rPr>
          <w:sz w:val="28"/>
          <w:szCs w:val="28"/>
        </w:rPr>
        <w:t xml:space="preserve">РЕШЕНИЕ: </w:t>
      </w:r>
    </w:p>
    <w:p w:rsidR="00D44595" w:rsidRPr="00614300" w:rsidRDefault="00B556AE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614300">
        <w:rPr>
          <w:sz w:val="28"/>
          <w:szCs w:val="28"/>
          <w:shd w:val="clear" w:color="auto" w:fill="FFFFFF"/>
          <w:lang w:eastAsia="ru-RU"/>
        </w:rPr>
        <w:t xml:space="preserve">Согласовать кандидатуру </w:t>
      </w:r>
      <w:proofErr w:type="spellStart"/>
      <w:r w:rsidRPr="00614300">
        <w:rPr>
          <w:sz w:val="28"/>
          <w:szCs w:val="28"/>
          <w:shd w:val="clear" w:color="auto" w:fill="FFFFFF"/>
          <w:lang w:eastAsia="ru-RU"/>
        </w:rPr>
        <w:t>Копытковой</w:t>
      </w:r>
      <w:proofErr w:type="spellEnd"/>
      <w:r w:rsidRPr="00614300">
        <w:rPr>
          <w:sz w:val="28"/>
          <w:szCs w:val="28"/>
          <w:shd w:val="clear" w:color="auto" w:fill="FFFFFF"/>
          <w:lang w:eastAsia="ru-RU"/>
        </w:rPr>
        <w:t xml:space="preserve"> </w:t>
      </w:r>
      <w:r w:rsidR="00D40078">
        <w:rPr>
          <w:sz w:val="28"/>
          <w:szCs w:val="28"/>
          <w:shd w:val="clear" w:color="auto" w:fill="FFFFFF"/>
          <w:lang w:eastAsia="ru-RU"/>
        </w:rPr>
        <w:t>С.А.</w:t>
      </w:r>
      <w:bookmarkStart w:id="1" w:name="_GoBack"/>
      <w:bookmarkEnd w:id="1"/>
      <w:r w:rsidRPr="00614300">
        <w:rPr>
          <w:sz w:val="28"/>
          <w:szCs w:val="28"/>
          <w:shd w:val="clear" w:color="auto" w:fill="FFFFFF"/>
          <w:lang w:eastAsia="ru-RU"/>
        </w:rPr>
        <w:t xml:space="preserve"> на должность специалиста аудиторской палаты по направлению деятельности </w:t>
      </w:r>
      <w:proofErr w:type="gramStart"/>
      <w:r w:rsidRPr="00614300">
        <w:rPr>
          <w:sz w:val="28"/>
          <w:szCs w:val="28"/>
          <w:shd w:val="clear" w:color="auto" w:fill="FFFFFF"/>
          <w:lang w:eastAsia="ru-RU"/>
        </w:rPr>
        <w:t>комитета по внешней оценке</w:t>
      </w:r>
      <w:proofErr w:type="gramEnd"/>
      <w:r w:rsidRPr="00614300">
        <w:rPr>
          <w:sz w:val="28"/>
          <w:szCs w:val="28"/>
          <w:shd w:val="clear" w:color="auto" w:fill="FFFFFF"/>
          <w:lang w:eastAsia="ru-RU"/>
        </w:rPr>
        <w:t xml:space="preserve"> качества</w:t>
      </w:r>
      <w:r w:rsidR="00D44595" w:rsidRPr="00614300">
        <w:rPr>
          <w:sz w:val="28"/>
          <w:szCs w:val="28"/>
          <w:lang w:eastAsia="ru-RU"/>
        </w:rPr>
        <w:t>.</w:t>
      </w:r>
    </w:p>
    <w:p w:rsidR="00D44595" w:rsidRPr="00614300" w:rsidRDefault="00D44595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614300">
        <w:rPr>
          <w:sz w:val="28"/>
          <w:szCs w:val="28"/>
        </w:rPr>
        <w:t>Вопрос 3</w:t>
      </w:r>
      <w:proofErr w:type="gramStart"/>
      <w:r w:rsidRPr="00614300">
        <w:rPr>
          <w:sz w:val="28"/>
          <w:szCs w:val="28"/>
        </w:rPr>
        <w:t xml:space="preserve">: </w:t>
      </w:r>
      <w:r w:rsidR="00B556AE" w:rsidRPr="00614300">
        <w:rPr>
          <w:sz w:val="28"/>
          <w:szCs w:val="28"/>
          <w:shd w:val="clear" w:color="auto" w:fill="FFFFFF"/>
        </w:rPr>
        <w:t>О</w:t>
      </w:r>
      <w:proofErr w:type="gramEnd"/>
      <w:r w:rsidR="00B556AE" w:rsidRPr="00614300">
        <w:rPr>
          <w:sz w:val="28"/>
          <w:szCs w:val="28"/>
          <w:shd w:val="clear" w:color="auto" w:fill="FFFFFF"/>
        </w:rPr>
        <w:t xml:space="preserve"> рассмотрении заявления Ягур Е.В. на прием в члены Аудиторской палаты</w:t>
      </w:r>
      <w:r w:rsidRPr="00614300">
        <w:rPr>
          <w:sz w:val="28"/>
          <w:szCs w:val="28"/>
          <w:lang w:eastAsia="ru-RU"/>
        </w:rPr>
        <w:t>.</w:t>
      </w:r>
    </w:p>
    <w:p w:rsidR="00D44595" w:rsidRPr="00190754" w:rsidRDefault="00D44595" w:rsidP="00D44595">
      <w:pPr>
        <w:pStyle w:val="ab"/>
        <w:ind w:left="0"/>
        <w:contextualSpacing w:val="0"/>
        <w:jc w:val="center"/>
        <w:rPr>
          <w:i/>
          <w:sz w:val="20"/>
          <w:szCs w:val="20"/>
        </w:rPr>
      </w:pPr>
      <w:r w:rsidRPr="00190754">
        <w:rPr>
          <w:i/>
          <w:sz w:val="20"/>
          <w:szCs w:val="20"/>
        </w:rPr>
        <w:t>(Добрынина Л.А.)</w:t>
      </w:r>
    </w:p>
    <w:p w:rsidR="00D44595" w:rsidRPr="00614300" w:rsidRDefault="00D44595" w:rsidP="00D44595">
      <w:pPr>
        <w:jc w:val="both"/>
        <w:rPr>
          <w:sz w:val="28"/>
          <w:szCs w:val="28"/>
        </w:rPr>
      </w:pPr>
      <w:r w:rsidRPr="00614300">
        <w:rPr>
          <w:sz w:val="28"/>
          <w:szCs w:val="28"/>
        </w:rPr>
        <w:t xml:space="preserve">РЕШЕНИЕ: </w:t>
      </w:r>
    </w:p>
    <w:p w:rsidR="00D44595" w:rsidRPr="00614300" w:rsidRDefault="00B556AE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614300">
        <w:rPr>
          <w:sz w:val="28"/>
          <w:szCs w:val="28"/>
          <w:shd w:val="clear" w:color="auto" w:fill="FFFFFF"/>
        </w:rPr>
        <w:t>Принять Ягур Е.В. в члены Аудиторской палаты.</w:t>
      </w:r>
    </w:p>
    <w:p w:rsidR="00D44595" w:rsidRPr="00614300" w:rsidRDefault="00D44595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614300">
        <w:rPr>
          <w:sz w:val="28"/>
          <w:szCs w:val="28"/>
        </w:rPr>
        <w:t xml:space="preserve">Вопрос 4: </w:t>
      </w:r>
      <w:r w:rsidR="00B556AE" w:rsidRPr="00614300">
        <w:rPr>
          <w:sz w:val="28"/>
          <w:szCs w:val="28"/>
        </w:rPr>
        <w:t>О Положении о</w:t>
      </w:r>
      <w:r w:rsidR="00B556AE" w:rsidRPr="00614300">
        <w:rPr>
          <w:rStyle w:val="30"/>
          <w:rFonts w:eastAsiaTheme="minorHAnsi"/>
        </w:rPr>
        <w:t xml:space="preserve"> </w:t>
      </w:r>
      <w:r w:rsidR="00B556AE" w:rsidRPr="00614300">
        <w:rPr>
          <w:rStyle w:val="30"/>
          <w:rFonts w:eastAsiaTheme="minorHAnsi"/>
          <w:b w:val="0"/>
        </w:rPr>
        <w:t>порядке и сроках уплаты вступительного взноса</w:t>
      </w:r>
      <w:r w:rsidR="00B556AE" w:rsidRPr="00614300">
        <w:rPr>
          <w:rStyle w:val="30"/>
          <w:rFonts w:eastAsiaTheme="minorHAnsi"/>
        </w:rPr>
        <w:t xml:space="preserve"> </w:t>
      </w:r>
      <w:r w:rsidR="00B556AE" w:rsidRPr="00614300">
        <w:rPr>
          <w:rStyle w:val="20"/>
          <w:rFonts w:eastAsiaTheme="minorHAnsi"/>
        </w:rPr>
        <w:t>лицами, претендующими на включение в члены Аудиторской палаты</w:t>
      </w:r>
      <w:r w:rsidR="00B556AE" w:rsidRPr="00614300">
        <w:rPr>
          <w:rStyle w:val="30"/>
          <w:rFonts w:eastAsiaTheme="minorHAnsi"/>
        </w:rPr>
        <w:t>,</w:t>
      </w:r>
      <w:r w:rsidR="00B556AE" w:rsidRPr="00614300">
        <w:rPr>
          <w:rStyle w:val="20"/>
          <w:rFonts w:eastAsiaTheme="minorHAnsi"/>
        </w:rPr>
        <w:t xml:space="preserve"> членских взносов, целевых взносов и иных </w:t>
      </w:r>
      <w:r w:rsidR="00B556AE" w:rsidRPr="00614300">
        <w:rPr>
          <w:rFonts w:eastAsia="Calibri"/>
          <w:sz w:val="28"/>
          <w:szCs w:val="28"/>
        </w:rPr>
        <w:t xml:space="preserve">платежей, предусмотренных локальными актами Аудиторской палаты, </w:t>
      </w:r>
      <w:r w:rsidR="00B556AE" w:rsidRPr="00614300">
        <w:rPr>
          <w:rStyle w:val="20"/>
          <w:rFonts w:eastAsiaTheme="minorHAnsi"/>
        </w:rPr>
        <w:t xml:space="preserve">членами Аудиторской палаты </w:t>
      </w:r>
      <w:r w:rsidR="00B556AE" w:rsidRPr="00614300">
        <w:rPr>
          <w:rFonts w:eastAsia="Calibri"/>
          <w:sz w:val="28"/>
          <w:szCs w:val="28"/>
        </w:rPr>
        <w:t xml:space="preserve">и </w:t>
      </w:r>
      <w:r w:rsidR="00B556AE" w:rsidRPr="00614300">
        <w:rPr>
          <w:sz w:val="28"/>
          <w:szCs w:val="28"/>
        </w:rPr>
        <w:t>порядке предоставления отсрочки и рассрочки по уплате членских взносов членов Аудиторской палаты</w:t>
      </w:r>
      <w:r w:rsidRPr="00614300">
        <w:rPr>
          <w:sz w:val="28"/>
          <w:szCs w:val="28"/>
        </w:rPr>
        <w:t>.</w:t>
      </w:r>
    </w:p>
    <w:p w:rsidR="00D44595" w:rsidRPr="00190754" w:rsidRDefault="00D44595" w:rsidP="00D44595">
      <w:pPr>
        <w:pStyle w:val="ab"/>
        <w:ind w:left="0"/>
        <w:contextualSpacing w:val="0"/>
        <w:jc w:val="center"/>
        <w:rPr>
          <w:i/>
          <w:sz w:val="20"/>
          <w:szCs w:val="20"/>
        </w:rPr>
      </w:pPr>
      <w:r w:rsidRPr="00190754">
        <w:rPr>
          <w:i/>
          <w:sz w:val="20"/>
          <w:szCs w:val="20"/>
        </w:rPr>
        <w:t>(Добрынина Л.А.)</w:t>
      </w:r>
    </w:p>
    <w:p w:rsidR="004C073D" w:rsidRDefault="004C073D" w:rsidP="00D44595">
      <w:pPr>
        <w:jc w:val="both"/>
        <w:rPr>
          <w:sz w:val="28"/>
          <w:szCs w:val="28"/>
        </w:rPr>
      </w:pPr>
    </w:p>
    <w:p w:rsidR="00D44595" w:rsidRPr="00614300" w:rsidRDefault="00D44595" w:rsidP="00D44595">
      <w:pPr>
        <w:jc w:val="both"/>
        <w:rPr>
          <w:sz w:val="28"/>
          <w:szCs w:val="28"/>
        </w:rPr>
      </w:pPr>
      <w:r w:rsidRPr="00614300">
        <w:rPr>
          <w:sz w:val="28"/>
          <w:szCs w:val="28"/>
        </w:rPr>
        <w:t xml:space="preserve">РЕШЕНИЕ: </w:t>
      </w:r>
    </w:p>
    <w:p w:rsidR="00B556AE" w:rsidRDefault="00B556AE" w:rsidP="004C073D">
      <w:pPr>
        <w:pBdr>
          <w:bottom w:val="single" w:sz="4" w:space="1" w:color="auto"/>
        </w:pBdr>
        <w:spacing w:after="120"/>
        <w:ind w:right="-142"/>
        <w:jc w:val="both"/>
        <w:rPr>
          <w:rFonts w:eastAsia="Calibri"/>
          <w:sz w:val="28"/>
          <w:szCs w:val="28"/>
        </w:rPr>
      </w:pPr>
      <w:r w:rsidRPr="00614300">
        <w:rPr>
          <w:sz w:val="28"/>
          <w:szCs w:val="28"/>
        </w:rPr>
        <w:lastRenderedPageBreak/>
        <w:t>Одобрить в целом Положение о</w:t>
      </w:r>
      <w:r w:rsidRPr="00614300">
        <w:rPr>
          <w:rStyle w:val="30"/>
        </w:rPr>
        <w:t xml:space="preserve"> </w:t>
      </w:r>
      <w:r w:rsidRPr="00614300">
        <w:rPr>
          <w:rStyle w:val="30"/>
          <w:b w:val="0"/>
        </w:rPr>
        <w:t>порядке и сроках уплаты вступительного взноса</w:t>
      </w:r>
      <w:r w:rsidRPr="00614300">
        <w:rPr>
          <w:rStyle w:val="30"/>
        </w:rPr>
        <w:t xml:space="preserve"> </w:t>
      </w:r>
      <w:r w:rsidRPr="00614300">
        <w:rPr>
          <w:rStyle w:val="20"/>
        </w:rPr>
        <w:t>лицами, претендующими на включение в члены Аудиторской палаты</w:t>
      </w:r>
      <w:r w:rsidRPr="00614300">
        <w:rPr>
          <w:rStyle w:val="30"/>
        </w:rPr>
        <w:t>,</w:t>
      </w:r>
      <w:r w:rsidRPr="00614300">
        <w:rPr>
          <w:rStyle w:val="20"/>
        </w:rPr>
        <w:t xml:space="preserve"> членских взносов, целевых взносов и иных </w:t>
      </w:r>
      <w:r w:rsidRPr="00614300">
        <w:rPr>
          <w:rFonts w:eastAsia="Calibri"/>
          <w:sz w:val="28"/>
          <w:szCs w:val="28"/>
        </w:rPr>
        <w:t xml:space="preserve">платежей, предусмотренных локальными актами Аудиторской палаты, </w:t>
      </w:r>
      <w:r w:rsidRPr="00614300">
        <w:rPr>
          <w:rStyle w:val="20"/>
        </w:rPr>
        <w:t xml:space="preserve">членами Аудиторской палаты </w:t>
      </w:r>
      <w:r w:rsidRPr="00614300">
        <w:rPr>
          <w:rFonts w:eastAsia="Calibri"/>
          <w:sz w:val="28"/>
          <w:szCs w:val="28"/>
        </w:rPr>
        <w:t xml:space="preserve">и </w:t>
      </w:r>
      <w:r w:rsidRPr="00614300">
        <w:rPr>
          <w:sz w:val="28"/>
          <w:szCs w:val="28"/>
        </w:rPr>
        <w:t>порядке предоставления отсрочки и рассрочки по уплате членских взносов членов Аудиторской палаты</w:t>
      </w:r>
      <w:r w:rsidRPr="00614300">
        <w:rPr>
          <w:rFonts w:eastAsia="Calibri"/>
          <w:sz w:val="28"/>
          <w:szCs w:val="28"/>
        </w:rPr>
        <w:t>.</w:t>
      </w:r>
    </w:p>
    <w:p w:rsidR="00D44595" w:rsidRPr="00614300" w:rsidRDefault="00D44595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614300">
        <w:rPr>
          <w:sz w:val="28"/>
          <w:szCs w:val="28"/>
        </w:rPr>
        <w:t>Вопрос 5</w:t>
      </w:r>
      <w:proofErr w:type="gramStart"/>
      <w:r w:rsidRPr="00614300">
        <w:rPr>
          <w:sz w:val="28"/>
          <w:szCs w:val="28"/>
        </w:rPr>
        <w:t xml:space="preserve">: </w:t>
      </w:r>
      <w:bookmarkStart w:id="2" w:name="_Hlk54354033"/>
      <w:r w:rsidR="00B556AE" w:rsidRPr="00614300">
        <w:rPr>
          <w:sz w:val="28"/>
          <w:szCs w:val="28"/>
          <w:lang w:eastAsia="ru-RU"/>
        </w:rPr>
        <w:t>О</w:t>
      </w:r>
      <w:proofErr w:type="gramEnd"/>
      <w:r w:rsidR="00B556AE" w:rsidRPr="00614300">
        <w:rPr>
          <w:sz w:val="28"/>
          <w:szCs w:val="28"/>
          <w:lang w:eastAsia="ru-RU"/>
        </w:rPr>
        <w:t xml:space="preserve"> приостановлении членства в Аудиторской палате на основании части второй пункта 10 статьи 9 Закона Республики Беларусь от 12.07.2013 N 56-З "Об аудиторской деятельности" аудитора-индивидуального предпринимателя </w:t>
      </w:r>
      <w:proofErr w:type="spellStart"/>
      <w:r w:rsidR="00B556AE" w:rsidRPr="00614300">
        <w:rPr>
          <w:sz w:val="28"/>
          <w:szCs w:val="28"/>
          <w:lang w:eastAsia="ru-RU"/>
        </w:rPr>
        <w:t>Бакумцевой</w:t>
      </w:r>
      <w:proofErr w:type="spellEnd"/>
      <w:r w:rsidR="00B556AE" w:rsidRPr="00614300">
        <w:rPr>
          <w:sz w:val="28"/>
          <w:szCs w:val="28"/>
          <w:lang w:eastAsia="ru-RU"/>
        </w:rPr>
        <w:t xml:space="preserve"> Анны Владимировны.</w:t>
      </w:r>
      <w:bookmarkEnd w:id="2"/>
    </w:p>
    <w:p w:rsidR="00D44595" w:rsidRPr="00190754" w:rsidRDefault="00D44595" w:rsidP="00D44595">
      <w:pPr>
        <w:pStyle w:val="ab"/>
        <w:ind w:left="0"/>
        <w:contextualSpacing w:val="0"/>
        <w:jc w:val="center"/>
        <w:rPr>
          <w:i/>
          <w:sz w:val="20"/>
          <w:szCs w:val="20"/>
        </w:rPr>
      </w:pPr>
      <w:r w:rsidRPr="00190754">
        <w:rPr>
          <w:i/>
          <w:sz w:val="20"/>
          <w:szCs w:val="20"/>
        </w:rPr>
        <w:t>(Добрынина Л.А.)</w:t>
      </w:r>
    </w:p>
    <w:p w:rsidR="00D44595" w:rsidRPr="00614300" w:rsidRDefault="00D44595" w:rsidP="00D44595">
      <w:pPr>
        <w:jc w:val="both"/>
        <w:rPr>
          <w:sz w:val="28"/>
          <w:szCs w:val="28"/>
        </w:rPr>
      </w:pPr>
      <w:r w:rsidRPr="00614300">
        <w:rPr>
          <w:sz w:val="28"/>
          <w:szCs w:val="28"/>
        </w:rPr>
        <w:t xml:space="preserve">РЕШЕНИЕ: </w:t>
      </w:r>
    </w:p>
    <w:p w:rsidR="00B556AE" w:rsidRPr="00614300" w:rsidRDefault="00B556AE" w:rsidP="004C0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8"/>
          <w:szCs w:val="28"/>
          <w:lang w:eastAsia="ru-RU"/>
        </w:rPr>
      </w:pPr>
      <w:r w:rsidRPr="00614300">
        <w:rPr>
          <w:sz w:val="28"/>
          <w:szCs w:val="28"/>
          <w:lang w:eastAsia="ru-RU"/>
        </w:rPr>
        <w:t xml:space="preserve">Приостановить членство в Аудиторской палате на основании части второй пункта 10 статьи 9 Закона Республики Беларусь от 12.07.2013 N 56-З "Об аудиторской деятельности" аудитора-индивидуального предпринимателя </w:t>
      </w:r>
      <w:proofErr w:type="spellStart"/>
      <w:r w:rsidRPr="00614300">
        <w:rPr>
          <w:sz w:val="28"/>
          <w:szCs w:val="28"/>
          <w:lang w:eastAsia="ru-RU"/>
        </w:rPr>
        <w:t>Бакумцевой</w:t>
      </w:r>
      <w:proofErr w:type="spellEnd"/>
      <w:r w:rsidRPr="00614300">
        <w:rPr>
          <w:sz w:val="28"/>
          <w:szCs w:val="28"/>
          <w:lang w:eastAsia="ru-RU"/>
        </w:rPr>
        <w:t xml:space="preserve"> Анны Владимировны до погашения задолженности</w:t>
      </w:r>
      <w:r w:rsidRPr="00614300">
        <w:rPr>
          <w:rFonts w:eastAsia="Calibri"/>
          <w:sz w:val="28"/>
          <w:szCs w:val="28"/>
        </w:rPr>
        <w:t>.</w:t>
      </w:r>
    </w:p>
    <w:p w:rsidR="00D44595" w:rsidRPr="00614300" w:rsidRDefault="00D44595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614300">
        <w:rPr>
          <w:sz w:val="28"/>
          <w:szCs w:val="28"/>
        </w:rPr>
        <w:t>Вопрос 6</w:t>
      </w:r>
      <w:proofErr w:type="gramStart"/>
      <w:r w:rsidRPr="00614300">
        <w:rPr>
          <w:sz w:val="28"/>
          <w:szCs w:val="28"/>
        </w:rPr>
        <w:t xml:space="preserve">: </w:t>
      </w:r>
      <w:r w:rsidR="00B556AE" w:rsidRPr="00614300">
        <w:rPr>
          <w:sz w:val="28"/>
          <w:szCs w:val="28"/>
          <w:lang w:eastAsia="ru-RU"/>
        </w:rPr>
        <w:t>О</w:t>
      </w:r>
      <w:proofErr w:type="gramEnd"/>
      <w:r w:rsidR="00B556AE" w:rsidRPr="00614300">
        <w:rPr>
          <w:sz w:val="28"/>
          <w:szCs w:val="28"/>
          <w:lang w:eastAsia="ru-RU"/>
        </w:rPr>
        <w:t xml:space="preserve"> приостановлении членства в Аудиторской палате на основании части второй пункта 10 статьи 9 Закона Республики Беларусь от 12.07.2013 N 56-З "Об аудиторской деятельности" аудитора-индивидуального предпринимателя Ивановой Марии Викторовны.</w:t>
      </w:r>
    </w:p>
    <w:p w:rsidR="00D44595" w:rsidRPr="00190754" w:rsidRDefault="00D44595" w:rsidP="00D44595">
      <w:pPr>
        <w:pStyle w:val="ab"/>
        <w:ind w:left="0"/>
        <w:contextualSpacing w:val="0"/>
        <w:jc w:val="center"/>
        <w:rPr>
          <w:i/>
          <w:sz w:val="20"/>
          <w:szCs w:val="20"/>
        </w:rPr>
      </w:pPr>
      <w:r w:rsidRPr="00190754">
        <w:rPr>
          <w:i/>
          <w:sz w:val="20"/>
          <w:szCs w:val="20"/>
        </w:rPr>
        <w:t>(Добрынина Л.А.)</w:t>
      </w:r>
    </w:p>
    <w:p w:rsidR="00D44595" w:rsidRPr="00614300" w:rsidRDefault="00D44595" w:rsidP="00D44595">
      <w:pPr>
        <w:jc w:val="both"/>
        <w:rPr>
          <w:sz w:val="28"/>
          <w:szCs w:val="28"/>
        </w:rPr>
      </w:pPr>
      <w:r w:rsidRPr="00614300">
        <w:rPr>
          <w:sz w:val="28"/>
          <w:szCs w:val="28"/>
        </w:rPr>
        <w:t xml:space="preserve">РЕШЕНИЕ: </w:t>
      </w:r>
    </w:p>
    <w:p w:rsidR="00D44595" w:rsidRPr="00614300" w:rsidRDefault="00B556AE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614300">
        <w:rPr>
          <w:sz w:val="28"/>
          <w:szCs w:val="28"/>
          <w:lang w:eastAsia="ru-RU"/>
        </w:rPr>
        <w:t>Приостановить членство в Аудиторской палате на основании части второй пункта 10 статьи 9 Закона Республики Беларусь от 12.07.2013 N 56-З "Об аудиторской деятельности" аудитора-индивидуального предпринимателя Ивановой Марии Викторовны до погашения задолженности.</w:t>
      </w:r>
    </w:p>
    <w:p w:rsidR="00B556AE" w:rsidRPr="00614300" w:rsidRDefault="00B556AE" w:rsidP="00B556AE">
      <w:pPr>
        <w:pBdr>
          <w:bottom w:val="single" w:sz="4" w:space="1" w:color="auto"/>
        </w:pBdr>
        <w:shd w:val="clear" w:color="auto" w:fill="FFFFFF"/>
        <w:spacing w:before="100" w:beforeAutospacing="1"/>
        <w:jc w:val="both"/>
        <w:rPr>
          <w:sz w:val="28"/>
          <w:szCs w:val="28"/>
          <w:lang w:eastAsia="ru-RU"/>
        </w:rPr>
      </w:pPr>
      <w:r w:rsidRPr="00614300">
        <w:rPr>
          <w:sz w:val="28"/>
          <w:szCs w:val="28"/>
          <w:lang w:eastAsia="ru-RU"/>
        </w:rPr>
        <w:t>Вопрос 7</w:t>
      </w:r>
      <w:proofErr w:type="gramStart"/>
      <w:r w:rsidRPr="00614300">
        <w:rPr>
          <w:sz w:val="28"/>
          <w:szCs w:val="28"/>
          <w:lang w:eastAsia="ru-RU"/>
        </w:rPr>
        <w:t>: О</w:t>
      </w:r>
      <w:proofErr w:type="gramEnd"/>
      <w:r w:rsidRPr="00614300">
        <w:rPr>
          <w:sz w:val="28"/>
          <w:szCs w:val="28"/>
          <w:lang w:eastAsia="ru-RU"/>
        </w:rPr>
        <w:t xml:space="preserve"> приостановлении членства в Аудиторской палате на основании части второй пункта 10 статьи 9 Закона Республики Беларусь от 12.07.2013 N 56-З "Об аудиторской деятельности" аудитора-индивидуального предпринимателя </w:t>
      </w:r>
      <w:proofErr w:type="spellStart"/>
      <w:r w:rsidRPr="00614300">
        <w:rPr>
          <w:sz w:val="28"/>
          <w:szCs w:val="28"/>
          <w:lang w:eastAsia="ru-RU"/>
        </w:rPr>
        <w:t>Стуковой</w:t>
      </w:r>
      <w:proofErr w:type="spellEnd"/>
      <w:r w:rsidRPr="00614300">
        <w:rPr>
          <w:sz w:val="28"/>
          <w:szCs w:val="28"/>
          <w:lang w:eastAsia="ru-RU"/>
        </w:rPr>
        <w:t xml:space="preserve"> Ольги Ивановны. </w:t>
      </w:r>
    </w:p>
    <w:p w:rsidR="00B556AE" w:rsidRPr="00190754" w:rsidRDefault="00B556AE" w:rsidP="00B556AE">
      <w:pPr>
        <w:shd w:val="clear" w:color="auto" w:fill="FFFFFF"/>
        <w:spacing w:after="100" w:afterAutospacing="1"/>
        <w:jc w:val="center"/>
        <w:rPr>
          <w:i/>
          <w:sz w:val="20"/>
          <w:szCs w:val="20"/>
        </w:rPr>
      </w:pPr>
      <w:r w:rsidRPr="00190754">
        <w:rPr>
          <w:i/>
          <w:sz w:val="20"/>
          <w:szCs w:val="20"/>
        </w:rPr>
        <w:t>/Добрынина Л.А./</w:t>
      </w:r>
    </w:p>
    <w:p w:rsidR="00B556AE" w:rsidRPr="00614300" w:rsidRDefault="00B556AE" w:rsidP="004C073D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14300">
        <w:rPr>
          <w:sz w:val="28"/>
          <w:szCs w:val="28"/>
          <w:lang w:eastAsia="ru-RU"/>
        </w:rPr>
        <w:t>РЕШЕНИЕ:</w:t>
      </w:r>
    </w:p>
    <w:p w:rsidR="00B556AE" w:rsidRPr="00614300" w:rsidRDefault="00B556AE" w:rsidP="004C0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eastAsia="ru-RU"/>
        </w:rPr>
      </w:pPr>
      <w:r w:rsidRPr="00614300">
        <w:rPr>
          <w:sz w:val="28"/>
          <w:szCs w:val="28"/>
          <w:lang w:eastAsia="ru-RU"/>
        </w:rPr>
        <w:t xml:space="preserve">Приостановить членство в Аудиторской палате на основании части второй пункта 10 статьи 9 Закона Республики Беларусь от 12.07.2013 N 56-З "Об аудиторской деятельности" аудитора-индивидуального предпринимателя </w:t>
      </w:r>
      <w:proofErr w:type="spellStart"/>
      <w:r w:rsidRPr="00614300">
        <w:rPr>
          <w:sz w:val="28"/>
          <w:szCs w:val="28"/>
          <w:lang w:eastAsia="ru-RU"/>
        </w:rPr>
        <w:t>Стуковой</w:t>
      </w:r>
      <w:proofErr w:type="spellEnd"/>
      <w:r w:rsidRPr="00614300">
        <w:rPr>
          <w:sz w:val="28"/>
          <w:szCs w:val="28"/>
          <w:lang w:eastAsia="ru-RU"/>
        </w:rPr>
        <w:t xml:space="preserve"> Ольги Ивановны до погашения задолженности.</w:t>
      </w:r>
    </w:p>
    <w:p w:rsidR="00B556AE" w:rsidRPr="00614300" w:rsidRDefault="00B556AE" w:rsidP="00B556AE">
      <w:pPr>
        <w:pBdr>
          <w:bottom w:val="single" w:sz="4" w:space="1" w:color="auto"/>
        </w:pBdr>
        <w:shd w:val="clear" w:color="auto" w:fill="FFFFFF"/>
        <w:spacing w:before="100" w:beforeAutospacing="1"/>
        <w:jc w:val="both"/>
        <w:rPr>
          <w:sz w:val="28"/>
          <w:szCs w:val="28"/>
          <w:lang w:eastAsia="ru-RU"/>
        </w:rPr>
      </w:pPr>
      <w:r w:rsidRPr="00614300">
        <w:rPr>
          <w:sz w:val="28"/>
          <w:szCs w:val="28"/>
          <w:lang w:eastAsia="ru-RU"/>
        </w:rPr>
        <w:t xml:space="preserve">Вопрос 8: О Положении об установлении размеров вступительного и членских взносов членов Аудиторской палаты. </w:t>
      </w:r>
    </w:p>
    <w:p w:rsidR="00B556AE" w:rsidRPr="00190754" w:rsidRDefault="00B556AE" w:rsidP="00B556AE">
      <w:pPr>
        <w:shd w:val="clear" w:color="auto" w:fill="FFFFFF"/>
        <w:spacing w:after="100" w:afterAutospacing="1"/>
        <w:jc w:val="center"/>
        <w:rPr>
          <w:i/>
          <w:sz w:val="20"/>
          <w:szCs w:val="20"/>
        </w:rPr>
      </w:pPr>
      <w:r w:rsidRPr="00190754">
        <w:rPr>
          <w:i/>
          <w:sz w:val="20"/>
          <w:szCs w:val="20"/>
        </w:rPr>
        <w:t>/Добрынина Л.А./</w:t>
      </w:r>
    </w:p>
    <w:p w:rsidR="00B556AE" w:rsidRPr="00614300" w:rsidRDefault="00B556AE" w:rsidP="00B556AE">
      <w:pPr>
        <w:shd w:val="clear" w:color="auto" w:fill="FFFFFF"/>
        <w:spacing w:before="100" w:beforeAutospacing="1"/>
        <w:jc w:val="both"/>
        <w:rPr>
          <w:sz w:val="28"/>
          <w:szCs w:val="28"/>
          <w:lang w:eastAsia="ru-RU"/>
        </w:rPr>
      </w:pPr>
      <w:r w:rsidRPr="00614300">
        <w:rPr>
          <w:sz w:val="28"/>
          <w:szCs w:val="28"/>
          <w:lang w:eastAsia="ru-RU"/>
        </w:rPr>
        <w:lastRenderedPageBreak/>
        <w:t>РЕШЕНИЕ:</w:t>
      </w:r>
    </w:p>
    <w:p w:rsidR="00B556AE" w:rsidRPr="00614300" w:rsidRDefault="00B556AE" w:rsidP="00B556AE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4300">
        <w:rPr>
          <w:sz w:val="28"/>
          <w:szCs w:val="28"/>
        </w:rPr>
        <w:t>1. Одобрить в целом Положение об установлении размеров вступительного и членских взносов членов Аудиторской палаты.</w:t>
      </w:r>
    </w:p>
    <w:p w:rsidR="00370B88" w:rsidRPr="00614300" w:rsidRDefault="00B556AE" w:rsidP="00B556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00">
        <w:rPr>
          <w:color w:val="333333"/>
          <w:sz w:val="28"/>
          <w:szCs w:val="28"/>
          <w:shd w:val="clear" w:color="auto" w:fill="FFFFFF"/>
        </w:rPr>
        <w:t xml:space="preserve">2. Направить </w:t>
      </w:r>
      <w:r w:rsidRPr="00614300">
        <w:rPr>
          <w:sz w:val="28"/>
          <w:szCs w:val="28"/>
        </w:rPr>
        <w:t xml:space="preserve">Положение об установлении размеров вступительного и членских взносов членов Аудиторской палаты на согласование в </w:t>
      </w:r>
      <w:r w:rsidR="00A268BF">
        <w:rPr>
          <w:sz w:val="28"/>
          <w:szCs w:val="28"/>
        </w:rPr>
        <w:t>Н</w:t>
      </w:r>
      <w:r w:rsidRPr="00614300">
        <w:rPr>
          <w:sz w:val="28"/>
          <w:szCs w:val="28"/>
        </w:rPr>
        <w:t>аблюдательный совет по аудиторской деятельности.</w:t>
      </w:r>
    </w:p>
    <w:p w:rsidR="00B556AE" w:rsidRPr="00614300" w:rsidRDefault="00B556AE" w:rsidP="00B556AE">
      <w:pPr>
        <w:pBdr>
          <w:bottom w:val="single" w:sz="4" w:space="1" w:color="auto"/>
        </w:pBdr>
        <w:shd w:val="clear" w:color="auto" w:fill="FFFFFF"/>
        <w:jc w:val="both"/>
        <w:rPr>
          <w:sz w:val="28"/>
          <w:szCs w:val="28"/>
          <w:lang w:eastAsia="ru-RU"/>
        </w:rPr>
      </w:pPr>
    </w:p>
    <w:p w:rsidR="00B556AE" w:rsidRPr="00614300" w:rsidRDefault="00B556AE" w:rsidP="00B556AE">
      <w:pPr>
        <w:pBdr>
          <w:bottom w:val="single" w:sz="4" w:space="1" w:color="auto"/>
        </w:pBdr>
        <w:shd w:val="clear" w:color="auto" w:fill="FFFFFF"/>
        <w:jc w:val="both"/>
        <w:rPr>
          <w:sz w:val="28"/>
          <w:szCs w:val="28"/>
          <w:lang w:eastAsia="ru-RU"/>
        </w:rPr>
      </w:pPr>
      <w:r w:rsidRPr="00614300">
        <w:rPr>
          <w:sz w:val="28"/>
          <w:szCs w:val="28"/>
          <w:lang w:eastAsia="ru-RU"/>
        </w:rPr>
        <w:t>Вопрос 9</w:t>
      </w:r>
      <w:proofErr w:type="gramStart"/>
      <w:r w:rsidRPr="00614300">
        <w:rPr>
          <w:sz w:val="28"/>
          <w:szCs w:val="28"/>
          <w:lang w:eastAsia="ru-RU"/>
        </w:rPr>
        <w:t>: О</w:t>
      </w:r>
      <w:proofErr w:type="gramEnd"/>
      <w:r w:rsidRPr="00614300">
        <w:rPr>
          <w:sz w:val="28"/>
          <w:szCs w:val="28"/>
          <w:lang w:eastAsia="ru-RU"/>
        </w:rPr>
        <w:t xml:space="preserve"> рассмотрении проекта сметы </w:t>
      </w:r>
      <w:r w:rsidR="00A268BF">
        <w:rPr>
          <w:sz w:val="28"/>
          <w:szCs w:val="28"/>
          <w:lang w:eastAsia="ru-RU"/>
        </w:rPr>
        <w:t xml:space="preserve">доходов и расходов </w:t>
      </w:r>
      <w:r w:rsidRPr="00614300">
        <w:rPr>
          <w:sz w:val="28"/>
          <w:szCs w:val="28"/>
          <w:lang w:eastAsia="ru-RU"/>
        </w:rPr>
        <w:t xml:space="preserve">Аудиторской палаты на 2021 год, штатного расписания Аудиторской палаты с 1 января 2021 года. </w:t>
      </w:r>
    </w:p>
    <w:p w:rsidR="00B556AE" w:rsidRPr="00190754" w:rsidRDefault="00B556AE" w:rsidP="00B556AE">
      <w:pPr>
        <w:shd w:val="clear" w:color="auto" w:fill="FFFFFF"/>
        <w:spacing w:after="100" w:afterAutospacing="1"/>
        <w:jc w:val="center"/>
        <w:rPr>
          <w:i/>
          <w:sz w:val="20"/>
          <w:szCs w:val="20"/>
        </w:rPr>
      </w:pPr>
      <w:r w:rsidRPr="00190754">
        <w:rPr>
          <w:i/>
          <w:sz w:val="20"/>
          <w:szCs w:val="20"/>
        </w:rPr>
        <w:t>/Добрынина Л.А./</w:t>
      </w:r>
    </w:p>
    <w:p w:rsidR="00B556AE" w:rsidRPr="00614300" w:rsidRDefault="00B556AE" w:rsidP="00B556AE">
      <w:pPr>
        <w:shd w:val="clear" w:color="auto" w:fill="FFFFFF"/>
        <w:spacing w:before="100" w:beforeAutospacing="1"/>
        <w:jc w:val="both"/>
        <w:rPr>
          <w:sz w:val="28"/>
          <w:szCs w:val="28"/>
          <w:lang w:eastAsia="ru-RU"/>
        </w:rPr>
      </w:pPr>
      <w:r w:rsidRPr="00614300">
        <w:rPr>
          <w:sz w:val="28"/>
          <w:szCs w:val="28"/>
          <w:lang w:eastAsia="ru-RU"/>
        </w:rPr>
        <w:t>РЕШЕНИЕ:</w:t>
      </w:r>
    </w:p>
    <w:p w:rsidR="00B556AE" w:rsidRPr="00614300" w:rsidRDefault="00B556AE" w:rsidP="004C07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eastAsia="ru-RU"/>
        </w:rPr>
      </w:pPr>
      <w:r w:rsidRPr="00614300">
        <w:rPr>
          <w:sz w:val="28"/>
          <w:szCs w:val="28"/>
          <w:lang w:eastAsia="ru-RU"/>
        </w:rPr>
        <w:t xml:space="preserve">1. Одобрить смету </w:t>
      </w:r>
      <w:r w:rsidR="00A268BF">
        <w:rPr>
          <w:sz w:val="28"/>
          <w:szCs w:val="28"/>
          <w:lang w:eastAsia="ru-RU"/>
        </w:rPr>
        <w:t xml:space="preserve">доходов и расходов </w:t>
      </w:r>
      <w:r w:rsidRPr="00614300">
        <w:rPr>
          <w:sz w:val="28"/>
          <w:szCs w:val="28"/>
          <w:lang w:eastAsia="ru-RU"/>
        </w:rPr>
        <w:t xml:space="preserve">Аудиторской палаты на 2021 год, штатное расписание Аудиторской палаты с 1 января 2021 года. </w:t>
      </w:r>
    </w:p>
    <w:p w:rsidR="00B556AE" w:rsidRPr="00614300" w:rsidRDefault="00B556AE" w:rsidP="00B556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  <w:lang w:eastAsia="ru-RU"/>
        </w:rPr>
      </w:pPr>
      <w:r w:rsidRPr="00614300">
        <w:rPr>
          <w:sz w:val="28"/>
          <w:szCs w:val="28"/>
          <w:lang w:eastAsia="ru-RU"/>
        </w:rPr>
        <w:t xml:space="preserve">2. </w:t>
      </w:r>
      <w:r w:rsidR="00A268BF">
        <w:rPr>
          <w:sz w:val="28"/>
          <w:szCs w:val="28"/>
          <w:lang w:eastAsia="ru-RU"/>
        </w:rPr>
        <w:t>В случае необходимости в</w:t>
      </w:r>
      <w:r w:rsidRPr="00614300">
        <w:rPr>
          <w:sz w:val="28"/>
          <w:szCs w:val="28"/>
          <w:lang w:eastAsia="ru-RU"/>
        </w:rPr>
        <w:t xml:space="preserve">ернуться к рассмотрению штатного расписания </w:t>
      </w:r>
      <w:r w:rsidR="00A268BF">
        <w:rPr>
          <w:sz w:val="28"/>
          <w:szCs w:val="28"/>
          <w:lang w:eastAsia="ru-RU"/>
        </w:rPr>
        <w:t xml:space="preserve">и уточнению сметы Аудиторской палаты на 2021 год </w:t>
      </w:r>
      <w:r w:rsidRPr="00614300">
        <w:rPr>
          <w:sz w:val="28"/>
          <w:szCs w:val="28"/>
          <w:lang w:eastAsia="ru-RU"/>
        </w:rPr>
        <w:t>после формирования годового плана работы Правления и специализированных органов Аудиторской палаты на 2021 год</w:t>
      </w:r>
      <w:r w:rsidR="00A268BF">
        <w:rPr>
          <w:sz w:val="28"/>
          <w:szCs w:val="28"/>
          <w:lang w:eastAsia="ru-RU"/>
        </w:rPr>
        <w:t xml:space="preserve"> в первом квартале 2021 года</w:t>
      </w:r>
      <w:r w:rsidRPr="00614300">
        <w:rPr>
          <w:sz w:val="28"/>
          <w:szCs w:val="28"/>
          <w:lang w:eastAsia="ru-RU"/>
        </w:rPr>
        <w:t>.</w:t>
      </w:r>
    </w:p>
    <w:p w:rsidR="00B556AE" w:rsidRPr="00614300" w:rsidRDefault="00B556AE" w:rsidP="00B556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  <w:lang w:eastAsia="ru-RU"/>
        </w:rPr>
      </w:pPr>
      <w:r w:rsidRPr="00614300">
        <w:rPr>
          <w:color w:val="333333"/>
          <w:sz w:val="28"/>
          <w:szCs w:val="28"/>
          <w:shd w:val="clear" w:color="auto" w:fill="FFFFFF"/>
        </w:rPr>
        <w:t xml:space="preserve">3. Направить </w:t>
      </w:r>
      <w:r w:rsidRPr="00614300">
        <w:rPr>
          <w:sz w:val="28"/>
          <w:szCs w:val="28"/>
          <w:lang w:eastAsia="ru-RU"/>
        </w:rPr>
        <w:t xml:space="preserve">смету </w:t>
      </w:r>
      <w:r w:rsidR="00A268BF">
        <w:rPr>
          <w:sz w:val="28"/>
          <w:szCs w:val="28"/>
          <w:lang w:eastAsia="ru-RU"/>
        </w:rPr>
        <w:t xml:space="preserve">доходов и расходов </w:t>
      </w:r>
      <w:r w:rsidRPr="00614300">
        <w:rPr>
          <w:sz w:val="28"/>
          <w:szCs w:val="28"/>
          <w:lang w:eastAsia="ru-RU"/>
        </w:rPr>
        <w:t xml:space="preserve">Аудиторской палаты на 2021 год, штатное расписание Аудиторской палаты с 1 января 2021 года </w:t>
      </w:r>
      <w:r w:rsidRPr="00614300">
        <w:rPr>
          <w:sz w:val="28"/>
          <w:szCs w:val="28"/>
        </w:rPr>
        <w:t>на согласование в Наблюдательный совет по аудиторской деятельности.</w:t>
      </w:r>
    </w:p>
    <w:p w:rsidR="00B556AE" w:rsidRPr="00614300" w:rsidRDefault="00B556AE" w:rsidP="00B556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267" w:rsidRDefault="00275267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73D" w:rsidRPr="00614300" w:rsidRDefault="004C073D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C454EA" w:rsidRPr="00614300" w:rsidTr="003B7F39">
        <w:tc>
          <w:tcPr>
            <w:tcW w:w="4536" w:type="dxa"/>
          </w:tcPr>
          <w:p w:rsidR="000573B2" w:rsidRPr="00614300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614300">
              <w:rPr>
                <w:sz w:val="28"/>
                <w:szCs w:val="28"/>
              </w:rPr>
              <w:t>Председател</w:t>
            </w:r>
            <w:r w:rsidR="0077451C" w:rsidRPr="00614300">
              <w:rPr>
                <w:sz w:val="28"/>
                <w:szCs w:val="28"/>
              </w:rPr>
              <w:t>ь</w:t>
            </w:r>
            <w:r w:rsidRPr="00614300">
              <w:rPr>
                <w:sz w:val="28"/>
                <w:szCs w:val="28"/>
              </w:rPr>
              <w:t xml:space="preserve"> Аудиторской палаты</w:t>
            </w:r>
          </w:p>
          <w:p w:rsidR="000573B2" w:rsidRPr="00614300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0573B2" w:rsidRPr="00614300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614300" w:rsidRDefault="00B556AE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614300">
              <w:rPr>
                <w:i/>
                <w:sz w:val="28"/>
                <w:szCs w:val="28"/>
              </w:rPr>
              <w:t>П</w:t>
            </w:r>
            <w:r w:rsidR="008819CF" w:rsidRPr="00614300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215" w:type="dxa"/>
          </w:tcPr>
          <w:p w:rsidR="000573B2" w:rsidRPr="00614300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14300"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614300" w:rsidTr="003B7F39">
        <w:tc>
          <w:tcPr>
            <w:tcW w:w="4536" w:type="dxa"/>
          </w:tcPr>
          <w:p w:rsidR="0081328C" w:rsidRPr="00614300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614300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:rsidR="0081328C" w:rsidRPr="00614300" w:rsidRDefault="00B556AE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614300">
              <w:rPr>
                <w:i/>
                <w:sz w:val="28"/>
                <w:szCs w:val="28"/>
              </w:rPr>
              <w:t>П</w:t>
            </w:r>
            <w:r w:rsidR="008819CF" w:rsidRPr="00614300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215" w:type="dxa"/>
          </w:tcPr>
          <w:p w:rsidR="0081328C" w:rsidRPr="00614300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14300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614300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81328C" w:rsidRPr="00614300" w:rsidSect="00AA101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4A" w:rsidRDefault="00FB2F4A">
      <w:r>
        <w:separator/>
      </w:r>
    </w:p>
  </w:endnote>
  <w:endnote w:type="continuationSeparator" w:id="0">
    <w:p w:rsidR="00FB2F4A" w:rsidRDefault="00FB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4A" w:rsidRDefault="00FB2F4A">
      <w:r>
        <w:separator/>
      </w:r>
    </w:p>
  </w:footnote>
  <w:footnote w:type="continuationSeparator" w:id="0">
    <w:p w:rsidR="00FB2F4A" w:rsidRDefault="00FB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8C4773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31"/>
  </w:num>
  <w:num w:numId="5">
    <w:abstractNumId w:val="15"/>
  </w:num>
  <w:num w:numId="6">
    <w:abstractNumId w:val="7"/>
  </w:num>
  <w:num w:numId="7">
    <w:abstractNumId w:val="14"/>
  </w:num>
  <w:num w:numId="8">
    <w:abstractNumId w:val="28"/>
  </w:num>
  <w:num w:numId="9">
    <w:abstractNumId w:val="12"/>
  </w:num>
  <w:num w:numId="10">
    <w:abstractNumId w:val="25"/>
  </w:num>
  <w:num w:numId="11">
    <w:abstractNumId w:val="3"/>
  </w:num>
  <w:num w:numId="12">
    <w:abstractNumId w:val="4"/>
  </w:num>
  <w:num w:numId="13">
    <w:abstractNumId w:val="13"/>
  </w:num>
  <w:num w:numId="14">
    <w:abstractNumId w:val="26"/>
  </w:num>
  <w:num w:numId="15">
    <w:abstractNumId w:val="29"/>
  </w:num>
  <w:num w:numId="16">
    <w:abstractNumId w:val="27"/>
  </w:num>
  <w:num w:numId="17">
    <w:abstractNumId w:val="2"/>
  </w:num>
  <w:num w:numId="18">
    <w:abstractNumId w:val="20"/>
  </w:num>
  <w:num w:numId="19">
    <w:abstractNumId w:val="0"/>
  </w:num>
  <w:num w:numId="20">
    <w:abstractNumId w:val="11"/>
  </w:num>
  <w:num w:numId="21">
    <w:abstractNumId w:val="1"/>
  </w:num>
  <w:num w:numId="22">
    <w:abstractNumId w:val="18"/>
  </w:num>
  <w:num w:numId="23">
    <w:abstractNumId w:val="17"/>
  </w:num>
  <w:num w:numId="24">
    <w:abstractNumId w:val="10"/>
  </w:num>
  <w:num w:numId="25">
    <w:abstractNumId w:val="30"/>
  </w:num>
  <w:num w:numId="26">
    <w:abstractNumId w:val="9"/>
  </w:num>
  <w:num w:numId="27">
    <w:abstractNumId w:val="8"/>
  </w:num>
  <w:num w:numId="28">
    <w:abstractNumId w:val="23"/>
  </w:num>
  <w:num w:numId="29">
    <w:abstractNumId w:val="32"/>
  </w:num>
  <w:num w:numId="30">
    <w:abstractNumId w:val="19"/>
  </w:num>
  <w:num w:numId="31">
    <w:abstractNumId w:val="16"/>
  </w:num>
  <w:num w:numId="32">
    <w:abstractNumId w:val="21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B7C"/>
    <w:rsid w:val="00011076"/>
    <w:rsid w:val="00012650"/>
    <w:rsid w:val="00013131"/>
    <w:rsid w:val="000372CF"/>
    <w:rsid w:val="00040E28"/>
    <w:rsid w:val="00042C5C"/>
    <w:rsid w:val="0004723D"/>
    <w:rsid w:val="000525D9"/>
    <w:rsid w:val="000573B2"/>
    <w:rsid w:val="00061DAD"/>
    <w:rsid w:val="0006204E"/>
    <w:rsid w:val="00072970"/>
    <w:rsid w:val="000821BA"/>
    <w:rsid w:val="00082299"/>
    <w:rsid w:val="00086E9D"/>
    <w:rsid w:val="000A1D60"/>
    <w:rsid w:val="000A2FB8"/>
    <w:rsid w:val="000A6E82"/>
    <w:rsid w:val="000C3FCB"/>
    <w:rsid w:val="000C4D7E"/>
    <w:rsid w:val="000C5C5B"/>
    <w:rsid w:val="000E1444"/>
    <w:rsid w:val="000E4733"/>
    <w:rsid w:val="000E7403"/>
    <w:rsid w:val="000F4808"/>
    <w:rsid w:val="000F4B08"/>
    <w:rsid w:val="00106CC8"/>
    <w:rsid w:val="00116047"/>
    <w:rsid w:val="001234B8"/>
    <w:rsid w:val="001238F6"/>
    <w:rsid w:val="0013218F"/>
    <w:rsid w:val="0013427E"/>
    <w:rsid w:val="00147FC8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A09F1"/>
    <w:rsid w:val="002A1056"/>
    <w:rsid w:val="002A5876"/>
    <w:rsid w:val="002B5EBC"/>
    <w:rsid w:val="002B622B"/>
    <w:rsid w:val="002B7CD4"/>
    <w:rsid w:val="002D1297"/>
    <w:rsid w:val="002F15CC"/>
    <w:rsid w:val="002F5C89"/>
    <w:rsid w:val="00301659"/>
    <w:rsid w:val="00317B81"/>
    <w:rsid w:val="003227C5"/>
    <w:rsid w:val="003257D0"/>
    <w:rsid w:val="003263E5"/>
    <w:rsid w:val="00342626"/>
    <w:rsid w:val="0034379D"/>
    <w:rsid w:val="00355F06"/>
    <w:rsid w:val="00356C51"/>
    <w:rsid w:val="003613B4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6770"/>
    <w:rsid w:val="003967A7"/>
    <w:rsid w:val="00396D47"/>
    <w:rsid w:val="003A5F20"/>
    <w:rsid w:val="003B7F39"/>
    <w:rsid w:val="003D7282"/>
    <w:rsid w:val="003D78CC"/>
    <w:rsid w:val="003E5D6D"/>
    <w:rsid w:val="003F145A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90602"/>
    <w:rsid w:val="004B0E6A"/>
    <w:rsid w:val="004C073D"/>
    <w:rsid w:val="004C2C8F"/>
    <w:rsid w:val="004C3AB1"/>
    <w:rsid w:val="004C3FE8"/>
    <w:rsid w:val="004E20AA"/>
    <w:rsid w:val="004F4C21"/>
    <w:rsid w:val="004F4E36"/>
    <w:rsid w:val="005200B4"/>
    <w:rsid w:val="00524A70"/>
    <w:rsid w:val="00524DFF"/>
    <w:rsid w:val="00526C1A"/>
    <w:rsid w:val="0053270C"/>
    <w:rsid w:val="005609E3"/>
    <w:rsid w:val="00563B83"/>
    <w:rsid w:val="005709E8"/>
    <w:rsid w:val="00580E90"/>
    <w:rsid w:val="0058796A"/>
    <w:rsid w:val="0059611C"/>
    <w:rsid w:val="005A4066"/>
    <w:rsid w:val="005C436A"/>
    <w:rsid w:val="005C7B7C"/>
    <w:rsid w:val="005D3D05"/>
    <w:rsid w:val="005E69A4"/>
    <w:rsid w:val="005F4513"/>
    <w:rsid w:val="005F600B"/>
    <w:rsid w:val="005F7DCA"/>
    <w:rsid w:val="0060438F"/>
    <w:rsid w:val="00614300"/>
    <w:rsid w:val="00623C90"/>
    <w:rsid w:val="006249AB"/>
    <w:rsid w:val="00626584"/>
    <w:rsid w:val="00633617"/>
    <w:rsid w:val="00653A55"/>
    <w:rsid w:val="00671A5E"/>
    <w:rsid w:val="00672B2F"/>
    <w:rsid w:val="00677328"/>
    <w:rsid w:val="0068395C"/>
    <w:rsid w:val="00692940"/>
    <w:rsid w:val="006B4153"/>
    <w:rsid w:val="006B452B"/>
    <w:rsid w:val="006B66F1"/>
    <w:rsid w:val="006C55B7"/>
    <w:rsid w:val="006D0542"/>
    <w:rsid w:val="006D073D"/>
    <w:rsid w:val="006D7E9B"/>
    <w:rsid w:val="006E50CC"/>
    <w:rsid w:val="006F1A1F"/>
    <w:rsid w:val="007078C7"/>
    <w:rsid w:val="00721330"/>
    <w:rsid w:val="00722DA4"/>
    <w:rsid w:val="007354CD"/>
    <w:rsid w:val="00740DAA"/>
    <w:rsid w:val="00745BFF"/>
    <w:rsid w:val="00751879"/>
    <w:rsid w:val="00752C95"/>
    <w:rsid w:val="007534F3"/>
    <w:rsid w:val="00757570"/>
    <w:rsid w:val="00760E2B"/>
    <w:rsid w:val="00763D87"/>
    <w:rsid w:val="00764D02"/>
    <w:rsid w:val="0077451C"/>
    <w:rsid w:val="0077702B"/>
    <w:rsid w:val="00784635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B7AB1"/>
    <w:rsid w:val="008C4773"/>
    <w:rsid w:val="008E0B5F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60F42"/>
    <w:rsid w:val="00970B96"/>
    <w:rsid w:val="00977C4B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08F9"/>
    <w:rsid w:val="00A03741"/>
    <w:rsid w:val="00A065D9"/>
    <w:rsid w:val="00A17695"/>
    <w:rsid w:val="00A268BF"/>
    <w:rsid w:val="00A26E47"/>
    <w:rsid w:val="00A32D53"/>
    <w:rsid w:val="00A33394"/>
    <w:rsid w:val="00A41C1A"/>
    <w:rsid w:val="00A42A09"/>
    <w:rsid w:val="00A47754"/>
    <w:rsid w:val="00A53048"/>
    <w:rsid w:val="00A5726A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426A"/>
    <w:rsid w:val="00AC5B31"/>
    <w:rsid w:val="00AC60C9"/>
    <w:rsid w:val="00AD519D"/>
    <w:rsid w:val="00AE7D28"/>
    <w:rsid w:val="00AF09FE"/>
    <w:rsid w:val="00AF26AF"/>
    <w:rsid w:val="00AF2B4E"/>
    <w:rsid w:val="00AF381B"/>
    <w:rsid w:val="00AF3D6B"/>
    <w:rsid w:val="00B110CE"/>
    <w:rsid w:val="00B1649C"/>
    <w:rsid w:val="00B165D4"/>
    <w:rsid w:val="00B235F8"/>
    <w:rsid w:val="00B2361F"/>
    <w:rsid w:val="00B3696F"/>
    <w:rsid w:val="00B43D60"/>
    <w:rsid w:val="00B46CBC"/>
    <w:rsid w:val="00B50365"/>
    <w:rsid w:val="00B50BE6"/>
    <w:rsid w:val="00B556AE"/>
    <w:rsid w:val="00B6250A"/>
    <w:rsid w:val="00B71617"/>
    <w:rsid w:val="00B766C7"/>
    <w:rsid w:val="00B852EB"/>
    <w:rsid w:val="00B86C28"/>
    <w:rsid w:val="00B93396"/>
    <w:rsid w:val="00B95A00"/>
    <w:rsid w:val="00BA0454"/>
    <w:rsid w:val="00BB32F3"/>
    <w:rsid w:val="00BD4F6D"/>
    <w:rsid w:val="00BE4A71"/>
    <w:rsid w:val="00C02BDF"/>
    <w:rsid w:val="00C06FC2"/>
    <w:rsid w:val="00C110AE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319AE"/>
    <w:rsid w:val="00D3359B"/>
    <w:rsid w:val="00D37440"/>
    <w:rsid w:val="00D37550"/>
    <w:rsid w:val="00D40078"/>
    <w:rsid w:val="00D43B11"/>
    <w:rsid w:val="00D44595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3E08"/>
    <w:rsid w:val="00DC443E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B1180"/>
    <w:rsid w:val="00EC1B0F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335D2"/>
    <w:rsid w:val="00F466D9"/>
    <w:rsid w:val="00F53D99"/>
    <w:rsid w:val="00F6254E"/>
    <w:rsid w:val="00F75A78"/>
    <w:rsid w:val="00F96671"/>
    <w:rsid w:val="00FB071C"/>
    <w:rsid w:val="00FB0B13"/>
    <w:rsid w:val="00FB2F4A"/>
    <w:rsid w:val="00FD19CE"/>
    <w:rsid w:val="00FD2D3A"/>
    <w:rsid w:val="00FE280C"/>
    <w:rsid w:val="00FE3EF7"/>
    <w:rsid w:val="00FE40C1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AFD1C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2020-10-23T11:01:00Z</cp:lastPrinted>
  <dcterms:created xsi:type="dcterms:W3CDTF">2020-11-16T09:59:00Z</dcterms:created>
  <dcterms:modified xsi:type="dcterms:W3CDTF">2020-11-16T09:59:00Z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