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6172CA">
        <w:rPr>
          <w:sz w:val="28"/>
          <w:szCs w:val="28"/>
        </w:rPr>
        <w:t>3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</w:p>
    <w:p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6172CA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01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:rsidTr="008E799E">
        <w:tc>
          <w:tcPr>
            <w:tcW w:w="3686" w:type="dxa"/>
          </w:tcPr>
          <w:p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8E799E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8E799E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20F90">
              <w:rPr>
                <w:sz w:val="28"/>
                <w:szCs w:val="28"/>
              </w:rPr>
              <w:t xml:space="preserve">Кирслите Р.В., </w:t>
            </w:r>
            <w:r w:rsidR="00596134">
              <w:rPr>
                <w:sz w:val="28"/>
                <w:szCs w:val="28"/>
              </w:rPr>
              <w:t xml:space="preserve">Степанеева О.И., Матус Е.Г., </w:t>
            </w:r>
            <w:r w:rsidR="00596134" w:rsidRPr="00ED58BE">
              <w:rPr>
                <w:sz w:val="28"/>
                <w:szCs w:val="28"/>
              </w:rPr>
              <w:t>Верещагина И.В.</w:t>
            </w:r>
            <w:r w:rsidR="006172CA">
              <w:rPr>
                <w:sz w:val="28"/>
                <w:szCs w:val="28"/>
              </w:rPr>
              <w:t>, Евдокимович А.А., Шельманова О.В.</w:t>
            </w:r>
          </w:p>
        </w:tc>
      </w:tr>
    </w:tbl>
    <w:p w:rsidR="00596134" w:rsidRPr="006172CA" w:rsidRDefault="00596134" w:rsidP="0059613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6172CA">
        <w:rPr>
          <w:b/>
          <w:sz w:val="28"/>
          <w:szCs w:val="28"/>
        </w:rPr>
        <w:t xml:space="preserve">Вопрос 1: </w:t>
      </w:r>
      <w:r w:rsidR="006172CA" w:rsidRPr="006172CA">
        <w:rPr>
          <w:sz w:val="28"/>
          <w:szCs w:val="28"/>
        </w:rPr>
        <w:t>Об исключении Лазко Людмилы Александровны из членов Аудиторской палаты</w:t>
      </w:r>
    </w:p>
    <w:p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172CA">
        <w:rPr>
          <w:i/>
          <w:sz w:val="18"/>
          <w:szCs w:val="18"/>
        </w:rPr>
        <w:t>Шельманова О.В.</w:t>
      </w:r>
      <w:r>
        <w:rPr>
          <w:i/>
          <w:sz w:val="18"/>
          <w:szCs w:val="18"/>
        </w:rPr>
        <w:t>)</w:t>
      </w:r>
    </w:p>
    <w:p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96134" w:rsidRPr="006172CA" w:rsidRDefault="006172CA" w:rsidP="00596134">
      <w:pPr>
        <w:jc w:val="both"/>
        <w:rPr>
          <w:rFonts w:eastAsia="Calibri"/>
          <w:sz w:val="28"/>
          <w:szCs w:val="28"/>
        </w:rPr>
      </w:pPr>
      <w:r w:rsidRPr="006172CA">
        <w:rPr>
          <w:sz w:val="28"/>
          <w:szCs w:val="28"/>
          <w:shd w:val="clear" w:color="auto" w:fill="FFFFFF"/>
        </w:rPr>
        <w:t xml:space="preserve">Исключить 27 января 2022 </w:t>
      </w:r>
      <w:r w:rsidRPr="006172CA">
        <w:rPr>
          <w:sz w:val="28"/>
          <w:szCs w:val="28"/>
        </w:rPr>
        <w:t xml:space="preserve">Лазко Людмилу Александровну </w:t>
      </w:r>
      <w:r w:rsidRPr="006172CA">
        <w:rPr>
          <w:sz w:val="28"/>
          <w:szCs w:val="28"/>
          <w:shd w:val="clear" w:color="auto" w:fill="FFFFFF"/>
        </w:rPr>
        <w:t>из членов Аудиторской палаты на основании ее заявления от 20 января 2022 в связи с прекращением осуществления аудиторской деятельности</w:t>
      </w:r>
      <w:r w:rsidRPr="006172CA">
        <w:rPr>
          <w:rFonts w:eastAsia="Calibri"/>
          <w:sz w:val="28"/>
          <w:szCs w:val="28"/>
        </w:rPr>
        <w:t>.</w:t>
      </w:r>
    </w:p>
    <w:p w:rsidR="006172CA" w:rsidRDefault="006172CA" w:rsidP="00CD4ED2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596134" w:rsidRPr="006172CA" w:rsidRDefault="00596134" w:rsidP="0010447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6172CA">
        <w:rPr>
          <w:b/>
          <w:sz w:val="28"/>
          <w:szCs w:val="28"/>
        </w:rPr>
        <w:t xml:space="preserve">Вопрос </w:t>
      </w:r>
      <w:r w:rsidR="00AA57C7" w:rsidRPr="006172CA">
        <w:rPr>
          <w:b/>
          <w:sz w:val="28"/>
          <w:szCs w:val="28"/>
        </w:rPr>
        <w:t>2</w:t>
      </w:r>
      <w:r w:rsidRPr="006172CA">
        <w:rPr>
          <w:b/>
          <w:sz w:val="28"/>
          <w:szCs w:val="28"/>
        </w:rPr>
        <w:t>:</w:t>
      </w:r>
      <w:bookmarkStart w:id="0" w:name="_Hlk93925599"/>
      <w:r w:rsidR="006172CA" w:rsidRPr="006172CA">
        <w:rPr>
          <w:b/>
          <w:sz w:val="28"/>
          <w:szCs w:val="28"/>
        </w:rPr>
        <w:t xml:space="preserve"> </w:t>
      </w:r>
      <w:bookmarkStart w:id="1" w:name="_Hlk94202601"/>
      <w:bookmarkEnd w:id="0"/>
      <w:r w:rsidR="006172CA" w:rsidRPr="006172CA">
        <w:rPr>
          <w:color w:val="222222"/>
          <w:sz w:val="28"/>
          <w:szCs w:val="28"/>
          <w:lang w:eastAsia="ru-RU"/>
        </w:rPr>
        <w:t>О результатах анализа отчета об исполнении членом Аудиторской палаты ООО «Аудит бухгалтерии и консультации» указаний, содержащихся в решении о применении мер воздействия</w:t>
      </w:r>
      <w:bookmarkEnd w:id="1"/>
    </w:p>
    <w:p w:rsidR="00596134" w:rsidRPr="0012461A" w:rsidRDefault="00596134" w:rsidP="0010447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6172CA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596134" w:rsidRPr="008B55D3" w:rsidRDefault="00596134" w:rsidP="0010447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596134" w:rsidRPr="006462AB" w:rsidRDefault="006172CA" w:rsidP="00104470">
      <w:pPr>
        <w:shd w:val="clear" w:color="auto" w:fill="FFFFFF"/>
        <w:spacing w:after="160"/>
        <w:jc w:val="both"/>
        <w:rPr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t>Решение не принято</w:t>
      </w:r>
      <w:r w:rsidR="00851AB3" w:rsidRPr="006462AB">
        <w:rPr>
          <w:sz w:val="28"/>
          <w:szCs w:val="28"/>
        </w:rPr>
        <w:t>.</w:t>
      </w:r>
    </w:p>
    <w:p w:rsidR="00851AB3" w:rsidRPr="006172CA" w:rsidRDefault="00851AB3" w:rsidP="0010447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6172CA">
        <w:rPr>
          <w:b/>
          <w:sz w:val="28"/>
          <w:szCs w:val="28"/>
        </w:rPr>
        <w:t xml:space="preserve">Вопрос </w:t>
      </w:r>
      <w:r w:rsidR="00AA57C7" w:rsidRPr="006172CA">
        <w:rPr>
          <w:b/>
          <w:sz w:val="28"/>
          <w:szCs w:val="28"/>
        </w:rPr>
        <w:t>3</w:t>
      </w:r>
      <w:r w:rsidRPr="006172CA">
        <w:rPr>
          <w:b/>
          <w:sz w:val="28"/>
          <w:szCs w:val="28"/>
        </w:rPr>
        <w:t>:</w:t>
      </w:r>
      <w:r w:rsidR="006172CA" w:rsidRPr="006172CA">
        <w:rPr>
          <w:b/>
          <w:sz w:val="28"/>
          <w:szCs w:val="28"/>
        </w:rPr>
        <w:t xml:space="preserve"> </w:t>
      </w:r>
      <w:r w:rsidR="006172CA" w:rsidRPr="006172CA">
        <w:rPr>
          <w:sz w:val="28"/>
          <w:szCs w:val="28"/>
          <w:shd w:val="clear" w:color="auto" w:fill="FFFFFF"/>
        </w:rPr>
        <w:t>О рассмотрении информации о собранных и обобщенных предложениях членов Аудиторской палаты об установлении размеров вступительного и членских взносов</w:t>
      </w:r>
    </w:p>
    <w:p w:rsidR="00851AB3" w:rsidRPr="0012461A" w:rsidRDefault="00851AB3" w:rsidP="0010447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EF67B9">
        <w:rPr>
          <w:i/>
          <w:sz w:val="18"/>
          <w:szCs w:val="18"/>
        </w:rPr>
        <w:t>Сыч Д</w:t>
      </w:r>
      <w:r>
        <w:rPr>
          <w:i/>
          <w:sz w:val="18"/>
          <w:szCs w:val="18"/>
        </w:rPr>
        <w:t>.</w:t>
      </w:r>
      <w:r w:rsidR="00EF67B9">
        <w:rPr>
          <w:i/>
          <w:sz w:val="18"/>
          <w:szCs w:val="18"/>
        </w:rPr>
        <w:t>И.</w:t>
      </w:r>
      <w:bookmarkStart w:id="2" w:name="_GoBack"/>
      <w:bookmarkEnd w:id="2"/>
      <w:r w:rsidRPr="0012461A">
        <w:rPr>
          <w:i/>
          <w:sz w:val="18"/>
          <w:szCs w:val="18"/>
        </w:rPr>
        <w:t>)</w:t>
      </w:r>
    </w:p>
    <w:p w:rsidR="00851AB3" w:rsidRPr="008B55D3" w:rsidRDefault="00851AB3" w:rsidP="0010447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6172CA" w:rsidRDefault="006172CA" w:rsidP="00104470">
      <w:pPr>
        <w:jc w:val="both"/>
        <w:rPr>
          <w:color w:val="222222"/>
          <w:sz w:val="28"/>
          <w:szCs w:val="28"/>
          <w:lang w:eastAsia="ru-RU"/>
        </w:rPr>
      </w:pPr>
      <w:bookmarkStart w:id="3" w:name="_Hlk94203852"/>
      <w:r>
        <w:rPr>
          <w:color w:val="222222"/>
          <w:sz w:val="28"/>
          <w:szCs w:val="28"/>
          <w:lang w:eastAsia="ru-RU"/>
        </w:rPr>
        <w:t xml:space="preserve">Принять к сведению представленную информацию </w:t>
      </w:r>
      <w:r w:rsidR="008C20E5">
        <w:rPr>
          <w:color w:val="222222"/>
          <w:sz w:val="28"/>
          <w:szCs w:val="28"/>
          <w:lang w:eastAsia="ru-RU"/>
        </w:rPr>
        <w:t>и п</w:t>
      </w:r>
      <w:r w:rsidRPr="006172CA">
        <w:rPr>
          <w:color w:val="222222"/>
          <w:sz w:val="28"/>
          <w:szCs w:val="28"/>
          <w:lang w:eastAsia="ru-RU"/>
        </w:rPr>
        <w:t>оручить Сычу Д.И. доработать проект Положения об установлении размеров вступительного и членских взносов членов Аудиторской палаты (новая редакция) с учетом предложений членов Аудиторской палаты, а также мнений, высказанных членами Правления и представить указанный документ на рассмотрение Правления Аудиторской палаты не позднее 3 февраля 2022</w:t>
      </w:r>
      <w:r w:rsidR="00A33485">
        <w:rPr>
          <w:color w:val="222222"/>
          <w:sz w:val="28"/>
          <w:szCs w:val="28"/>
          <w:lang w:eastAsia="ru-RU"/>
        </w:rPr>
        <w:t>, а также обоснование критериев, применяемых для расчета указанных взносов</w:t>
      </w:r>
      <w:r w:rsidRPr="006172CA">
        <w:rPr>
          <w:color w:val="222222"/>
          <w:sz w:val="28"/>
          <w:szCs w:val="28"/>
          <w:lang w:eastAsia="ru-RU"/>
        </w:rPr>
        <w:t>.</w:t>
      </w:r>
    </w:p>
    <w:bookmarkEnd w:id="3"/>
    <w:p w:rsidR="006172CA" w:rsidRPr="006172CA" w:rsidRDefault="006172CA" w:rsidP="00104470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104470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:rsidR="009D4F0D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104470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0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363D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AD" w:rsidRDefault="009E26AD">
      <w:r>
        <w:separator/>
      </w:r>
    </w:p>
  </w:endnote>
  <w:endnote w:type="continuationSeparator" w:id="0">
    <w:p w:rsidR="009E26AD" w:rsidRDefault="009E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AD" w:rsidRDefault="009E26AD">
      <w:r>
        <w:separator/>
      </w:r>
    </w:p>
  </w:footnote>
  <w:footnote w:type="continuationSeparator" w:id="0">
    <w:p w:rsidR="009E26AD" w:rsidRDefault="009E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78C1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161F5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26AD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2D1A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EF67B9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6AC"/>
    <w:rsid w:val="00F92A05"/>
    <w:rsid w:val="00F96671"/>
    <w:rsid w:val="00FB071C"/>
    <w:rsid w:val="00FB0B13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58DE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2022-01-27T16:23:00Z</cp:lastPrinted>
  <dcterms:created xsi:type="dcterms:W3CDTF">2022-01-27T16:55:00Z</dcterms:created>
  <dcterms:modified xsi:type="dcterms:W3CDTF">2022-03-10T14:29:00Z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