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61A" w:rsidRPr="0012461A" w:rsidRDefault="0012461A">
      <w:pPr>
        <w:keepNext/>
        <w:spacing w:line="280" w:lineRule="auto"/>
        <w:jc w:val="center"/>
        <w:rPr>
          <w:sz w:val="28"/>
          <w:szCs w:val="28"/>
        </w:rPr>
      </w:pPr>
      <w:bookmarkStart w:id="0" w:name="_GoBack"/>
      <w:bookmarkEnd w:id="0"/>
    </w:p>
    <w:p w:rsidR="008B5E89" w:rsidRPr="0012461A" w:rsidRDefault="00EC5456">
      <w:pPr>
        <w:keepNext/>
        <w:spacing w:line="280" w:lineRule="auto"/>
        <w:jc w:val="center"/>
        <w:rPr>
          <w:sz w:val="28"/>
          <w:szCs w:val="28"/>
        </w:rPr>
      </w:pPr>
      <w:r w:rsidRPr="0012461A">
        <w:rPr>
          <w:sz w:val="28"/>
          <w:szCs w:val="28"/>
        </w:rPr>
        <w:t>ПРОТОКОЛ</w:t>
      </w:r>
      <w:r w:rsidR="00A42A09" w:rsidRPr="0012461A">
        <w:rPr>
          <w:sz w:val="28"/>
          <w:szCs w:val="28"/>
        </w:rPr>
        <w:t xml:space="preserve"> №</w:t>
      </w:r>
      <w:r w:rsidR="00FE7B4F" w:rsidRPr="0012461A">
        <w:rPr>
          <w:sz w:val="28"/>
          <w:szCs w:val="28"/>
        </w:rPr>
        <w:t>8</w:t>
      </w:r>
    </w:p>
    <w:p w:rsidR="000E7403" w:rsidRPr="0012461A" w:rsidRDefault="002D4A4F">
      <w:pPr>
        <w:keepNext/>
        <w:spacing w:line="280" w:lineRule="auto"/>
        <w:jc w:val="center"/>
        <w:rPr>
          <w:sz w:val="28"/>
          <w:szCs w:val="28"/>
        </w:rPr>
      </w:pPr>
      <w:r w:rsidRPr="0012461A">
        <w:rPr>
          <w:sz w:val="28"/>
          <w:szCs w:val="28"/>
        </w:rPr>
        <w:t>О</w:t>
      </w:r>
      <w:r w:rsidR="00784635" w:rsidRPr="0012461A">
        <w:rPr>
          <w:sz w:val="28"/>
          <w:szCs w:val="28"/>
        </w:rPr>
        <w:t>чного</w:t>
      </w:r>
      <w:r w:rsidR="00304AA6">
        <w:rPr>
          <w:sz w:val="28"/>
          <w:szCs w:val="28"/>
        </w:rPr>
        <w:t xml:space="preserve"> </w:t>
      </w:r>
      <w:r w:rsidR="00EC5456" w:rsidRPr="0012461A">
        <w:rPr>
          <w:sz w:val="28"/>
          <w:szCs w:val="28"/>
        </w:rPr>
        <w:t xml:space="preserve">заседания </w:t>
      </w:r>
      <w:r w:rsidR="004015C5" w:rsidRPr="0012461A">
        <w:rPr>
          <w:sz w:val="28"/>
          <w:szCs w:val="28"/>
        </w:rPr>
        <w:t>П</w:t>
      </w:r>
      <w:r w:rsidR="00EC5456" w:rsidRPr="0012461A">
        <w:rPr>
          <w:sz w:val="28"/>
          <w:szCs w:val="28"/>
        </w:rPr>
        <w:t xml:space="preserve">равления Аудиторской палаты </w:t>
      </w:r>
    </w:p>
    <w:p w:rsidR="000E7403" w:rsidRPr="0012461A" w:rsidRDefault="000E7403">
      <w:pPr>
        <w:keepNext/>
        <w:ind w:firstLine="709"/>
        <w:jc w:val="center"/>
        <w:rPr>
          <w:sz w:val="28"/>
          <w:szCs w:val="28"/>
        </w:rPr>
      </w:pPr>
    </w:p>
    <w:p w:rsidR="000E7403" w:rsidRPr="0012461A" w:rsidRDefault="000E7403">
      <w:pPr>
        <w:keepNext/>
        <w:ind w:firstLine="709"/>
        <w:jc w:val="center"/>
        <w:rPr>
          <w:sz w:val="28"/>
          <w:szCs w:val="28"/>
        </w:rPr>
      </w:pPr>
    </w:p>
    <w:p w:rsidR="000E7403" w:rsidRPr="0012461A" w:rsidRDefault="00FE7B4F" w:rsidP="00553D25">
      <w:pPr>
        <w:keepNext/>
        <w:tabs>
          <w:tab w:val="left" w:pos="8222"/>
        </w:tabs>
        <w:jc w:val="both"/>
        <w:rPr>
          <w:sz w:val="28"/>
          <w:szCs w:val="28"/>
        </w:rPr>
      </w:pPr>
      <w:r w:rsidRPr="0012461A">
        <w:rPr>
          <w:sz w:val="28"/>
          <w:szCs w:val="28"/>
        </w:rPr>
        <w:t>5</w:t>
      </w:r>
      <w:r w:rsidR="005F7DCA" w:rsidRPr="0012461A">
        <w:rPr>
          <w:sz w:val="28"/>
          <w:szCs w:val="28"/>
        </w:rPr>
        <w:t>.</w:t>
      </w:r>
      <w:r w:rsidR="006B7C6B" w:rsidRPr="0012461A">
        <w:rPr>
          <w:sz w:val="28"/>
          <w:szCs w:val="28"/>
        </w:rPr>
        <w:t>0</w:t>
      </w:r>
      <w:r w:rsidRPr="0012461A">
        <w:rPr>
          <w:sz w:val="28"/>
          <w:szCs w:val="28"/>
        </w:rPr>
        <w:t>4</w:t>
      </w:r>
      <w:r w:rsidR="005F7DCA" w:rsidRPr="0012461A">
        <w:rPr>
          <w:sz w:val="28"/>
          <w:szCs w:val="28"/>
        </w:rPr>
        <w:t>.202</w:t>
      </w:r>
      <w:r w:rsidR="006B7C6B" w:rsidRPr="0012461A">
        <w:rPr>
          <w:sz w:val="28"/>
          <w:szCs w:val="28"/>
        </w:rPr>
        <w:t>1</w:t>
      </w:r>
      <w:r w:rsidR="00EF5E9F" w:rsidRPr="0012461A">
        <w:rPr>
          <w:sz w:val="28"/>
          <w:szCs w:val="28"/>
        </w:rPr>
        <w:tab/>
      </w:r>
      <w:r w:rsidR="00EC5456" w:rsidRPr="0012461A">
        <w:rPr>
          <w:sz w:val="28"/>
          <w:szCs w:val="28"/>
        </w:rPr>
        <w:t xml:space="preserve"> г. Минск</w:t>
      </w:r>
    </w:p>
    <w:tbl>
      <w:tblPr>
        <w:tblStyle w:val="ac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18"/>
        <w:gridCol w:w="5670"/>
        <w:gridCol w:w="283"/>
        <w:gridCol w:w="5276"/>
        <w:gridCol w:w="678"/>
      </w:tblGrid>
      <w:tr w:rsidR="0012461A" w:rsidRPr="0012461A" w:rsidTr="00323598">
        <w:tc>
          <w:tcPr>
            <w:tcW w:w="3510" w:type="dxa"/>
          </w:tcPr>
          <w:p w:rsidR="0077451C" w:rsidRPr="0012461A" w:rsidRDefault="0077451C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</w:p>
        </w:tc>
        <w:tc>
          <w:tcPr>
            <w:tcW w:w="6271" w:type="dxa"/>
            <w:gridSpan w:val="3"/>
          </w:tcPr>
          <w:p w:rsidR="003263E5" w:rsidRPr="0012461A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</w:p>
          <w:p w:rsidR="00323598" w:rsidRPr="0012461A" w:rsidRDefault="00323598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:rsidR="003263E5" w:rsidRPr="0012461A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</w:p>
        </w:tc>
      </w:tr>
      <w:tr w:rsidR="0012461A" w:rsidRPr="0012461A" w:rsidTr="00323598">
        <w:trPr>
          <w:gridAfter w:val="2"/>
          <w:wAfter w:w="5954" w:type="dxa"/>
        </w:trPr>
        <w:tc>
          <w:tcPr>
            <w:tcW w:w="3828" w:type="dxa"/>
            <w:gridSpan w:val="2"/>
          </w:tcPr>
          <w:p w:rsidR="00453027" w:rsidRPr="0012461A" w:rsidRDefault="00453027" w:rsidP="0094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Заместитель Председателя:</w:t>
            </w:r>
          </w:p>
          <w:p w:rsidR="00453027" w:rsidRPr="0012461A" w:rsidRDefault="00453027" w:rsidP="0094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</w:p>
        </w:tc>
        <w:tc>
          <w:tcPr>
            <w:tcW w:w="5953" w:type="dxa"/>
            <w:gridSpan w:val="2"/>
          </w:tcPr>
          <w:p w:rsidR="00453027" w:rsidRPr="0012461A" w:rsidRDefault="00453027" w:rsidP="0094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Абойшева А.М.</w:t>
            </w:r>
          </w:p>
          <w:p w:rsidR="00453027" w:rsidRPr="0012461A" w:rsidRDefault="00453027" w:rsidP="0094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</w:p>
        </w:tc>
      </w:tr>
      <w:tr w:rsidR="0012461A" w:rsidRPr="0012461A" w:rsidTr="00323598">
        <w:trPr>
          <w:gridAfter w:val="2"/>
          <w:wAfter w:w="5954" w:type="dxa"/>
        </w:trPr>
        <w:tc>
          <w:tcPr>
            <w:tcW w:w="3828" w:type="dxa"/>
            <w:gridSpan w:val="2"/>
          </w:tcPr>
          <w:p w:rsidR="00453027" w:rsidRPr="0012461A" w:rsidRDefault="00453027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Участвовали члены Правления:</w:t>
            </w:r>
          </w:p>
          <w:p w:rsidR="00453027" w:rsidRPr="0012461A" w:rsidRDefault="00453027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</w:p>
        </w:tc>
        <w:tc>
          <w:tcPr>
            <w:tcW w:w="5953" w:type="dxa"/>
            <w:gridSpan w:val="2"/>
          </w:tcPr>
          <w:p w:rsidR="00453027" w:rsidRPr="0012461A" w:rsidRDefault="00FE7B4F" w:rsidP="00A603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0" w:lineRule="auto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 xml:space="preserve">Верещагина И.В., Евдокимович А.А., </w:t>
            </w:r>
            <w:r w:rsidR="00453027" w:rsidRPr="0012461A">
              <w:rPr>
                <w:sz w:val="28"/>
                <w:szCs w:val="28"/>
              </w:rPr>
              <w:t>Кирслите Р.В., Костян Д.М., Степанеева О.И., Шельманова О.В.</w:t>
            </w:r>
          </w:p>
        </w:tc>
      </w:tr>
      <w:tr w:rsidR="0012461A" w:rsidRPr="0012461A" w:rsidTr="00323598">
        <w:trPr>
          <w:gridAfter w:val="1"/>
          <w:wAfter w:w="678" w:type="dxa"/>
        </w:trPr>
        <w:tc>
          <w:tcPr>
            <w:tcW w:w="3828" w:type="dxa"/>
            <w:gridSpan w:val="2"/>
          </w:tcPr>
          <w:p w:rsidR="00FE7B4F" w:rsidRPr="0012461A" w:rsidRDefault="00FE7B4F" w:rsidP="00BE4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Приглашенные:</w:t>
            </w:r>
          </w:p>
        </w:tc>
        <w:tc>
          <w:tcPr>
            <w:tcW w:w="5670" w:type="dxa"/>
          </w:tcPr>
          <w:p w:rsidR="00FE7B4F" w:rsidRPr="0012461A" w:rsidRDefault="00FE7B4F" w:rsidP="00BE4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0" w:lineRule="auto"/>
              <w:rPr>
                <w:sz w:val="28"/>
                <w:szCs w:val="28"/>
              </w:rPr>
            </w:pPr>
            <w:proofErr w:type="spellStart"/>
            <w:r w:rsidRPr="0012461A">
              <w:rPr>
                <w:sz w:val="28"/>
                <w:szCs w:val="28"/>
              </w:rPr>
              <w:t>Фесина</w:t>
            </w:r>
            <w:proofErr w:type="spellEnd"/>
            <w:r w:rsidRPr="0012461A">
              <w:rPr>
                <w:sz w:val="28"/>
                <w:szCs w:val="28"/>
              </w:rPr>
              <w:t xml:space="preserve"> С.В. – член Наблюдательного совета по аудиторской деятельности</w:t>
            </w:r>
          </w:p>
        </w:tc>
        <w:tc>
          <w:tcPr>
            <w:tcW w:w="5559" w:type="dxa"/>
            <w:gridSpan w:val="2"/>
          </w:tcPr>
          <w:p w:rsidR="00FE7B4F" w:rsidRPr="0012461A" w:rsidRDefault="00FE7B4F" w:rsidP="00BE4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rPr>
                <w:sz w:val="28"/>
                <w:szCs w:val="28"/>
              </w:rPr>
            </w:pPr>
          </w:p>
        </w:tc>
      </w:tr>
    </w:tbl>
    <w:p w:rsidR="00D44595" w:rsidRPr="0012461A" w:rsidRDefault="009F731E" w:rsidP="00553D25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12461A">
        <w:rPr>
          <w:sz w:val="28"/>
          <w:szCs w:val="28"/>
        </w:rPr>
        <w:t xml:space="preserve">Вопрос </w:t>
      </w:r>
      <w:r w:rsidR="000F07EA" w:rsidRPr="0012461A">
        <w:rPr>
          <w:sz w:val="28"/>
          <w:szCs w:val="28"/>
        </w:rPr>
        <w:t>1</w:t>
      </w:r>
      <w:r w:rsidR="00EF5E9F" w:rsidRPr="0012461A">
        <w:rPr>
          <w:sz w:val="28"/>
          <w:szCs w:val="28"/>
        </w:rPr>
        <w:t xml:space="preserve">. </w:t>
      </w:r>
      <w:r w:rsidR="00323598" w:rsidRPr="0012461A">
        <w:rPr>
          <w:sz w:val="28"/>
          <w:szCs w:val="28"/>
          <w:shd w:val="clear" w:color="auto" w:fill="FFFFFF"/>
        </w:rPr>
        <w:t>О</w:t>
      </w:r>
      <w:r w:rsidR="00763871">
        <w:rPr>
          <w:sz w:val="28"/>
          <w:szCs w:val="28"/>
          <w:shd w:val="clear" w:color="auto" w:fill="FFFFFF"/>
        </w:rPr>
        <w:t>б утверждении</w:t>
      </w:r>
      <w:r w:rsidR="00323598" w:rsidRPr="0012461A">
        <w:rPr>
          <w:sz w:val="28"/>
          <w:szCs w:val="28"/>
          <w:shd w:val="clear" w:color="auto" w:fill="FFFFFF"/>
        </w:rPr>
        <w:t xml:space="preserve"> внутренних правилах Аудиторской палаты «Система внутренней оценки качества работы аудиторов»</w:t>
      </w:r>
    </w:p>
    <w:p w:rsidR="00D44595" w:rsidRPr="0012461A" w:rsidRDefault="00D44595" w:rsidP="00D44595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 w:rsidR="00323598" w:rsidRPr="0012461A">
        <w:rPr>
          <w:i/>
          <w:sz w:val="18"/>
          <w:szCs w:val="18"/>
        </w:rPr>
        <w:t>Абойшева А.М.</w:t>
      </w:r>
      <w:r w:rsidRPr="0012461A">
        <w:rPr>
          <w:i/>
          <w:sz w:val="18"/>
          <w:szCs w:val="18"/>
        </w:rPr>
        <w:t>)</w:t>
      </w:r>
    </w:p>
    <w:p w:rsidR="00D44595" w:rsidRPr="0012461A" w:rsidRDefault="00D44595" w:rsidP="00D44595">
      <w:pPr>
        <w:jc w:val="both"/>
        <w:rPr>
          <w:sz w:val="28"/>
          <w:szCs w:val="28"/>
        </w:rPr>
      </w:pPr>
      <w:r w:rsidRPr="0012461A">
        <w:rPr>
          <w:sz w:val="28"/>
          <w:szCs w:val="28"/>
        </w:rPr>
        <w:t>РЕШ</w:t>
      </w:r>
      <w:r w:rsidR="00EF5E9F" w:rsidRPr="0012461A">
        <w:rPr>
          <w:sz w:val="28"/>
          <w:szCs w:val="28"/>
        </w:rPr>
        <w:t>ИЛИ</w:t>
      </w:r>
      <w:r w:rsidRPr="0012461A">
        <w:rPr>
          <w:sz w:val="28"/>
          <w:szCs w:val="28"/>
        </w:rPr>
        <w:t xml:space="preserve">: </w:t>
      </w:r>
    </w:p>
    <w:p w:rsidR="005C29C1" w:rsidRPr="0012461A" w:rsidRDefault="00323598" w:rsidP="003F1C17">
      <w:pPr>
        <w:jc w:val="both"/>
        <w:rPr>
          <w:sz w:val="28"/>
          <w:szCs w:val="28"/>
        </w:rPr>
      </w:pPr>
      <w:r w:rsidRPr="00763871">
        <w:rPr>
          <w:sz w:val="28"/>
          <w:szCs w:val="28"/>
          <w:shd w:val="clear" w:color="auto" w:fill="FFFFFF"/>
        </w:rPr>
        <w:t>Утвердить</w:t>
      </w:r>
      <w:r w:rsidRPr="0012461A">
        <w:rPr>
          <w:sz w:val="28"/>
          <w:szCs w:val="28"/>
          <w:shd w:val="clear" w:color="auto" w:fill="FFFFFF"/>
        </w:rPr>
        <w:t xml:space="preserve"> внутренние правила Аудиторской палаты «Система внутренней оценки качества работы аудиторов»</w:t>
      </w:r>
      <w:r w:rsidR="000257DC" w:rsidRPr="0012461A">
        <w:rPr>
          <w:sz w:val="28"/>
          <w:szCs w:val="28"/>
        </w:rPr>
        <w:t>.</w:t>
      </w:r>
    </w:p>
    <w:p w:rsidR="000257DC" w:rsidRPr="0012461A" w:rsidRDefault="000257DC" w:rsidP="0012461A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12461A">
        <w:rPr>
          <w:sz w:val="28"/>
          <w:szCs w:val="28"/>
        </w:rPr>
        <w:t xml:space="preserve">Вопрос 2. </w:t>
      </w:r>
      <w:r w:rsidR="00323598" w:rsidRPr="0012461A">
        <w:rPr>
          <w:sz w:val="28"/>
          <w:szCs w:val="28"/>
          <w:shd w:val="clear" w:color="auto" w:fill="FFFFFF"/>
        </w:rPr>
        <w:t>О привлечении к проведению внешней оценки качества работы аудиторских организаций, аудиторов – индивидуальных предпринимателей специалистов по внешней оценке</w:t>
      </w:r>
    </w:p>
    <w:p w:rsidR="000257DC" w:rsidRPr="0012461A" w:rsidRDefault="000257DC" w:rsidP="000257DC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 w:rsidR="00323598" w:rsidRPr="0012461A">
        <w:rPr>
          <w:i/>
          <w:sz w:val="18"/>
          <w:szCs w:val="18"/>
        </w:rPr>
        <w:t>Верещагина И.В.</w:t>
      </w:r>
      <w:r w:rsidRPr="0012461A">
        <w:rPr>
          <w:i/>
          <w:sz w:val="18"/>
          <w:szCs w:val="18"/>
        </w:rPr>
        <w:t>)</w:t>
      </w:r>
    </w:p>
    <w:p w:rsidR="000257DC" w:rsidRPr="0012461A" w:rsidRDefault="000257DC" w:rsidP="000257DC">
      <w:pPr>
        <w:jc w:val="both"/>
        <w:rPr>
          <w:sz w:val="28"/>
          <w:szCs w:val="28"/>
        </w:rPr>
      </w:pPr>
      <w:r w:rsidRPr="0012461A">
        <w:rPr>
          <w:sz w:val="28"/>
          <w:szCs w:val="28"/>
        </w:rPr>
        <w:t xml:space="preserve">РЕШИЛИ: </w:t>
      </w:r>
    </w:p>
    <w:p w:rsidR="000257DC" w:rsidRPr="0012461A" w:rsidRDefault="00323598" w:rsidP="000257DC">
      <w:pPr>
        <w:jc w:val="both"/>
        <w:rPr>
          <w:sz w:val="28"/>
          <w:szCs w:val="28"/>
        </w:rPr>
      </w:pPr>
      <w:r w:rsidRPr="0012461A">
        <w:rPr>
          <w:sz w:val="28"/>
          <w:szCs w:val="28"/>
          <w:shd w:val="clear" w:color="auto" w:fill="FFFFFF"/>
        </w:rPr>
        <w:t xml:space="preserve">Привлечь к проведению внешней оценки качества работы аудиторских организаций, аудиторов – индивидуальных предпринимателей </w:t>
      </w:r>
      <w:proofErr w:type="gramStart"/>
      <w:r w:rsidRPr="0012461A">
        <w:rPr>
          <w:sz w:val="28"/>
          <w:szCs w:val="28"/>
          <w:shd w:val="clear" w:color="auto" w:fill="FFFFFF"/>
        </w:rPr>
        <w:t>специалистов по внешней оценке</w:t>
      </w:r>
      <w:proofErr w:type="gramEnd"/>
      <w:r w:rsidRPr="0012461A">
        <w:rPr>
          <w:sz w:val="28"/>
          <w:szCs w:val="28"/>
          <w:shd w:val="clear" w:color="auto" w:fill="FFFFFF"/>
        </w:rPr>
        <w:t xml:space="preserve"> согласно перечня (прилагается)</w:t>
      </w:r>
      <w:r w:rsidR="000257DC" w:rsidRPr="0012461A">
        <w:rPr>
          <w:sz w:val="28"/>
          <w:szCs w:val="28"/>
        </w:rPr>
        <w:t>.</w:t>
      </w:r>
    </w:p>
    <w:p w:rsidR="000257DC" w:rsidRPr="0012461A" w:rsidRDefault="000257DC" w:rsidP="000257DC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12461A">
        <w:rPr>
          <w:sz w:val="28"/>
          <w:szCs w:val="28"/>
        </w:rPr>
        <w:t xml:space="preserve">Вопрос 3. </w:t>
      </w:r>
      <w:r w:rsidR="00323598" w:rsidRPr="0012461A">
        <w:rPr>
          <w:sz w:val="28"/>
          <w:szCs w:val="28"/>
          <w:shd w:val="clear" w:color="auto" w:fill="FFFFFF"/>
        </w:rPr>
        <w:t>Об исключении Хрусталевой Лилии Владимировны из членов Аудиторской палаты</w:t>
      </w:r>
    </w:p>
    <w:p w:rsidR="000257DC" w:rsidRPr="0012461A" w:rsidRDefault="000257DC" w:rsidP="000257DC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(Шельманова О.В.)</w:t>
      </w:r>
    </w:p>
    <w:p w:rsidR="000257DC" w:rsidRPr="0012461A" w:rsidRDefault="000257DC" w:rsidP="000257DC">
      <w:pPr>
        <w:jc w:val="both"/>
        <w:rPr>
          <w:sz w:val="28"/>
          <w:szCs w:val="28"/>
        </w:rPr>
      </w:pPr>
      <w:r w:rsidRPr="0012461A">
        <w:rPr>
          <w:sz w:val="28"/>
          <w:szCs w:val="28"/>
        </w:rPr>
        <w:t xml:space="preserve">РЕШИЛИ: </w:t>
      </w:r>
    </w:p>
    <w:p w:rsidR="000257DC" w:rsidRPr="0012461A" w:rsidRDefault="00323598" w:rsidP="00666D99">
      <w:pPr>
        <w:pStyle w:val="af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461A">
        <w:rPr>
          <w:sz w:val="28"/>
          <w:szCs w:val="28"/>
          <w:shd w:val="clear" w:color="auto" w:fill="FFFFFF"/>
        </w:rPr>
        <w:t>Исключить Хрусталеву Лилию Владимировну из членов Аудиторской палаты на основании ее заявления от 26.03.2021 г.  года в связи с прекращением осуществления аудиторской деятельности</w:t>
      </w:r>
      <w:r w:rsidRPr="0012461A">
        <w:rPr>
          <w:sz w:val="28"/>
          <w:szCs w:val="28"/>
        </w:rPr>
        <w:t>.</w:t>
      </w:r>
    </w:p>
    <w:p w:rsidR="000257DC" w:rsidRPr="0012461A" w:rsidRDefault="000257DC" w:rsidP="000257DC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12461A">
        <w:rPr>
          <w:sz w:val="28"/>
          <w:szCs w:val="28"/>
        </w:rPr>
        <w:t xml:space="preserve">Вопрос 4. </w:t>
      </w:r>
      <w:r w:rsidR="00323598" w:rsidRPr="0012461A">
        <w:rPr>
          <w:sz w:val="28"/>
          <w:szCs w:val="28"/>
          <w:shd w:val="clear" w:color="auto" w:fill="FFFFFF"/>
        </w:rPr>
        <w:t>Об исключении </w:t>
      </w:r>
      <w:proofErr w:type="spellStart"/>
      <w:r w:rsidR="00323598" w:rsidRPr="0012461A">
        <w:rPr>
          <w:sz w:val="28"/>
          <w:szCs w:val="28"/>
          <w:shd w:val="clear" w:color="auto" w:fill="FFFFFF"/>
        </w:rPr>
        <w:t>Люндышевой</w:t>
      </w:r>
      <w:proofErr w:type="spellEnd"/>
      <w:r w:rsidR="00323598" w:rsidRPr="0012461A">
        <w:rPr>
          <w:sz w:val="28"/>
          <w:szCs w:val="28"/>
          <w:shd w:val="clear" w:color="auto" w:fill="FFFFFF"/>
        </w:rPr>
        <w:t xml:space="preserve"> Маргариты Юрьевны из членов Аудиторской палаты</w:t>
      </w:r>
    </w:p>
    <w:p w:rsidR="000257DC" w:rsidRPr="0012461A" w:rsidRDefault="000257DC" w:rsidP="000257DC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 w:rsidR="00323598" w:rsidRPr="0012461A">
        <w:rPr>
          <w:i/>
          <w:sz w:val="18"/>
          <w:szCs w:val="18"/>
        </w:rPr>
        <w:t>Шельманова О.В.</w:t>
      </w:r>
      <w:r w:rsidRPr="0012461A">
        <w:rPr>
          <w:i/>
          <w:sz w:val="18"/>
          <w:szCs w:val="18"/>
        </w:rPr>
        <w:t>)</w:t>
      </w:r>
    </w:p>
    <w:p w:rsidR="00304AA6" w:rsidRDefault="00304AA6" w:rsidP="000257DC">
      <w:pPr>
        <w:jc w:val="both"/>
        <w:rPr>
          <w:sz w:val="28"/>
          <w:szCs w:val="28"/>
        </w:rPr>
      </w:pPr>
    </w:p>
    <w:p w:rsidR="000257DC" w:rsidRPr="0012461A" w:rsidRDefault="000257DC" w:rsidP="000257DC">
      <w:pPr>
        <w:jc w:val="both"/>
        <w:rPr>
          <w:sz w:val="28"/>
          <w:szCs w:val="28"/>
        </w:rPr>
      </w:pPr>
      <w:r w:rsidRPr="0012461A">
        <w:rPr>
          <w:sz w:val="28"/>
          <w:szCs w:val="28"/>
        </w:rPr>
        <w:lastRenderedPageBreak/>
        <w:t xml:space="preserve">РЕШИЛИ: </w:t>
      </w:r>
    </w:p>
    <w:p w:rsidR="00323598" w:rsidRPr="0012461A" w:rsidRDefault="00323598" w:rsidP="00666D99">
      <w:pPr>
        <w:pStyle w:val="af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461A">
        <w:rPr>
          <w:sz w:val="28"/>
          <w:szCs w:val="28"/>
          <w:shd w:val="clear" w:color="auto" w:fill="FFFFFF"/>
        </w:rPr>
        <w:t>Исключить </w:t>
      </w:r>
      <w:proofErr w:type="spellStart"/>
      <w:r w:rsidRPr="0012461A">
        <w:rPr>
          <w:sz w:val="28"/>
          <w:szCs w:val="28"/>
          <w:shd w:val="clear" w:color="auto" w:fill="FFFFFF"/>
        </w:rPr>
        <w:t>Люндышеву</w:t>
      </w:r>
      <w:proofErr w:type="spellEnd"/>
      <w:r w:rsidRPr="0012461A">
        <w:rPr>
          <w:sz w:val="28"/>
          <w:szCs w:val="28"/>
          <w:shd w:val="clear" w:color="auto" w:fill="FFFFFF"/>
        </w:rPr>
        <w:t xml:space="preserve"> Маргариту Юрьевну из членов Аудиторской палаты на основании ее заявления</w:t>
      </w:r>
      <w:r w:rsidR="00BC55E2">
        <w:rPr>
          <w:sz w:val="28"/>
          <w:szCs w:val="28"/>
          <w:shd w:val="clear" w:color="auto" w:fill="FFFFFF"/>
        </w:rPr>
        <w:t>, поступившего в Аудиторскую палату</w:t>
      </w:r>
      <w:r w:rsidRPr="0012461A">
        <w:rPr>
          <w:sz w:val="28"/>
          <w:szCs w:val="28"/>
          <w:shd w:val="clear" w:color="auto" w:fill="FFFFFF"/>
        </w:rPr>
        <w:t xml:space="preserve"> 02.04.2021 г.  года в связи с прекращением осуществления аудиторской деятельности</w:t>
      </w:r>
      <w:r w:rsidRPr="0012461A">
        <w:rPr>
          <w:sz w:val="28"/>
          <w:szCs w:val="28"/>
        </w:rPr>
        <w:t>.</w:t>
      </w:r>
    </w:p>
    <w:p w:rsidR="000257DC" w:rsidRPr="00304AA6" w:rsidRDefault="000257DC" w:rsidP="0012461A">
      <w:pPr>
        <w:pStyle w:val="af9"/>
        <w:pBdr>
          <w:bottom w:val="single" w:sz="4" w:space="1" w:color="auto"/>
        </w:pBdr>
        <w:shd w:val="clear" w:color="auto" w:fill="FFFFFF"/>
        <w:spacing w:before="240" w:beforeAutospacing="0" w:after="0" w:afterAutospacing="0"/>
        <w:rPr>
          <w:sz w:val="28"/>
          <w:szCs w:val="28"/>
          <w:shd w:val="clear" w:color="auto" w:fill="FFFFFF"/>
        </w:rPr>
      </w:pPr>
      <w:r w:rsidRPr="00304AA6">
        <w:rPr>
          <w:sz w:val="28"/>
          <w:szCs w:val="28"/>
        </w:rPr>
        <w:t xml:space="preserve">Вопрос 5. </w:t>
      </w:r>
      <w:r w:rsidR="00323598" w:rsidRPr="00304AA6">
        <w:rPr>
          <w:sz w:val="28"/>
          <w:szCs w:val="28"/>
          <w:shd w:val="clear" w:color="auto" w:fill="FFFFFF"/>
        </w:rPr>
        <w:t>Об утверждении штатного расписания Аудиторской палаты</w:t>
      </w:r>
    </w:p>
    <w:p w:rsidR="000257DC" w:rsidRPr="00304AA6" w:rsidRDefault="000257DC" w:rsidP="000257DC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304AA6">
        <w:rPr>
          <w:i/>
          <w:sz w:val="18"/>
          <w:szCs w:val="18"/>
        </w:rPr>
        <w:t>(</w:t>
      </w:r>
      <w:r w:rsidR="00304AA6" w:rsidRPr="00304AA6">
        <w:rPr>
          <w:i/>
          <w:sz w:val="18"/>
          <w:szCs w:val="18"/>
        </w:rPr>
        <w:t>Абойшева А.М.</w:t>
      </w:r>
      <w:r w:rsidRPr="00304AA6">
        <w:rPr>
          <w:i/>
          <w:sz w:val="18"/>
          <w:szCs w:val="18"/>
        </w:rPr>
        <w:t>)</w:t>
      </w:r>
    </w:p>
    <w:p w:rsidR="000257DC" w:rsidRPr="00304AA6" w:rsidRDefault="000257DC" w:rsidP="000257DC">
      <w:pPr>
        <w:jc w:val="both"/>
        <w:rPr>
          <w:sz w:val="28"/>
          <w:szCs w:val="28"/>
        </w:rPr>
      </w:pPr>
      <w:r w:rsidRPr="00304AA6">
        <w:rPr>
          <w:sz w:val="28"/>
          <w:szCs w:val="28"/>
        </w:rPr>
        <w:t xml:space="preserve">РЕШИЛИ: </w:t>
      </w:r>
    </w:p>
    <w:p w:rsidR="00323598" w:rsidRPr="00304AA6" w:rsidRDefault="00323598" w:rsidP="00304AA6">
      <w:pPr>
        <w:pStyle w:val="af9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sz w:val="28"/>
          <w:szCs w:val="28"/>
          <w:shd w:val="clear" w:color="auto" w:fill="FFFFFF"/>
        </w:rPr>
      </w:pPr>
      <w:r w:rsidRPr="00304AA6">
        <w:rPr>
          <w:sz w:val="28"/>
          <w:szCs w:val="28"/>
          <w:shd w:val="clear" w:color="auto" w:fill="FFFFFF"/>
        </w:rPr>
        <w:t>1.</w:t>
      </w:r>
      <w:r w:rsidRPr="00304AA6">
        <w:rPr>
          <w:sz w:val="28"/>
          <w:szCs w:val="28"/>
          <w:shd w:val="clear" w:color="auto" w:fill="FFFFFF"/>
        </w:rPr>
        <w:tab/>
        <w:t>Утвердить штатное расписание Аудиторской палаты в новой редакции.</w:t>
      </w:r>
    </w:p>
    <w:p w:rsidR="00323598" w:rsidRPr="00304AA6" w:rsidRDefault="00323598" w:rsidP="00304AA6">
      <w:pPr>
        <w:pStyle w:val="af9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sz w:val="28"/>
          <w:szCs w:val="28"/>
          <w:shd w:val="clear" w:color="auto" w:fill="FFFFFF"/>
        </w:rPr>
      </w:pPr>
      <w:r w:rsidRPr="00304AA6">
        <w:rPr>
          <w:sz w:val="28"/>
          <w:szCs w:val="28"/>
          <w:shd w:val="clear" w:color="auto" w:fill="FFFFFF"/>
        </w:rPr>
        <w:t>2.</w:t>
      </w:r>
      <w:r w:rsidRPr="00304AA6">
        <w:rPr>
          <w:sz w:val="28"/>
          <w:szCs w:val="28"/>
          <w:shd w:val="clear" w:color="auto" w:fill="FFFFFF"/>
        </w:rPr>
        <w:tab/>
        <w:t>Установить</w:t>
      </w:r>
      <w:r w:rsidR="00073558" w:rsidRPr="00304AA6">
        <w:rPr>
          <w:sz w:val="28"/>
          <w:szCs w:val="28"/>
          <w:shd w:val="clear" w:color="auto" w:fill="FFFFFF"/>
        </w:rPr>
        <w:t xml:space="preserve">, </w:t>
      </w:r>
      <w:bookmarkStart w:id="1" w:name="_Hlk68601577"/>
      <w:r w:rsidR="00073558" w:rsidRPr="00304AA6">
        <w:rPr>
          <w:sz w:val="28"/>
          <w:szCs w:val="28"/>
          <w:shd w:val="clear" w:color="auto" w:fill="FFFFFF"/>
        </w:rPr>
        <w:t>что</w:t>
      </w:r>
      <w:r w:rsidRPr="00304AA6">
        <w:rPr>
          <w:sz w:val="28"/>
          <w:szCs w:val="28"/>
          <w:shd w:val="clear" w:color="auto" w:fill="FFFFFF"/>
        </w:rPr>
        <w:t xml:space="preserve"> </w:t>
      </w:r>
      <w:r w:rsidR="00437A93" w:rsidRPr="00304AA6">
        <w:rPr>
          <w:sz w:val="28"/>
          <w:szCs w:val="28"/>
          <w:shd w:val="clear" w:color="auto" w:fill="FFFFFF"/>
        </w:rPr>
        <w:t xml:space="preserve">утвержденная редакция </w:t>
      </w:r>
      <w:r w:rsidRPr="00304AA6">
        <w:rPr>
          <w:sz w:val="28"/>
          <w:szCs w:val="28"/>
          <w:shd w:val="clear" w:color="auto" w:fill="FFFFFF"/>
        </w:rPr>
        <w:t xml:space="preserve">штатного расписания Аудиторской палаты </w:t>
      </w:r>
      <w:r w:rsidR="00437A93" w:rsidRPr="00304AA6">
        <w:rPr>
          <w:sz w:val="28"/>
          <w:szCs w:val="28"/>
          <w:shd w:val="clear" w:color="auto" w:fill="FFFFFF"/>
        </w:rPr>
        <w:t xml:space="preserve">вступает в силу со дня ее утверждения и распространяется на отношения, возникшие с </w:t>
      </w:r>
      <w:r w:rsidRPr="00304AA6">
        <w:rPr>
          <w:sz w:val="28"/>
          <w:szCs w:val="28"/>
          <w:shd w:val="clear" w:color="auto" w:fill="FFFFFF"/>
        </w:rPr>
        <w:t>«1» апреля 2021 года.</w:t>
      </w:r>
      <w:bookmarkEnd w:id="1"/>
    </w:p>
    <w:p w:rsidR="00E70122" w:rsidRPr="0012461A" w:rsidRDefault="00E70122" w:rsidP="0012461A">
      <w:pPr>
        <w:pStyle w:val="af9"/>
        <w:pBdr>
          <w:bottom w:val="single" w:sz="4" w:space="1" w:color="auto"/>
        </w:pBdr>
        <w:shd w:val="clear" w:color="auto" w:fill="FFFFFF"/>
        <w:spacing w:before="24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304AA6">
        <w:rPr>
          <w:sz w:val="28"/>
          <w:szCs w:val="28"/>
          <w:shd w:val="clear" w:color="auto" w:fill="FFFFFF"/>
        </w:rPr>
        <w:t xml:space="preserve">Вопрос </w:t>
      </w:r>
      <w:r w:rsidR="00657579" w:rsidRPr="00304AA6">
        <w:rPr>
          <w:sz w:val="28"/>
          <w:szCs w:val="28"/>
          <w:shd w:val="clear" w:color="auto" w:fill="FFFFFF"/>
        </w:rPr>
        <w:t>6</w:t>
      </w:r>
      <w:r w:rsidR="00C73844" w:rsidRPr="00304AA6">
        <w:rPr>
          <w:b/>
          <w:sz w:val="28"/>
          <w:szCs w:val="28"/>
          <w:shd w:val="clear" w:color="auto" w:fill="FFFFFF"/>
        </w:rPr>
        <w:t>.</w:t>
      </w:r>
      <w:r w:rsidR="00304AA6">
        <w:rPr>
          <w:b/>
          <w:sz w:val="28"/>
          <w:szCs w:val="28"/>
          <w:shd w:val="clear" w:color="auto" w:fill="FFFFFF"/>
        </w:rPr>
        <w:t xml:space="preserve"> </w:t>
      </w:r>
      <w:r w:rsidR="00323598" w:rsidRPr="00304AA6">
        <w:rPr>
          <w:sz w:val="28"/>
          <w:szCs w:val="28"/>
          <w:shd w:val="clear" w:color="auto" w:fill="FFFFFF"/>
        </w:rPr>
        <w:t xml:space="preserve">Согласование кандидатуры </w:t>
      </w:r>
      <w:proofErr w:type="spellStart"/>
      <w:r w:rsidR="00323598" w:rsidRPr="00304AA6">
        <w:rPr>
          <w:sz w:val="28"/>
          <w:szCs w:val="28"/>
          <w:shd w:val="clear" w:color="auto" w:fill="FFFFFF"/>
        </w:rPr>
        <w:t>Маринович</w:t>
      </w:r>
      <w:proofErr w:type="spellEnd"/>
      <w:r w:rsidR="00323598" w:rsidRPr="00304AA6">
        <w:rPr>
          <w:sz w:val="28"/>
          <w:szCs w:val="28"/>
          <w:shd w:val="clear" w:color="auto" w:fill="FFFFFF"/>
        </w:rPr>
        <w:t xml:space="preserve"> Т.В. на должность специалиста</w:t>
      </w:r>
      <w:r w:rsidR="00323598" w:rsidRPr="0012461A">
        <w:rPr>
          <w:sz w:val="28"/>
          <w:szCs w:val="28"/>
          <w:shd w:val="clear" w:color="auto" w:fill="FFFFFF"/>
        </w:rPr>
        <w:t xml:space="preserve"> Аудиторской палаты</w:t>
      </w:r>
    </w:p>
    <w:p w:rsidR="00E70122" w:rsidRPr="0012461A" w:rsidRDefault="00E70122" w:rsidP="00E70122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 w:rsidR="00323598" w:rsidRPr="0012461A">
        <w:rPr>
          <w:i/>
          <w:sz w:val="18"/>
          <w:szCs w:val="18"/>
        </w:rPr>
        <w:t>Степанеева О.И.</w:t>
      </w:r>
      <w:r w:rsidRPr="0012461A">
        <w:rPr>
          <w:i/>
          <w:sz w:val="18"/>
          <w:szCs w:val="18"/>
        </w:rPr>
        <w:t>)</w:t>
      </w:r>
    </w:p>
    <w:p w:rsidR="00E70122" w:rsidRPr="0012461A" w:rsidRDefault="00E70122" w:rsidP="00027023">
      <w:pPr>
        <w:tabs>
          <w:tab w:val="left" w:pos="5700"/>
        </w:tabs>
        <w:rPr>
          <w:sz w:val="28"/>
          <w:szCs w:val="28"/>
        </w:rPr>
      </w:pPr>
      <w:r w:rsidRPr="0012461A">
        <w:rPr>
          <w:sz w:val="28"/>
          <w:szCs w:val="28"/>
        </w:rPr>
        <w:t>РЕШ</w:t>
      </w:r>
      <w:r w:rsidR="009F6977" w:rsidRPr="0012461A">
        <w:rPr>
          <w:sz w:val="28"/>
          <w:szCs w:val="28"/>
        </w:rPr>
        <w:t>ИЛИ</w:t>
      </w:r>
      <w:r w:rsidRPr="0012461A">
        <w:rPr>
          <w:sz w:val="28"/>
          <w:szCs w:val="28"/>
        </w:rPr>
        <w:t xml:space="preserve">: </w:t>
      </w:r>
      <w:r w:rsidR="00027023" w:rsidRPr="0012461A">
        <w:rPr>
          <w:sz w:val="28"/>
          <w:szCs w:val="28"/>
        </w:rPr>
        <w:tab/>
      </w:r>
    </w:p>
    <w:p w:rsidR="00323598" w:rsidRPr="0012461A" w:rsidRDefault="00323598" w:rsidP="002D5A70">
      <w:pPr>
        <w:pStyle w:val="af9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 w:rsidRPr="0012461A">
        <w:rPr>
          <w:sz w:val="28"/>
          <w:szCs w:val="28"/>
          <w:shd w:val="clear" w:color="auto" w:fill="FFFFFF"/>
        </w:rPr>
        <w:t xml:space="preserve">Согласовать кандидатуру </w:t>
      </w:r>
      <w:proofErr w:type="spellStart"/>
      <w:r w:rsidRPr="0012461A">
        <w:rPr>
          <w:sz w:val="28"/>
          <w:szCs w:val="28"/>
          <w:shd w:val="clear" w:color="auto" w:fill="FFFFFF"/>
        </w:rPr>
        <w:t>Маринович</w:t>
      </w:r>
      <w:proofErr w:type="spellEnd"/>
      <w:r w:rsidRPr="0012461A">
        <w:rPr>
          <w:sz w:val="28"/>
          <w:szCs w:val="28"/>
          <w:shd w:val="clear" w:color="auto" w:fill="FFFFFF"/>
        </w:rPr>
        <w:t xml:space="preserve"> Т.В. на должность специалиста Аудиторской палаты по направлению деятельности комитета по </w:t>
      </w:r>
      <w:r w:rsidRPr="0012461A">
        <w:rPr>
          <w:bCs/>
          <w:sz w:val="28"/>
          <w:szCs w:val="28"/>
          <w:shd w:val="clear" w:color="auto" w:fill="FFFFFF"/>
        </w:rPr>
        <w:t xml:space="preserve">рассмотрению дел о применении в отношении аудиторских организаций, аудиторов — индивидуальных предпринимателей мер воздействия на </w:t>
      </w:r>
      <w:r w:rsidR="00763871" w:rsidRPr="00763871">
        <w:rPr>
          <w:bCs/>
          <w:sz w:val="28"/>
          <w:szCs w:val="28"/>
          <w:shd w:val="clear" w:color="auto" w:fill="FFFFFF"/>
        </w:rPr>
        <w:t xml:space="preserve">условиях </w:t>
      </w:r>
      <w:r w:rsidR="00763871" w:rsidRPr="00763871">
        <w:rPr>
          <w:bCs/>
          <w:sz w:val="28"/>
          <w:szCs w:val="28"/>
        </w:rPr>
        <w:t>неполного рабочего времени</w:t>
      </w:r>
      <w:r w:rsidR="00763871" w:rsidRPr="00763871">
        <w:rPr>
          <w:sz w:val="28"/>
          <w:szCs w:val="28"/>
        </w:rPr>
        <w:t xml:space="preserve"> в виде </w:t>
      </w:r>
      <w:r w:rsidRPr="0012461A">
        <w:rPr>
          <w:bCs/>
          <w:sz w:val="28"/>
          <w:szCs w:val="28"/>
          <w:shd w:val="clear" w:color="auto" w:fill="FFFFFF"/>
        </w:rPr>
        <w:t>неполн</w:t>
      </w:r>
      <w:r w:rsidR="00763871">
        <w:rPr>
          <w:bCs/>
          <w:sz w:val="28"/>
          <w:szCs w:val="28"/>
          <w:shd w:val="clear" w:color="auto" w:fill="FFFFFF"/>
        </w:rPr>
        <w:t>ого</w:t>
      </w:r>
      <w:r w:rsidRPr="0012461A">
        <w:rPr>
          <w:bCs/>
          <w:sz w:val="28"/>
          <w:szCs w:val="28"/>
          <w:shd w:val="clear" w:color="auto" w:fill="FFFFFF"/>
        </w:rPr>
        <w:t xml:space="preserve"> рабоч</w:t>
      </w:r>
      <w:r w:rsidR="00763871">
        <w:rPr>
          <w:bCs/>
          <w:sz w:val="28"/>
          <w:szCs w:val="28"/>
          <w:shd w:val="clear" w:color="auto" w:fill="FFFFFF"/>
        </w:rPr>
        <w:t>его</w:t>
      </w:r>
      <w:r w:rsidRPr="0012461A">
        <w:rPr>
          <w:bCs/>
          <w:sz w:val="28"/>
          <w:szCs w:val="28"/>
          <w:shd w:val="clear" w:color="auto" w:fill="FFFFFF"/>
        </w:rPr>
        <w:t xml:space="preserve"> д</w:t>
      </w:r>
      <w:r w:rsidR="00763871">
        <w:rPr>
          <w:bCs/>
          <w:sz w:val="28"/>
          <w:szCs w:val="28"/>
          <w:shd w:val="clear" w:color="auto" w:fill="FFFFFF"/>
        </w:rPr>
        <w:t>ня</w:t>
      </w:r>
      <w:r w:rsidRPr="0012461A">
        <w:rPr>
          <w:bCs/>
          <w:sz w:val="28"/>
          <w:szCs w:val="28"/>
          <w:shd w:val="clear" w:color="auto" w:fill="FFFFFF"/>
        </w:rPr>
        <w:t xml:space="preserve"> с окладом согласно штатному расписанию.</w:t>
      </w:r>
    </w:p>
    <w:p w:rsidR="007A04F2" w:rsidRPr="007A04F2" w:rsidRDefault="007A04F2" w:rsidP="007A04F2">
      <w:pPr>
        <w:pStyle w:val="af9"/>
        <w:pBdr>
          <w:bottom w:val="single" w:sz="4" w:space="1" w:color="auto"/>
        </w:pBdr>
        <w:shd w:val="clear" w:color="auto" w:fill="FFFFFF"/>
        <w:spacing w:before="24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A04F2">
        <w:rPr>
          <w:sz w:val="28"/>
          <w:szCs w:val="28"/>
          <w:shd w:val="clear" w:color="auto" w:fill="FFFFFF"/>
        </w:rPr>
        <w:t>Вопрос 7</w:t>
      </w:r>
      <w:r w:rsidRPr="007A04F2">
        <w:rPr>
          <w:b/>
          <w:sz w:val="28"/>
          <w:szCs w:val="28"/>
          <w:shd w:val="clear" w:color="auto" w:fill="FFFFFF"/>
        </w:rPr>
        <w:t xml:space="preserve">. </w:t>
      </w:r>
      <w:r w:rsidRPr="007A04F2">
        <w:rPr>
          <w:sz w:val="28"/>
          <w:szCs w:val="28"/>
          <w:shd w:val="clear" w:color="auto" w:fill="FFFFFF"/>
        </w:rPr>
        <w:t>О формировании плана мероприятий по обучению аудиторов в 2021 году</w:t>
      </w:r>
    </w:p>
    <w:p w:rsidR="007A04F2" w:rsidRPr="0012461A" w:rsidRDefault="007A04F2" w:rsidP="007A04F2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Абойшева А.М.</w:t>
      </w:r>
      <w:r w:rsidRPr="0012461A">
        <w:rPr>
          <w:i/>
          <w:sz w:val="18"/>
          <w:szCs w:val="18"/>
        </w:rPr>
        <w:t>)</w:t>
      </w:r>
    </w:p>
    <w:p w:rsidR="007A04F2" w:rsidRPr="0012461A" w:rsidRDefault="007A04F2" w:rsidP="007A04F2">
      <w:pPr>
        <w:tabs>
          <w:tab w:val="left" w:pos="5700"/>
        </w:tabs>
        <w:rPr>
          <w:sz w:val="28"/>
          <w:szCs w:val="28"/>
        </w:rPr>
      </w:pPr>
      <w:r w:rsidRPr="0012461A">
        <w:rPr>
          <w:sz w:val="28"/>
          <w:szCs w:val="28"/>
        </w:rPr>
        <w:t xml:space="preserve">РЕШИЛИ: </w:t>
      </w:r>
      <w:r w:rsidRPr="0012461A">
        <w:rPr>
          <w:sz w:val="28"/>
          <w:szCs w:val="28"/>
        </w:rPr>
        <w:tab/>
      </w:r>
    </w:p>
    <w:p w:rsidR="007A04F2" w:rsidRPr="007A04F2" w:rsidRDefault="007A04F2" w:rsidP="007A04F2">
      <w:pPr>
        <w:pStyle w:val="af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r w:rsidRPr="007A04F2">
        <w:rPr>
          <w:sz w:val="28"/>
          <w:szCs w:val="28"/>
          <w:shd w:val="clear" w:color="auto" w:fill="FFFFFF"/>
        </w:rPr>
        <w:t>1. Членам Правления до 12.04.2021 представить Комитету по соответствию программ подготовки аудиторов сведения по проведению мероприятий по обучению аудиторов в 2021 году;</w:t>
      </w:r>
    </w:p>
    <w:p w:rsidR="007A04F2" w:rsidRPr="007A04F2" w:rsidRDefault="007A04F2" w:rsidP="007A04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bCs/>
          <w:sz w:val="28"/>
          <w:szCs w:val="28"/>
          <w:shd w:val="clear" w:color="auto" w:fill="FFFFFF"/>
        </w:rPr>
      </w:pPr>
      <w:r w:rsidRPr="007A04F2">
        <w:rPr>
          <w:sz w:val="28"/>
          <w:szCs w:val="28"/>
        </w:rPr>
        <w:t>2. Комитету по соответствию программ подготовки аудиторов сформировать план мероприятий по обучению аудиторов в 2021 году и разместить его на сайте Аудиторской палаты</w:t>
      </w:r>
      <w:r>
        <w:rPr>
          <w:sz w:val="28"/>
          <w:szCs w:val="28"/>
        </w:rPr>
        <w:t xml:space="preserve"> в сети Интернет</w:t>
      </w:r>
      <w:r w:rsidRPr="007A04F2">
        <w:rPr>
          <w:sz w:val="28"/>
          <w:szCs w:val="28"/>
        </w:rPr>
        <w:t>.</w:t>
      </w:r>
    </w:p>
    <w:p w:rsidR="00323598" w:rsidRPr="0012461A" w:rsidRDefault="00323598" w:rsidP="0012461A">
      <w:pPr>
        <w:pStyle w:val="af9"/>
        <w:pBdr>
          <w:bottom w:val="single" w:sz="4" w:space="1" w:color="auto"/>
        </w:pBdr>
        <w:shd w:val="clear" w:color="auto" w:fill="FFFFFF"/>
        <w:spacing w:before="24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12461A">
        <w:rPr>
          <w:sz w:val="28"/>
          <w:szCs w:val="28"/>
          <w:shd w:val="clear" w:color="auto" w:fill="FFFFFF"/>
        </w:rPr>
        <w:t xml:space="preserve">Вопрос </w:t>
      </w:r>
      <w:r w:rsidR="007A04F2">
        <w:rPr>
          <w:sz w:val="28"/>
          <w:szCs w:val="28"/>
          <w:shd w:val="clear" w:color="auto" w:fill="FFFFFF"/>
        </w:rPr>
        <w:t>8</w:t>
      </w:r>
      <w:r w:rsidRPr="0012461A">
        <w:rPr>
          <w:b/>
          <w:sz w:val="28"/>
          <w:szCs w:val="28"/>
          <w:shd w:val="clear" w:color="auto" w:fill="FFFFFF"/>
        </w:rPr>
        <w:t>.</w:t>
      </w:r>
      <w:r w:rsidRPr="0012461A">
        <w:rPr>
          <w:sz w:val="28"/>
          <w:szCs w:val="28"/>
          <w:shd w:val="clear" w:color="auto" w:fill="FFFFFF"/>
        </w:rPr>
        <w:t xml:space="preserve"> О прохождении производственной практики студент</w:t>
      </w:r>
      <w:r w:rsidR="00763871">
        <w:rPr>
          <w:sz w:val="28"/>
          <w:szCs w:val="28"/>
          <w:shd w:val="clear" w:color="auto" w:fill="FFFFFF"/>
        </w:rPr>
        <w:t>ами</w:t>
      </w:r>
      <w:r w:rsidRPr="0012461A">
        <w:rPr>
          <w:sz w:val="28"/>
          <w:szCs w:val="28"/>
          <w:shd w:val="clear" w:color="auto" w:fill="FFFFFF"/>
        </w:rPr>
        <w:t xml:space="preserve"> учреждений образования – партнеров Аудиторской палаты</w:t>
      </w:r>
    </w:p>
    <w:p w:rsidR="00323598" w:rsidRPr="0012461A" w:rsidRDefault="00323598" w:rsidP="00323598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(Абойшева А.М.)</w:t>
      </w:r>
    </w:p>
    <w:p w:rsidR="00323598" w:rsidRPr="0012461A" w:rsidRDefault="00323598" w:rsidP="00323598">
      <w:pPr>
        <w:tabs>
          <w:tab w:val="left" w:pos="5700"/>
        </w:tabs>
        <w:rPr>
          <w:sz w:val="28"/>
          <w:szCs w:val="28"/>
        </w:rPr>
      </w:pPr>
      <w:r w:rsidRPr="0012461A">
        <w:rPr>
          <w:sz w:val="28"/>
          <w:szCs w:val="28"/>
        </w:rPr>
        <w:t xml:space="preserve">РЕШИЛИ: </w:t>
      </w:r>
      <w:r w:rsidRPr="0012461A">
        <w:rPr>
          <w:sz w:val="28"/>
          <w:szCs w:val="28"/>
        </w:rPr>
        <w:tab/>
      </w:r>
    </w:p>
    <w:p w:rsidR="00323598" w:rsidRPr="0012461A" w:rsidRDefault="00323598" w:rsidP="00666D99">
      <w:pPr>
        <w:pStyle w:val="af9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bookmarkStart w:id="2" w:name="_Hlk68601825"/>
      <w:r w:rsidRPr="0012461A">
        <w:rPr>
          <w:sz w:val="28"/>
          <w:szCs w:val="28"/>
          <w:shd w:val="clear" w:color="auto" w:fill="FFFFFF"/>
        </w:rPr>
        <w:t>Членам Правления</w:t>
      </w:r>
      <w:r w:rsidR="00666D99">
        <w:rPr>
          <w:sz w:val="28"/>
          <w:szCs w:val="28"/>
          <w:shd w:val="clear" w:color="auto" w:fill="FFFFFF"/>
        </w:rPr>
        <w:t xml:space="preserve"> до 15.04.2021</w:t>
      </w:r>
      <w:r w:rsidRPr="0012461A">
        <w:rPr>
          <w:sz w:val="28"/>
          <w:szCs w:val="28"/>
          <w:shd w:val="clear" w:color="auto" w:fill="FFFFFF"/>
        </w:rPr>
        <w:t xml:space="preserve"> представить </w:t>
      </w:r>
      <w:r w:rsidR="0044237A">
        <w:rPr>
          <w:sz w:val="28"/>
          <w:szCs w:val="28"/>
          <w:shd w:val="clear" w:color="auto" w:fill="FFFFFF"/>
        </w:rPr>
        <w:t xml:space="preserve">на рассмотрение Правления </w:t>
      </w:r>
      <w:r w:rsidRPr="0012461A">
        <w:rPr>
          <w:sz w:val="28"/>
          <w:szCs w:val="28"/>
          <w:shd w:val="clear" w:color="auto" w:fill="FFFFFF"/>
        </w:rPr>
        <w:t xml:space="preserve">предложения по организации прохождения </w:t>
      </w:r>
      <w:r w:rsidR="0044237A">
        <w:rPr>
          <w:sz w:val="28"/>
          <w:szCs w:val="28"/>
          <w:shd w:val="clear" w:color="auto" w:fill="FFFFFF"/>
        </w:rPr>
        <w:t xml:space="preserve">студентами </w:t>
      </w:r>
      <w:r w:rsidR="0044237A" w:rsidRPr="0012461A">
        <w:rPr>
          <w:sz w:val="28"/>
          <w:szCs w:val="28"/>
          <w:shd w:val="clear" w:color="auto" w:fill="FFFFFF"/>
        </w:rPr>
        <w:t xml:space="preserve">учреждений образования – партнеров Аудиторской палаты </w:t>
      </w:r>
      <w:r w:rsidRPr="0012461A">
        <w:rPr>
          <w:sz w:val="28"/>
          <w:szCs w:val="28"/>
          <w:shd w:val="clear" w:color="auto" w:fill="FFFFFF"/>
        </w:rPr>
        <w:t xml:space="preserve">производственной практики </w:t>
      </w:r>
      <w:r w:rsidR="0044237A">
        <w:rPr>
          <w:sz w:val="28"/>
          <w:szCs w:val="28"/>
          <w:shd w:val="clear" w:color="auto" w:fill="FFFFFF"/>
        </w:rPr>
        <w:t>в Аудиторской палате</w:t>
      </w:r>
      <w:r w:rsidRPr="0012461A">
        <w:rPr>
          <w:sz w:val="28"/>
          <w:szCs w:val="28"/>
          <w:shd w:val="clear" w:color="auto" w:fill="FFFFFF"/>
        </w:rPr>
        <w:t>, а также по удовлетворению имеющихся заявок</w:t>
      </w:r>
      <w:r w:rsidRPr="0012461A">
        <w:rPr>
          <w:bCs/>
          <w:sz w:val="28"/>
          <w:szCs w:val="28"/>
          <w:shd w:val="clear" w:color="auto" w:fill="FFFFFF"/>
        </w:rPr>
        <w:t>.</w:t>
      </w:r>
    </w:p>
    <w:bookmarkEnd w:id="2"/>
    <w:p w:rsidR="00304AA6" w:rsidRDefault="00304AA6" w:rsidP="00666D99">
      <w:pPr>
        <w:pStyle w:val="af9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323598" w:rsidRPr="0012461A" w:rsidRDefault="00323598" w:rsidP="00323598">
      <w:pPr>
        <w:pStyle w:val="af9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12461A">
        <w:rPr>
          <w:sz w:val="28"/>
          <w:szCs w:val="28"/>
          <w:shd w:val="clear" w:color="auto" w:fill="FFFFFF"/>
        </w:rPr>
        <w:lastRenderedPageBreak/>
        <w:t>Вопрос 9</w:t>
      </w:r>
      <w:r w:rsidRPr="0012461A">
        <w:rPr>
          <w:b/>
          <w:sz w:val="28"/>
          <w:szCs w:val="28"/>
          <w:shd w:val="clear" w:color="auto" w:fill="FFFFFF"/>
        </w:rPr>
        <w:t>.</w:t>
      </w:r>
      <w:r w:rsidRPr="0012461A">
        <w:rPr>
          <w:sz w:val="28"/>
          <w:szCs w:val="28"/>
          <w:shd w:val="clear" w:color="auto" w:fill="FFFFFF"/>
        </w:rPr>
        <w:t xml:space="preserve"> </w:t>
      </w:r>
      <w:bookmarkStart w:id="3" w:name="_Hlk68601851"/>
      <w:r w:rsidRPr="0012461A">
        <w:rPr>
          <w:sz w:val="28"/>
          <w:szCs w:val="28"/>
          <w:shd w:val="clear" w:color="auto" w:fill="FFFFFF"/>
        </w:rPr>
        <w:t>Обсуждение организации деятельности Аудиторской палаты по вопросам: формировани</w:t>
      </w:r>
      <w:r w:rsidR="004B43AF">
        <w:rPr>
          <w:sz w:val="28"/>
          <w:szCs w:val="28"/>
          <w:shd w:val="clear" w:color="auto" w:fill="FFFFFF"/>
        </w:rPr>
        <w:t>е</w:t>
      </w:r>
      <w:r w:rsidRPr="0012461A">
        <w:rPr>
          <w:sz w:val="28"/>
          <w:szCs w:val="28"/>
          <w:shd w:val="clear" w:color="auto" w:fill="FFFFFF"/>
        </w:rPr>
        <w:t xml:space="preserve"> рейтинг</w:t>
      </w:r>
      <w:r w:rsidR="00DF0128">
        <w:rPr>
          <w:sz w:val="28"/>
          <w:szCs w:val="28"/>
          <w:shd w:val="clear" w:color="auto" w:fill="FFFFFF"/>
        </w:rPr>
        <w:t>овой системы</w:t>
      </w:r>
      <w:r w:rsidRPr="0012461A">
        <w:rPr>
          <w:sz w:val="28"/>
          <w:szCs w:val="28"/>
          <w:shd w:val="clear" w:color="auto" w:fill="FFFFFF"/>
        </w:rPr>
        <w:t xml:space="preserve"> Аудиторской палаты, взаимодействи</w:t>
      </w:r>
      <w:r w:rsidR="004B43AF">
        <w:rPr>
          <w:sz w:val="28"/>
          <w:szCs w:val="28"/>
          <w:shd w:val="clear" w:color="auto" w:fill="FFFFFF"/>
        </w:rPr>
        <w:t>е</w:t>
      </w:r>
      <w:r w:rsidRPr="0012461A">
        <w:rPr>
          <w:sz w:val="28"/>
          <w:szCs w:val="28"/>
          <w:shd w:val="clear" w:color="auto" w:fill="FFFFFF"/>
        </w:rPr>
        <w:t xml:space="preserve"> с ассоциациями аудиторов, проведени</w:t>
      </w:r>
      <w:r w:rsidR="004B43AF">
        <w:rPr>
          <w:sz w:val="28"/>
          <w:szCs w:val="28"/>
          <w:shd w:val="clear" w:color="auto" w:fill="FFFFFF"/>
        </w:rPr>
        <w:t>е</w:t>
      </w:r>
      <w:r w:rsidRPr="0012461A">
        <w:rPr>
          <w:sz w:val="28"/>
          <w:szCs w:val="28"/>
          <w:shd w:val="clear" w:color="auto" w:fill="FFFFFF"/>
        </w:rPr>
        <w:t xml:space="preserve"> анкетирования членов Аудиторской палаты, автоматизаци</w:t>
      </w:r>
      <w:r w:rsidR="004B43AF">
        <w:rPr>
          <w:sz w:val="28"/>
          <w:szCs w:val="28"/>
          <w:shd w:val="clear" w:color="auto" w:fill="FFFFFF"/>
        </w:rPr>
        <w:t>я</w:t>
      </w:r>
      <w:r w:rsidRPr="0012461A">
        <w:rPr>
          <w:sz w:val="28"/>
          <w:szCs w:val="28"/>
          <w:shd w:val="clear" w:color="auto" w:fill="FFFFFF"/>
        </w:rPr>
        <w:t xml:space="preserve"> деятельности Аудиторской палаты, автоматизаци</w:t>
      </w:r>
      <w:r w:rsidR="004B43AF">
        <w:rPr>
          <w:sz w:val="28"/>
          <w:szCs w:val="28"/>
          <w:shd w:val="clear" w:color="auto" w:fill="FFFFFF"/>
        </w:rPr>
        <w:t>я</w:t>
      </w:r>
      <w:r w:rsidRPr="0012461A">
        <w:rPr>
          <w:sz w:val="28"/>
          <w:szCs w:val="28"/>
          <w:shd w:val="clear" w:color="auto" w:fill="FFFFFF"/>
        </w:rPr>
        <w:t xml:space="preserve"> аудита, развити</w:t>
      </w:r>
      <w:r w:rsidR="004B43AF">
        <w:rPr>
          <w:sz w:val="28"/>
          <w:szCs w:val="28"/>
          <w:shd w:val="clear" w:color="auto" w:fill="FFFFFF"/>
        </w:rPr>
        <w:t>е</w:t>
      </w:r>
      <w:r w:rsidRPr="0012461A">
        <w:rPr>
          <w:sz w:val="28"/>
          <w:szCs w:val="28"/>
          <w:shd w:val="clear" w:color="auto" w:fill="FFFFFF"/>
        </w:rPr>
        <w:t xml:space="preserve"> сотрудничества в рамках заключенных договоров</w:t>
      </w:r>
      <w:r w:rsidR="0012461A">
        <w:rPr>
          <w:sz w:val="28"/>
          <w:szCs w:val="28"/>
          <w:shd w:val="clear" w:color="auto" w:fill="FFFFFF"/>
        </w:rPr>
        <w:t>.</w:t>
      </w:r>
      <w:bookmarkEnd w:id="3"/>
    </w:p>
    <w:p w:rsidR="00323598" w:rsidRPr="0012461A" w:rsidRDefault="00323598" w:rsidP="00323598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(Абойшева А.М.)</w:t>
      </w:r>
    </w:p>
    <w:p w:rsidR="00323598" w:rsidRPr="0012461A" w:rsidRDefault="00323598" w:rsidP="00323598">
      <w:pPr>
        <w:tabs>
          <w:tab w:val="left" w:pos="5700"/>
        </w:tabs>
        <w:rPr>
          <w:sz w:val="28"/>
          <w:szCs w:val="28"/>
        </w:rPr>
      </w:pPr>
      <w:r w:rsidRPr="0012461A">
        <w:rPr>
          <w:sz w:val="28"/>
          <w:szCs w:val="28"/>
        </w:rPr>
        <w:t xml:space="preserve">РЕШИЛИ: </w:t>
      </w:r>
      <w:r w:rsidRPr="0012461A">
        <w:rPr>
          <w:sz w:val="28"/>
          <w:szCs w:val="28"/>
        </w:rPr>
        <w:tab/>
      </w:r>
    </w:p>
    <w:p w:rsidR="00323598" w:rsidRPr="0012461A" w:rsidRDefault="00323598" w:rsidP="00323598">
      <w:pPr>
        <w:pStyle w:val="af9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 w:firstLine="357"/>
        <w:jc w:val="both"/>
        <w:rPr>
          <w:sz w:val="28"/>
          <w:szCs w:val="28"/>
          <w:shd w:val="clear" w:color="auto" w:fill="FFFFFF"/>
        </w:rPr>
      </w:pPr>
      <w:bookmarkStart w:id="4" w:name="_Hlk68601877"/>
      <w:r w:rsidRPr="0012461A">
        <w:rPr>
          <w:sz w:val="28"/>
          <w:szCs w:val="28"/>
          <w:shd w:val="clear" w:color="auto" w:fill="FFFFFF"/>
        </w:rPr>
        <w:t xml:space="preserve">Членам Правления до 20.05.2021 представить </w:t>
      </w:r>
      <w:r w:rsidR="0044237A">
        <w:rPr>
          <w:sz w:val="28"/>
          <w:szCs w:val="28"/>
          <w:shd w:val="clear" w:color="auto" w:fill="FFFFFF"/>
        </w:rPr>
        <w:t xml:space="preserve">Абойшевой А.М. </w:t>
      </w:r>
      <w:r w:rsidRPr="0012461A">
        <w:rPr>
          <w:sz w:val="28"/>
          <w:szCs w:val="28"/>
          <w:shd w:val="clear" w:color="auto" w:fill="FFFFFF"/>
        </w:rPr>
        <w:t>предложения по организации деятельности Аудиторской палаты: формировани</w:t>
      </w:r>
      <w:r w:rsidR="004B43AF">
        <w:rPr>
          <w:sz w:val="28"/>
          <w:szCs w:val="28"/>
          <w:shd w:val="clear" w:color="auto" w:fill="FFFFFF"/>
        </w:rPr>
        <w:t>е</w:t>
      </w:r>
      <w:r w:rsidRPr="0012461A">
        <w:rPr>
          <w:sz w:val="28"/>
          <w:szCs w:val="28"/>
          <w:shd w:val="clear" w:color="auto" w:fill="FFFFFF"/>
        </w:rPr>
        <w:t xml:space="preserve"> рейтинг</w:t>
      </w:r>
      <w:r w:rsidR="0044237A">
        <w:rPr>
          <w:sz w:val="28"/>
          <w:szCs w:val="28"/>
          <w:shd w:val="clear" w:color="auto" w:fill="FFFFFF"/>
        </w:rPr>
        <w:t xml:space="preserve">овой системы </w:t>
      </w:r>
      <w:r w:rsidRPr="0012461A">
        <w:rPr>
          <w:sz w:val="28"/>
          <w:szCs w:val="28"/>
          <w:shd w:val="clear" w:color="auto" w:fill="FFFFFF"/>
        </w:rPr>
        <w:t>Аудиторской палаты, взаимодействи</w:t>
      </w:r>
      <w:r w:rsidR="004B43AF">
        <w:rPr>
          <w:sz w:val="28"/>
          <w:szCs w:val="28"/>
          <w:shd w:val="clear" w:color="auto" w:fill="FFFFFF"/>
        </w:rPr>
        <w:t>е</w:t>
      </w:r>
      <w:r w:rsidRPr="0012461A">
        <w:rPr>
          <w:sz w:val="28"/>
          <w:szCs w:val="28"/>
          <w:shd w:val="clear" w:color="auto" w:fill="FFFFFF"/>
        </w:rPr>
        <w:t xml:space="preserve"> с ассоциациями аудиторов, проведени</w:t>
      </w:r>
      <w:r w:rsidR="004B43AF">
        <w:rPr>
          <w:sz w:val="28"/>
          <w:szCs w:val="28"/>
          <w:shd w:val="clear" w:color="auto" w:fill="FFFFFF"/>
        </w:rPr>
        <w:t>е</w:t>
      </w:r>
      <w:r w:rsidRPr="0012461A">
        <w:rPr>
          <w:sz w:val="28"/>
          <w:szCs w:val="28"/>
          <w:shd w:val="clear" w:color="auto" w:fill="FFFFFF"/>
        </w:rPr>
        <w:t xml:space="preserve"> анкетирования членов Аудиторской палаты, автоматизаци</w:t>
      </w:r>
      <w:r w:rsidR="004B43AF">
        <w:rPr>
          <w:sz w:val="28"/>
          <w:szCs w:val="28"/>
          <w:shd w:val="clear" w:color="auto" w:fill="FFFFFF"/>
        </w:rPr>
        <w:t>я</w:t>
      </w:r>
      <w:r w:rsidRPr="0012461A">
        <w:rPr>
          <w:sz w:val="28"/>
          <w:szCs w:val="28"/>
          <w:shd w:val="clear" w:color="auto" w:fill="FFFFFF"/>
        </w:rPr>
        <w:t xml:space="preserve"> деятельности Аудиторской палаты, автоматизаци</w:t>
      </w:r>
      <w:r w:rsidR="004B43AF">
        <w:rPr>
          <w:sz w:val="28"/>
          <w:szCs w:val="28"/>
          <w:shd w:val="clear" w:color="auto" w:fill="FFFFFF"/>
        </w:rPr>
        <w:t>я</w:t>
      </w:r>
      <w:r w:rsidRPr="0012461A">
        <w:rPr>
          <w:sz w:val="28"/>
          <w:szCs w:val="28"/>
          <w:shd w:val="clear" w:color="auto" w:fill="FFFFFF"/>
        </w:rPr>
        <w:t xml:space="preserve"> аудита, развити</w:t>
      </w:r>
      <w:r w:rsidR="004B43AF">
        <w:rPr>
          <w:sz w:val="28"/>
          <w:szCs w:val="28"/>
          <w:shd w:val="clear" w:color="auto" w:fill="FFFFFF"/>
        </w:rPr>
        <w:t>е</w:t>
      </w:r>
      <w:r w:rsidRPr="0012461A">
        <w:rPr>
          <w:sz w:val="28"/>
          <w:szCs w:val="28"/>
          <w:shd w:val="clear" w:color="auto" w:fill="FFFFFF"/>
        </w:rPr>
        <w:t xml:space="preserve"> сотрудничества в рамках заключенных договоров;</w:t>
      </w:r>
    </w:p>
    <w:p w:rsidR="00323598" w:rsidRPr="0012461A" w:rsidRDefault="00323598" w:rsidP="00323598">
      <w:pPr>
        <w:pStyle w:val="af9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 w:firstLine="357"/>
        <w:jc w:val="both"/>
        <w:rPr>
          <w:sz w:val="28"/>
          <w:szCs w:val="28"/>
          <w:shd w:val="clear" w:color="auto" w:fill="FFFFFF"/>
        </w:rPr>
      </w:pPr>
      <w:r w:rsidRPr="0012461A">
        <w:rPr>
          <w:sz w:val="28"/>
          <w:szCs w:val="28"/>
          <w:shd w:val="clear" w:color="auto" w:fill="FFFFFF"/>
        </w:rPr>
        <w:t>Абойшевой А.М. обобщить полученные предложения и представить на рассмотрение Правления не позднее 5.06.2021.</w:t>
      </w:r>
    </w:p>
    <w:bookmarkEnd w:id="4"/>
    <w:p w:rsidR="00323598" w:rsidRPr="0012461A" w:rsidRDefault="00323598" w:rsidP="00323598">
      <w:pPr>
        <w:pStyle w:val="af9"/>
        <w:shd w:val="clear" w:color="auto" w:fill="FFFFFF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</w:p>
    <w:p w:rsidR="003F1C17" w:rsidRPr="0012461A" w:rsidRDefault="003F1C17" w:rsidP="002D4A4F">
      <w:pPr>
        <w:jc w:val="both"/>
        <w:rPr>
          <w:sz w:val="28"/>
          <w:szCs w:val="28"/>
        </w:rPr>
      </w:pPr>
    </w:p>
    <w:p w:rsidR="002D4A4F" w:rsidRPr="0012461A" w:rsidRDefault="002D5A70" w:rsidP="002D4A4F">
      <w:pPr>
        <w:jc w:val="both"/>
        <w:rPr>
          <w:sz w:val="28"/>
          <w:szCs w:val="28"/>
        </w:rPr>
      </w:pPr>
      <w:r>
        <w:rPr>
          <w:sz w:val="28"/>
          <w:szCs w:val="28"/>
        </w:rPr>
        <w:softHyphen/>
      </w:r>
    </w:p>
    <w:p w:rsidR="003F1C17" w:rsidRPr="0012461A" w:rsidRDefault="003F1C17" w:rsidP="00553D25">
      <w:pPr>
        <w:jc w:val="both"/>
        <w:rPr>
          <w:sz w:val="28"/>
          <w:szCs w:val="28"/>
        </w:rPr>
      </w:pPr>
    </w:p>
    <w:p w:rsidR="000B1736" w:rsidRPr="0012461A" w:rsidRDefault="000B1736" w:rsidP="00553D25">
      <w:pPr>
        <w:jc w:val="both"/>
        <w:rPr>
          <w:sz w:val="28"/>
          <w:szCs w:val="28"/>
        </w:rPr>
      </w:pPr>
    </w:p>
    <w:tbl>
      <w:tblPr>
        <w:tblStyle w:val="ac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94"/>
        <w:gridCol w:w="2835"/>
      </w:tblGrid>
      <w:tr w:rsidR="002F2FFF" w:rsidRPr="0012461A" w:rsidTr="009D4F0D">
        <w:tc>
          <w:tcPr>
            <w:tcW w:w="4536" w:type="dxa"/>
          </w:tcPr>
          <w:p w:rsidR="000573B2" w:rsidRPr="0012461A" w:rsidRDefault="00843716" w:rsidP="009F731E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З</w:t>
            </w:r>
            <w:r w:rsidR="009D4F0D" w:rsidRPr="0012461A">
              <w:rPr>
                <w:sz w:val="28"/>
                <w:szCs w:val="28"/>
              </w:rPr>
              <w:t>аместитель Председателя</w:t>
            </w:r>
          </w:p>
          <w:p w:rsidR="009D4F0D" w:rsidRPr="0012461A" w:rsidRDefault="009D4F0D" w:rsidP="009F731E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Аудиторской палаты</w:t>
            </w:r>
          </w:p>
          <w:p w:rsidR="009D4F0D" w:rsidRPr="0012461A" w:rsidRDefault="009D4F0D" w:rsidP="009F731E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573B2" w:rsidRPr="0012461A" w:rsidRDefault="00F53272" w:rsidP="000573B2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835" w:type="dxa"/>
          </w:tcPr>
          <w:p w:rsidR="000573B2" w:rsidRPr="0012461A" w:rsidRDefault="009D4F0D" w:rsidP="000573B2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Абойшева А.М.</w:t>
            </w:r>
          </w:p>
        </w:tc>
      </w:tr>
    </w:tbl>
    <w:p w:rsidR="0081328C" w:rsidRPr="0012461A" w:rsidRDefault="0081328C" w:rsidP="001B6B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1328C" w:rsidRPr="0012461A" w:rsidSect="0032359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09" w:right="707" w:bottom="1418" w:left="1276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74F" w:rsidRDefault="0015674F">
      <w:r>
        <w:separator/>
      </w:r>
    </w:p>
  </w:endnote>
  <w:endnote w:type="continuationSeparator" w:id="0">
    <w:p w:rsidR="0015674F" w:rsidRDefault="00156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FF" w:rsidRDefault="00E63911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2F2FFF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74F" w:rsidRDefault="0015674F">
      <w:r>
        <w:separator/>
      </w:r>
    </w:p>
  </w:footnote>
  <w:footnote w:type="continuationSeparator" w:id="0">
    <w:p w:rsidR="0015674F" w:rsidRDefault="00156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FF" w:rsidRDefault="00E6391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2F2FFF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FF" w:rsidRDefault="00E6391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2F2FFF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D00108">
      <w:rPr>
        <w:noProof/>
        <w:color w:val="000000"/>
        <w:sz w:val="28"/>
        <w:szCs w:val="28"/>
      </w:rPr>
      <w:t>3</w:t>
    </w:r>
    <w:r>
      <w:rPr>
        <w:color w:val="000000"/>
        <w:sz w:val="28"/>
        <w:szCs w:val="28"/>
      </w:rPr>
      <w:fldChar w:fldCharType="end"/>
    </w: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30"/>
      </w:rPr>
    </w:pP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0B99"/>
    <w:multiLevelType w:val="hybridMultilevel"/>
    <w:tmpl w:val="3C5AD4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D26E4"/>
    <w:multiLevelType w:val="hybridMultilevel"/>
    <w:tmpl w:val="4D0A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A123F"/>
    <w:multiLevelType w:val="hybridMultilevel"/>
    <w:tmpl w:val="AB56A9F6"/>
    <w:lvl w:ilvl="0" w:tplc="7F5EB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673D1"/>
    <w:multiLevelType w:val="hybridMultilevel"/>
    <w:tmpl w:val="8E76E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15B7C"/>
    <w:multiLevelType w:val="hybridMultilevel"/>
    <w:tmpl w:val="FD043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650E9"/>
    <w:multiLevelType w:val="multilevel"/>
    <w:tmpl w:val="D592F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DC36B41"/>
    <w:multiLevelType w:val="hybridMultilevel"/>
    <w:tmpl w:val="33BAD014"/>
    <w:lvl w:ilvl="0" w:tplc="B0F2C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D6636C"/>
    <w:multiLevelType w:val="hybridMultilevel"/>
    <w:tmpl w:val="BEA2E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922B2"/>
    <w:multiLevelType w:val="hybridMultilevel"/>
    <w:tmpl w:val="D19CF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21E87"/>
    <w:multiLevelType w:val="hybridMultilevel"/>
    <w:tmpl w:val="55DE8692"/>
    <w:lvl w:ilvl="0" w:tplc="CD2A77A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CD2A77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54B35"/>
    <w:multiLevelType w:val="hybridMultilevel"/>
    <w:tmpl w:val="98F8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03414"/>
    <w:multiLevelType w:val="hybridMultilevel"/>
    <w:tmpl w:val="056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651CC"/>
    <w:multiLevelType w:val="hybridMultilevel"/>
    <w:tmpl w:val="BCB04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F5F56"/>
    <w:multiLevelType w:val="hybridMultilevel"/>
    <w:tmpl w:val="5598174A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111E2"/>
    <w:multiLevelType w:val="hybridMultilevel"/>
    <w:tmpl w:val="B33A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D1EF9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F732C"/>
    <w:multiLevelType w:val="hybridMultilevel"/>
    <w:tmpl w:val="80B2C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0635F"/>
    <w:multiLevelType w:val="hybridMultilevel"/>
    <w:tmpl w:val="9AF409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C141B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B660A"/>
    <w:multiLevelType w:val="hybridMultilevel"/>
    <w:tmpl w:val="F7202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F0CC5"/>
    <w:multiLevelType w:val="hybridMultilevel"/>
    <w:tmpl w:val="19308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6536B7"/>
    <w:multiLevelType w:val="hybridMultilevel"/>
    <w:tmpl w:val="8BEC500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C1C8C"/>
    <w:multiLevelType w:val="hybridMultilevel"/>
    <w:tmpl w:val="9FF28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137B9E"/>
    <w:multiLevelType w:val="hybridMultilevel"/>
    <w:tmpl w:val="7202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D00817"/>
    <w:multiLevelType w:val="multilevel"/>
    <w:tmpl w:val="3014F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25" w15:restartNumberingAfterBreak="0">
    <w:nsid w:val="5A775A82"/>
    <w:multiLevelType w:val="multilevel"/>
    <w:tmpl w:val="09B0175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AB22248"/>
    <w:multiLevelType w:val="hybridMultilevel"/>
    <w:tmpl w:val="DBFCE28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5526C4"/>
    <w:multiLevelType w:val="hybridMultilevel"/>
    <w:tmpl w:val="EC74C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D60600"/>
    <w:multiLevelType w:val="hybridMultilevel"/>
    <w:tmpl w:val="BF84C2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1200C5"/>
    <w:multiLevelType w:val="hybridMultilevel"/>
    <w:tmpl w:val="5F802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0D5846"/>
    <w:multiLevelType w:val="multilevel"/>
    <w:tmpl w:val="E750AB9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6D07C3E"/>
    <w:multiLevelType w:val="hybridMultilevel"/>
    <w:tmpl w:val="73A28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4471F6"/>
    <w:multiLevelType w:val="hybridMultilevel"/>
    <w:tmpl w:val="91EE0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D2B31"/>
    <w:multiLevelType w:val="hybridMultilevel"/>
    <w:tmpl w:val="23E6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1563B7"/>
    <w:multiLevelType w:val="hybridMultilevel"/>
    <w:tmpl w:val="1BD03F4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2F6C97"/>
    <w:multiLevelType w:val="hybridMultilevel"/>
    <w:tmpl w:val="7EB0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5B0F15"/>
    <w:multiLevelType w:val="hybridMultilevel"/>
    <w:tmpl w:val="056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C03E6A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EB33AA"/>
    <w:multiLevelType w:val="multilevel"/>
    <w:tmpl w:val="CA9E9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C97786E"/>
    <w:multiLevelType w:val="multilevel"/>
    <w:tmpl w:val="9A368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5"/>
  </w:num>
  <w:num w:numId="2">
    <w:abstractNumId w:val="6"/>
  </w:num>
  <w:num w:numId="3">
    <w:abstractNumId w:val="39"/>
  </w:num>
  <w:num w:numId="4">
    <w:abstractNumId w:val="37"/>
  </w:num>
  <w:num w:numId="5">
    <w:abstractNumId w:val="18"/>
  </w:num>
  <w:num w:numId="6">
    <w:abstractNumId w:val="9"/>
  </w:num>
  <w:num w:numId="7">
    <w:abstractNumId w:val="17"/>
  </w:num>
  <w:num w:numId="8">
    <w:abstractNumId w:val="34"/>
  </w:num>
  <w:num w:numId="9">
    <w:abstractNumId w:val="15"/>
  </w:num>
  <w:num w:numId="10">
    <w:abstractNumId w:val="31"/>
  </w:num>
  <w:num w:numId="11">
    <w:abstractNumId w:val="3"/>
  </w:num>
  <w:num w:numId="12">
    <w:abstractNumId w:val="4"/>
  </w:num>
  <w:num w:numId="13">
    <w:abstractNumId w:val="16"/>
  </w:num>
  <w:num w:numId="14">
    <w:abstractNumId w:val="32"/>
  </w:num>
  <w:num w:numId="15">
    <w:abstractNumId w:val="35"/>
  </w:num>
  <w:num w:numId="16">
    <w:abstractNumId w:val="33"/>
  </w:num>
  <w:num w:numId="17">
    <w:abstractNumId w:val="2"/>
  </w:num>
  <w:num w:numId="18">
    <w:abstractNumId w:val="23"/>
  </w:num>
  <w:num w:numId="19">
    <w:abstractNumId w:val="0"/>
  </w:num>
  <w:num w:numId="20">
    <w:abstractNumId w:val="14"/>
  </w:num>
  <w:num w:numId="21">
    <w:abstractNumId w:val="1"/>
  </w:num>
  <w:num w:numId="22">
    <w:abstractNumId w:val="21"/>
  </w:num>
  <w:num w:numId="23">
    <w:abstractNumId w:val="20"/>
  </w:num>
  <w:num w:numId="24">
    <w:abstractNumId w:val="12"/>
  </w:num>
  <w:num w:numId="25">
    <w:abstractNumId w:val="36"/>
  </w:num>
  <w:num w:numId="26">
    <w:abstractNumId w:val="11"/>
  </w:num>
  <w:num w:numId="27">
    <w:abstractNumId w:val="10"/>
  </w:num>
  <w:num w:numId="28">
    <w:abstractNumId w:val="26"/>
  </w:num>
  <w:num w:numId="29">
    <w:abstractNumId w:val="38"/>
  </w:num>
  <w:num w:numId="30">
    <w:abstractNumId w:val="22"/>
  </w:num>
  <w:num w:numId="31">
    <w:abstractNumId w:val="19"/>
  </w:num>
  <w:num w:numId="32">
    <w:abstractNumId w:val="24"/>
  </w:num>
  <w:num w:numId="33">
    <w:abstractNumId w:val="30"/>
  </w:num>
  <w:num w:numId="34">
    <w:abstractNumId w:val="5"/>
  </w:num>
  <w:num w:numId="35">
    <w:abstractNumId w:val="13"/>
  </w:num>
  <w:num w:numId="36">
    <w:abstractNumId w:val="27"/>
  </w:num>
  <w:num w:numId="37">
    <w:abstractNumId w:val="28"/>
  </w:num>
  <w:num w:numId="38">
    <w:abstractNumId w:val="8"/>
  </w:num>
  <w:num w:numId="39">
    <w:abstractNumId w:val="7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03"/>
    <w:rsid w:val="00005B5F"/>
    <w:rsid w:val="00007B7C"/>
    <w:rsid w:val="000100E8"/>
    <w:rsid w:val="00011076"/>
    <w:rsid w:val="00012650"/>
    <w:rsid w:val="00013131"/>
    <w:rsid w:val="00016039"/>
    <w:rsid w:val="000257DC"/>
    <w:rsid w:val="00027023"/>
    <w:rsid w:val="000372CF"/>
    <w:rsid w:val="00040E28"/>
    <w:rsid w:val="00042C5C"/>
    <w:rsid w:val="00044C53"/>
    <w:rsid w:val="0004723D"/>
    <w:rsid w:val="000525D9"/>
    <w:rsid w:val="000573B2"/>
    <w:rsid w:val="00061DAD"/>
    <w:rsid w:val="0006204E"/>
    <w:rsid w:val="00072970"/>
    <w:rsid w:val="00073558"/>
    <w:rsid w:val="000821BA"/>
    <w:rsid w:val="00082299"/>
    <w:rsid w:val="00086E9D"/>
    <w:rsid w:val="00090107"/>
    <w:rsid w:val="000A1D60"/>
    <w:rsid w:val="000A2FB8"/>
    <w:rsid w:val="000A6E82"/>
    <w:rsid w:val="000B1736"/>
    <w:rsid w:val="000C3FCB"/>
    <w:rsid w:val="000C4D7E"/>
    <w:rsid w:val="000C5C5B"/>
    <w:rsid w:val="000E1444"/>
    <w:rsid w:val="000E4733"/>
    <w:rsid w:val="000E7403"/>
    <w:rsid w:val="000F07EA"/>
    <w:rsid w:val="000F113A"/>
    <w:rsid w:val="000F4808"/>
    <w:rsid w:val="000F4B08"/>
    <w:rsid w:val="00106CC8"/>
    <w:rsid w:val="00116047"/>
    <w:rsid w:val="001234B8"/>
    <w:rsid w:val="001238F6"/>
    <w:rsid w:val="0012461A"/>
    <w:rsid w:val="00125715"/>
    <w:rsid w:val="0013218F"/>
    <w:rsid w:val="0013427E"/>
    <w:rsid w:val="001440BB"/>
    <w:rsid w:val="00147FC8"/>
    <w:rsid w:val="0015674F"/>
    <w:rsid w:val="001578A6"/>
    <w:rsid w:val="001670CC"/>
    <w:rsid w:val="00190754"/>
    <w:rsid w:val="001945B2"/>
    <w:rsid w:val="0019655F"/>
    <w:rsid w:val="001A644A"/>
    <w:rsid w:val="001B057A"/>
    <w:rsid w:val="001B4040"/>
    <w:rsid w:val="001B698C"/>
    <w:rsid w:val="001B6B3A"/>
    <w:rsid w:val="001B7BF4"/>
    <w:rsid w:val="001C1675"/>
    <w:rsid w:val="001C554F"/>
    <w:rsid w:val="001C7635"/>
    <w:rsid w:val="001D10D2"/>
    <w:rsid w:val="001D5A31"/>
    <w:rsid w:val="001D78A3"/>
    <w:rsid w:val="001F0904"/>
    <w:rsid w:val="001F4203"/>
    <w:rsid w:val="00201E43"/>
    <w:rsid w:val="00207CA4"/>
    <w:rsid w:val="00213552"/>
    <w:rsid w:val="0022305B"/>
    <w:rsid w:val="00246D5F"/>
    <w:rsid w:val="002577FA"/>
    <w:rsid w:val="002625E2"/>
    <w:rsid w:val="002729B9"/>
    <w:rsid w:val="00273580"/>
    <w:rsid w:val="00275267"/>
    <w:rsid w:val="0027648D"/>
    <w:rsid w:val="00277F7B"/>
    <w:rsid w:val="002831E3"/>
    <w:rsid w:val="00291193"/>
    <w:rsid w:val="002941A4"/>
    <w:rsid w:val="0029723E"/>
    <w:rsid w:val="002A09F1"/>
    <w:rsid w:val="002A1056"/>
    <w:rsid w:val="002A19FC"/>
    <w:rsid w:val="002A5876"/>
    <w:rsid w:val="002B5EBC"/>
    <w:rsid w:val="002B622B"/>
    <w:rsid w:val="002B7CD4"/>
    <w:rsid w:val="002D1297"/>
    <w:rsid w:val="002D4A4F"/>
    <w:rsid w:val="002D5A70"/>
    <w:rsid w:val="002F15CC"/>
    <w:rsid w:val="002F2FFF"/>
    <w:rsid w:val="002F4623"/>
    <w:rsid w:val="002F5C89"/>
    <w:rsid w:val="00300377"/>
    <w:rsid w:val="00301659"/>
    <w:rsid w:val="00304AA6"/>
    <w:rsid w:val="00317B81"/>
    <w:rsid w:val="003227C5"/>
    <w:rsid w:val="00323598"/>
    <w:rsid w:val="003257D0"/>
    <w:rsid w:val="003263E5"/>
    <w:rsid w:val="00342626"/>
    <w:rsid w:val="0034379D"/>
    <w:rsid w:val="00355F06"/>
    <w:rsid w:val="00356C51"/>
    <w:rsid w:val="003613B4"/>
    <w:rsid w:val="0036346C"/>
    <w:rsid w:val="003646CA"/>
    <w:rsid w:val="00364778"/>
    <w:rsid w:val="00364B9C"/>
    <w:rsid w:val="00370B88"/>
    <w:rsid w:val="00377367"/>
    <w:rsid w:val="00382B77"/>
    <w:rsid w:val="00382EF0"/>
    <w:rsid w:val="003832BE"/>
    <w:rsid w:val="0038591A"/>
    <w:rsid w:val="00390917"/>
    <w:rsid w:val="00396770"/>
    <w:rsid w:val="003967A7"/>
    <w:rsid w:val="00396D47"/>
    <w:rsid w:val="003A1902"/>
    <w:rsid w:val="003A5F20"/>
    <w:rsid w:val="003B7F39"/>
    <w:rsid w:val="003D7282"/>
    <w:rsid w:val="003D78CC"/>
    <w:rsid w:val="003E5D6D"/>
    <w:rsid w:val="003E639A"/>
    <w:rsid w:val="003F145A"/>
    <w:rsid w:val="003F1C17"/>
    <w:rsid w:val="003F366B"/>
    <w:rsid w:val="004015C5"/>
    <w:rsid w:val="004143DD"/>
    <w:rsid w:val="00415242"/>
    <w:rsid w:val="00421A2E"/>
    <w:rsid w:val="00424312"/>
    <w:rsid w:val="004275C9"/>
    <w:rsid w:val="00427A64"/>
    <w:rsid w:val="00433541"/>
    <w:rsid w:val="00437A93"/>
    <w:rsid w:val="0044157F"/>
    <w:rsid w:val="0044237A"/>
    <w:rsid w:val="00444D34"/>
    <w:rsid w:val="00453027"/>
    <w:rsid w:val="004668B9"/>
    <w:rsid w:val="00466B52"/>
    <w:rsid w:val="004704B4"/>
    <w:rsid w:val="00476F79"/>
    <w:rsid w:val="00481FBD"/>
    <w:rsid w:val="0048399E"/>
    <w:rsid w:val="004863D0"/>
    <w:rsid w:val="00490602"/>
    <w:rsid w:val="004B0E6A"/>
    <w:rsid w:val="004B43AF"/>
    <w:rsid w:val="004C073D"/>
    <w:rsid w:val="004C2C8F"/>
    <w:rsid w:val="004C3AB1"/>
    <w:rsid w:val="004C3FE8"/>
    <w:rsid w:val="004D0620"/>
    <w:rsid w:val="004E20AA"/>
    <w:rsid w:val="004F4C21"/>
    <w:rsid w:val="004F4E36"/>
    <w:rsid w:val="005200B4"/>
    <w:rsid w:val="00524A70"/>
    <w:rsid w:val="00524DFF"/>
    <w:rsid w:val="00526C1A"/>
    <w:rsid w:val="005323A2"/>
    <w:rsid w:val="0053270C"/>
    <w:rsid w:val="0053710B"/>
    <w:rsid w:val="00543386"/>
    <w:rsid w:val="00553D25"/>
    <w:rsid w:val="005609E3"/>
    <w:rsid w:val="00563B83"/>
    <w:rsid w:val="005709E8"/>
    <w:rsid w:val="00580E90"/>
    <w:rsid w:val="0058796A"/>
    <w:rsid w:val="0059611C"/>
    <w:rsid w:val="005A4066"/>
    <w:rsid w:val="005C29C1"/>
    <w:rsid w:val="005C436A"/>
    <w:rsid w:val="005C7B7C"/>
    <w:rsid w:val="005D3D05"/>
    <w:rsid w:val="005D5413"/>
    <w:rsid w:val="005E69A4"/>
    <w:rsid w:val="005F4513"/>
    <w:rsid w:val="005F600B"/>
    <w:rsid w:val="005F7DBC"/>
    <w:rsid w:val="005F7DCA"/>
    <w:rsid w:val="00603D91"/>
    <w:rsid w:val="0060438F"/>
    <w:rsid w:val="00614300"/>
    <w:rsid w:val="00623C90"/>
    <w:rsid w:val="006249AB"/>
    <w:rsid w:val="00626584"/>
    <w:rsid w:val="00626787"/>
    <w:rsid w:val="00633617"/>
    <w:rsid w:val="00645BA0"/>
    <w:rsid w:val="0065031D"/>
    <w:rsid w:val="0065086A"/>
    <w:rsid w:val="00653A55"/>
    <w:rsid w:val="00657579"/>
    <w:rsid w:val="00666D99"/>
    <w:rsid w:val="00671A5E"/>
    <w:rsid w:val="00672B2F"/>
    <w:rsid w:val="00677328"/>
    <w:rsid w:val="0068395C"/>
    <w:rsid w:val="00692940"/>
    <w:rsid w:val="00692F71"/>
    <w:rsid w:val="006978C1"/>
    <w:rsid w:val="006B4153"/>
    <w:rsid w:val="006B452B"/>
    <w:rsid w:val="006B66F1"/>
    <w:rsid w:val="006B7C6B"/>
    <w:rsid w:val="006C55B7"/>
    <w:rsid w:val="006D0542"/>
    <w:rsid w:val="006D073D"/>
    <w:rsid w:val="006D7E9B"/>
    <w:rsid w:val="006E50CC"/>
    <w:rsid w:val="006F1A1F"/>
    <w:rsid w:val="006F291F"/>
    <w:rsid w:val="007078C7"/>
    <w:rsid w:val="007154C9"/>
    <w:rsid w:val="00721330"/>
    <w:rsid w:val="00722DA4"/>
    <w:rsid w:val="007354CD"/>
    <w:rsid w:val="00735E0A"/>
    <w:rsid w:val="00740DAA"/>
    <w:rsid w:val="00745BFF"/>
    <w:rsid w:val="00751879"/>
    <w:rsid w:val="00751EEF"/>
    <w:rsid w:val="00752C95"/>
    <w:rsid w:val="007534F3"/>
    <w:rsid w:val="00757570"/>
    <w:rsid w:val="00760E2B"/>
    <w:rsid w:val="00763871"/>
    <w:rsid w:val="00763D87"/>
    <w:rsid w:val="00764D02"/>
    <w:rsid w:val="0077451C"/>
    <w:rsid w:val="0077702B"/>
    <w:rsid w:val="00777D88"/>
    <w:rsid w:val="00784635"/>
    <w:rsid w:val="00790387"/>
    <w:rsid w:val="00797C01"/>
    <w:rsid w:val="007A0134"/>
    <w:rsid w:val="007A04F2"/>
    <w:rsid w:val="007A4842"/>
    <w:rsid w:val="007A4DC4"/>
    <w:rsid w:val="007B7198"/>
    <w:rsid w:val="007C4119"/>
    <w:rsid w:val="007D20E4"/>
    <w:rsid w:val="007E1840"/>
    <w:rsid w:val="007E22C0"/>
    <w:rsid w:val="00800196"/>
    <w:rsid w:val="00801F48"/>
    <w:rsid w:val="008061BB"/>
    <w:rsid w:val="00812293"/>
    <w:rsid w:val="0081328C"/>
    <w:rsid w:val="008156EB"/>
    <w:rsid w:val="008217F8"/>
    <w:rsid w:val="00824897"/>
    <w:rsid w:val="00825AC7"/>
    <w:rsid w:val="00831EB0"/>
    <w:rsid w:val="00836696"/>
    <w:rsid w:val="008404E5"/>
    <w:rsid w:val="008412E4"/>
    <w:rsid w:val="00843716"/>
    <w:rsid w:val="00846610"/>
    <w:rsid w:val="00852051"/>
    <w:rsid w:val="00855932"/>
    <w:rsid w:val="00857954"/>
    <w:rsid w:val="00862478"/>
    <w:rsid w:val="008676B8"/>
    <w:rsid w:val="00867802"/>
    <w:rsid w:val="008819CF"/>
    <w:rsid w:val="008827BF"/>
    <w:rsid w:val="0088401F"/>
    <w:rsid w:val="008878EA"/>
    <w:rsid w:val="008952A1"/>
    <w:rsid w:val="00895FD6"/>
    <w:rsid w:val="008A315F"/>
    <w:rsid w:val="008B0721"/>
    <w:rsid w:val="008B2724"/>
    <w:rsid w:val="008B5E89"/>
    <w:rsid w:val="008B6922"/>
    <w:rsid w:val="008B7AB1"/>
    <w:rsid w:val="008C4773"/>
    <w:rsid w:val="008C60AC"/>
    <w:rsid w:val="008C67A9"/>
    <w:rsid w:val="008E0B5F"/>
    <w:rsid w:val="008E67CC"/>
    <w:rsid w:val="008F0967"/>
    <w:rsid w:val="008F3DB2"/>
    <w:rsid w:val="009044B3"/>
    <w:rsid w:val="0092005F"/>
    <w:rsid w:val="0092205B"/>
    <w:rsid w:val="00922346"/>
    <w:rsid w:val="00924AD3"/>
    <w:rsid w:val="00930D17"/>
    <w:rsid w:val="00930FDE"/>
    <w:rsid w:val="009351AD"/>
    <w:rsid w:val="009423D0"/>
    <w:rsid w:val="00946D86"/>
    <w:rsid w:val="009512FA"/>
    <w:rsid w:val="00955917"/>
    <w:rsid w:val="00960F42"/>
    <w:rsid w:val="00963387"/>
    <w:rsid w:val="00970B96"/>
    <w:rsid w:val="00977C4B"/>
    <w:rsid w:val="009813E5"/>
    <w:rsid w:val="00984ADC"/>
    <w:rsid w:val="009874DF"/>
    <w:rsid w:val="009904AF"/>
    <w:rsid w:val="00992940"/>
    <w:rsid w:val="00993467"/>
    <w:rsid w:val="009979C9"/>
    <w:rsid w:val="00997BD6"/>
    <w:rsid w:val="009A0D5E"/>
    <w:rsid w:val="009A45EE"/>
    <w:rsid w:val="009A4D0A"/>
    <w:rsid w:val="009A655E"/>
    <w:rsid w:val="009A7D92"/>
    <w:rsid w:val="009B3BD0"/>
    <w:rsid w:val="009B5EEF"/>
    <w:rsid w:val="009B6710"/>
    <w:rsid w:val="009C5800"/>
    <w:rsid w:val="009D4F0D"/>
    <w:rsid w:val="009D5887"/>
    <w:rsid w:val="009E19FB"/>
    <w:rsid w:val="009E1D18"/>
    <w:rsid w:val="009E498D"/>
    <w:rsid w:val="009F2C78"/>
    <w:rsid w:val="009F6977"/>
    <w:rsid w:val="009F731E"/>
    <w:rsid w:val="00A008F9"/>
    <w:rsid w:val="00A03741"/>
    <w:rsid w:val="00A065D9"/>
    <w:rsid w:val="00A17695"/>
    <w:rsid w:val="00A2527E"/>
    <w:rsid w:val="00A268BF"/>
    <w:rsid w:val="00A26E47"/>
    <w:rsid w:val="00A278B4"/>
    <w:rsid w:val="00A32D53"/>
    <w:rsid w:val="00A33394"/>
    <w:rsid w:val="00A41C1A"/>
    <w:rsid w:val="00A42A09"/>
    <w:rsid w:val="00A47754"/>
    <w:rsid w:val="00A53048"/>
    <w:rsid w:val="00A5726A"/>
    <w:rsid w:val="00A6037F"/>
    <w:rsid w:val="00A63D80"/>
    <w:rsid w:val="00A653F5"/>
    <w:rsid w:val="00A657D9"/>
    <w:rsid w:val="00A66CF4"/>
    <w:rsid w:val="00A733F1"/>
    <w:rsid w:val="00A73F30"/>
    <w:rsid w:val="00A76761"/>
    <w:rsid w:val="00A76ED8"/>
    <w:rsid w:val="00AA101E"/>
    <w:rsid w:val="00AA25EA"/>
    <w:rsid w:val="00AA4E1B"/>
    <w:rsid w:val="00AC05D3"/>
    <w:rsid w:val="00AC426A"/>
    <w:rsid w:val="00AC5B31"/>
    <w:rsid w:val="00AC60C9"/>
    <w:rsid w:val="00AC6216"/>
    <w:rsid w:val="00AD519D"/>
    <w:rsid w:val="00AE1BF4"/>
    <w:rsid w:val="00AE7D28"/>
    <w:rsid w:val="00AF26AF"/>
    <w:rsid w:val="00AF2B4D"/>
    <w:rsid w:val="00AF2B4E"/>
    <w:rsid w:val="00AF381B"/>
    <w:rsid w:val="00AF3D6B"/>
    <w:rsid w:val="00B110CE"/>
    <w:rsid w:val="00B1649C"/>
    <w:rsid w:val="00B165D4"/>
    <w:rsid w:val="00B235F8"/>
    <w:rsid w:val="00B2361F"/>
    <w:rsid w:val="00B267B7"/>
    <w:rsid w:val="00B3696F"/>
    <w:rsid w:val="00B43D60"/>
    <w:rsid w:val="00B46CBC"/>
    <w:rsid w:val="00B50365"/>
    <w:rsid w:val="00B50BE6"/>
    <w:rsid w:val="00B51513"/>
    <w:rsid w:val="00B54691"/>
    <w:rsid w:val="00B556AE"/>
    <w:rsid w:val="00B6250A"/>
    <w:rsid w:val="00B71617"/>
    <w:rsid w:val="00B766C7"/>
    <w:rsid w:val="00B852EB"/>
    <w:rsid w:val="00B86C28"/>
    <w:rsid w:val="00B90E7F"/>
    <w:rsid w:val="00B93396"/>
    <w:rsid w:val="00B95A00"/>
    <w:rsid w:val="00BA0454"/>
    <w:rsid w:val="00BA6DAF"/>
    <w:rsid w:val="00BB32F3"/>
    <w:rsid w:val="00BC55E2"/>
    <w:rsid w:val="00BD4F6D"/>
    <w:rsid w:val="00BE4A71"/>
    <w:rsid w:val="00BF18E5"/>
    <w:rsid w:val="00BF6B81"/>
    <w:rsid w:val="00C02BDF"/>
    <w:rsid w:val="00C06FC2"/>
    <w:rsid w:val="00C110AE"/>
    <w:rsid w:val="00C20B96"/>
    <w:rsid w:val="00C306E0"/>
    <w:rsid w:val="00C31FBE"/>
    <w:rsid w:val="00C32F99"/>
    <w:rsid w:val="00C371F4"/>
    <w:rsid w:val="00C41C3A"/>
    <w:rsid w:val="00C41F81"/>
    <w:rsid w:val="00C454EA"/>
    <w:rsid w:val="00C4784C"/>
    <w:rsid w:val="00C521D2"/>
    <w:rsid w:val="00C5331A"/>
    <w:rsid w:val="00C622B2"/>
    <w:rsid w:val="00C65C75"/>
    <w:rsid w:val="00C71ABA"/>
    <w:rsid w:val="00C73844"/>
    <w:rsid w:val="00C806E8"/>
    <w:rsid w:val="00C837AB"/>
    <w:rsid w:val="00C87143"/>
    <w:rsid w:val="00CA0E53"/>
    <w:rsid w:val="00CA1B6C"/>
    <w:rsid w:val="00CA742E"/>
    <w:rsid w:val="00CB1312"/>
    <w:rsid w:val="00CB482B"/>
    <w:rsid w:val="00CB78BF"/>
    <w:rsid w:val="00CC1E8A"/>
    <w:rsid w:val="00CD2B98"/>
    <w:rsid w:val="00CD5837"/>
    <w:rsid w:val="00CE07F0"/>
    <w:rsid w:val="00CE4075"/>
    <w:rsid w:val="00D00108"/>
    <w:rsid w:val="00D125F9"/>
    <w:rsid w:val="00D16C0B"/>
    <w:rsid w:val="00D22DBE"/>
    <w:rsid w:val="00D274F3"/>
    <w:rsid w:val="00D319AE"/>
    <w:rsid w:val="00D3359B"/>
    <w:rsid w:val="00D37440"/>
    <w:rsid w:val="00D37550"/>
    <w:rsid w:val="00D43B11"/>
    <w:rsid w:val="00D44595"/>
    <w:rsid w:val="00D50A2D"/>
    <w:rsid w:val="00D7350C"/>
    <w:rsid w:val="00D744E9"/>
    <w:rsid w:val="00D75898"/>
    <w:rsid w:val="00D84798"/>
    <w:rsid w:val="00D923F0"/>
    <w:rsid w:val="00DA3F78"/>
    <w:rsid w:val="00DB0DB0"/>
    <w:rsid w:val="00DB3B7E"/>
    <w:rsid w:val="00DB53B4"/>
    <w:rsid w:val="00DB6B62"/>
    <w:rsid w:val="00DC0024"/>
    <w:rsid w:val="00DC0BAC"/>
    <w:rsid w:val="00DC13A7"/>
    <w:rsid w:val="00DC2A6F"/>
    <w:rsid w:val="00DC3E08"/>
    <w:rsid w:val="00DC443E"/>
    <w:rsid w:val="00DC7EA6"/>
    <w:rsid w:val="00DD20CF"/>
    <w:rsid w:val="00DF0128"/>
    <w:rsid w:val="00DF2C55"/>
    <w:rsid w:val="00E02D2A"/>
    <w:rsid w:val="00E03800"/>
    <w:rsid w:val="00E14309"/>
    <w:rsid w:val="00E258EA"/>
    <w:rsid w:val="00E36757"/>
    <w:rsid w:val="00E40589"/>
    <w:rsid w:val="00E479AE"/>
    <w:rsid w:val="00E47E84"/>
    <w:rsid w:val="00E54BCD"/>
    <w:rsid w:val="00E54BF7"/>
    <w:rsid w:val="00E555CC"/>
    <w:rsid w:val="00E6049B"/>
    <w:rsid w:val="00E63911"/>
    <w:rsid w:val="00E70122"/>
    <w:rsid w:val="00E753BB"/>
    <w:rsid w:val="00E80EAE"/>
    <w:rsid w:val="00E8314F"/>
    <w:rsid w:val="00E83F87"/>
    <w:rsid w:val="00E84132"/>
    <w:rsid w:val="00E846B7"/>
    <w:rsid w:val="00E84907"/>
    <w:rsid w:val="00E8649F"/>
    <w:rsid w:val="00E932C6"/>
    <w:rsid w:val="00EB0D22"/>
    <w:rsid w:val="00EB1180"/>
    <w:rsid w:val="00EC17D6"/>
    <w:rsid w:val="00EC1B0F"/>
    <w:rsid w:val="00EC5456"/>
    <w:rsid w:val="00ED109F"/>
    <w:rsid w:val="00ED2F6C"/>
    <w:rsid w:val="00EE33FD"/>
    <w:rsid w:val="00EE7D5E"/>
    <w:rsid w:val="00EF5E9F"/>
    <w:rsid w:val="00EF66EB"/>
    <w:rsid w:val="00F14479"/>
    <w:rsid w:val="00F23A24"/>
    <w:rsid w:val="00F2498E"/>
    <w:rsid w:val="00F335D2"/>
    <w:rsid w:val="00F443D1"/>
    <w:rsid w:val="00F446FA"/>
    <w:rsid w:val="00F466D9"/>
    <w:rsid w:val="00F53272"/>
    <w:rsid w:val="00F53D99"/>
    <w:rsid w:val="00F57417"/>
    <w:rsid w:val="00F60F23"/>
    <w:rsid w:val="00F6254E"/>
    <w:rsid w:val="00F75A78"/>
    <w:rsid w:val="00F92A05"/>
    <w:rsid w:val="00F96671"/>
    <w:rsid w:val="00FB071C"/>
    <w:rsid w:val="00FB0B13"/>
    <w:rsid w:val="00FC4A0E"/>
    <w:rsid w:val="00FD19CE"/>
    <w:rsid w:val="00FD2D3A"/>
    <w:rsid w:val="00FE280C"/>
    <w:rsid w:val="00FE3EF7"/>
    <w:rsid w:val="00FE40C1"/>
    <w:rsid w:val="00FE514A"/>
    <w:rsid w:val="00FE69AE"/>
    <w:rsid w:val="00FE732D"/>
    <w:rsid w:val="00FE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E79B05-3BE0-48DE-91FC-47459E56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ED"/>
    <w:rPr>
      <w:szCs w:val="24"/>
    </w:rPr>
  </w:style>
  <w:style w:type="paragraph" w:styleId="1">
    <w:name w:val="heading 1"/>
    <w:basedOn w:val="a"/>
    <w:next w:val="a"/>
    <w:rsid w:val="006508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508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508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5086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rsid w:val="006508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508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65086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65086A"/>
    <w:pPr>
      <w:ind w:firstLine="709"/>
    </w:pPr>
  </w:style>
  <w:style w:type="paragraph" w:styleId="a6">
    <w:name w:val="header"/>
    <w:basedOn w:val="a"/>
    <w:rsid w:val="0065086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5086A"/>
  </w:style>
  <w:style w:type="paragraph" w:customStyle="1" w:styleId="ConsNormal">
    <w:name w:val="ConsNormal"/>
    <w:rsid w:val="00650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D1AC4"/>
    <w:rPr>
      <w:rFonts w:ascii="Tahoma" w:hAnsi="Tahoma" w:cs="Tahoma"/>
      <w:sz w:val="16"/>
      <w:szCs w:val="16"/>
    </w:rPr>
  </w:style>
  <w:style w:type="character" w:styleId="a9">
    <w:name w:val="Hyperlink"/>
    <w:rsid w:val="00BF7831"/>
    <w:rPr>
      <w:color w:val="0000FF"/>
      <w:u w:val="single"/>
    </w:rPr>
  </w:style>
  <w:style w:type="paragraph" w:styleId="aa">
    <w:name w:val="footer"/>
    <w:basedOn w:val="a"/>
    <w:rsid w:val="00304F54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EE7D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сновной шрифт абзаца1 Знак"/>
    <w:aliases w:val="Знак Знак Знак"/>
    <w:basedOn w:val="a"/>
    <w:autoRedefine/>
    <w:rsid w:val="00301EF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rsid w:val="00B24276"/>
    <w:rPr>
      <w:sz w:val="30"/>
      <w:szCs w:val="24"/>
    </w:rPr>
  </w:style>
  <w:style w:type="paragraph" w:styleId="ab">
    <w:name w:val="List Paragraph"/>
    <w:basedOn w:val="a"/>
    <w:uiPriority w:val="34"/>
    <w:qFormat/>
    <w:rsid w:val="00423CC7"/>
    <w:pPr>
      <w:ind w:left="720"/>
      <w:contextualSpacing/>
    </w:pPr>
    <w:rPr>
      <w:sz w:val="24"/>
    </w:rPr>
  </w:style>
  <w:style w:type="table" w:styleId="ac">
    <w:name w:val="Table Grid"/>
    <w:basedOn w:val="a1"/>
    <w:uiPriority w:val="39"/>
    <w:rsid w:val="00D6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rsid w:val="006508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rsid w:val="0065086A"/>
    <w:tblPr>
      <w:tblStyleRowBandSize w:val="1"/>
      <w:tblStyleColBandSize w:val="1"/>
    </w:tblPr>
  </w:style>
  <w:style w:type="table" w:customStyle="1" w:styleId="af">
    <w:basedOn w:val="a1"/>
    <w:rsid w:val="0065086A"/>
    <w:tblPr>
      <w:tblStyleRowBandSize w:val="1"/>
      <w:tblStyleColBandSize w:val="1"/>
    </w:tblPr>
  </w:style>
  <w:style w:type="character" w:styleId="af0">
    <w:name w:val="annotation reference"/>
    <w:basedOn w:val="a0"/>
    <w:uiPriority w:val="99"/>
    <w:semiHidden/>
    <w:unhideWhenUsed/>
    <w:rsid w:val="008248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8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89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8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89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AD519D"/>
    <w:rPr>
      <w:szCs w:val="24"/>
    </w:rPr>
  </w:style>
  <w:style w:type="paragraph" w:styleId="af6">
    <w:name w:val="No Spacing"/>
    <w:uiPriority w:val="1"/>
    <w:qFormat/>
    <w:rsid w:val="00F96671"/>
    <w:rPr>
      <w:rFonts w:asciiTheme="minorHAnsi" w:eastAsiaTheme="minorHAnsi" w:hAnsiTheme="minorHAnsi" w:cstheme="minorBidi"/>
      <w:sz w:val="22"/>
      <w:szCs w:val="22"/>
    </w:rPr>
  </w:style>
  <w:style w:type="character" w:styleId="af7">
    <w:name w:val="Strong"/>
    <w:basedOn w:val="a0"/>
    <w:uiPriority w:val="22"/>
    <w:qFormat/>
    <w:rsid w:val="001B4040"/>
    <w:rPr>
      <w:b/>
      <w:bCs/>
    </w:rPr>
  </w:style>
  <w:style w:type="character" w:styleId="af8">
    <w:name w:val="Subtle Reference"/>
    <w:basedOn w:val="a0"/>
    <w:uiPriority w:val="31"/>
    <w:qFormat/>
    <w:rsid w:val="001B4040"/>
    <w:rPr>
      <w:smallCaps/>
      <w:color w:val="5A5A5A" w:themeColor="text1" w:themeTint="A5"/>
    </w:rPr>
  </w:style>
  <w:style w:type="character" w:customStyle="1" w:styleId="fontstyle21">
    <w:name w:val="fontstyle21"/>
    <w:basedOn w:val="a0"/>
    <w:uiPriority w:val="99"/>
    <w:rsid w:val="003D728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  <w:style w:type="paragraph" w:styleId="af9">
    <w:name w:val="Normal (Web)"/>
    <w:basedOn w:val="a"/>
    <w:uiPriority w:val="99"/>
    <w:unhideWhenUsed/>
    <w:rsid w:val="00AA101E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20">
    <w:name w:val="Основной текст (2)"/>
    <w:rsid w:val="00B55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"/>
    <w:rsid w:val="00B55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hK3Ji9At976BQ2W4nebiiFlIw==">AMUW2mXaiDX8YecggnWXebjy5r7ce3OdaFlHoIFXxbajzMvq2J9ZoTTW8vlYBCXxfqgHhGd3Ut80wtY1DoKean53AtYxXK1BQ3aE84BXntAZpIXhMlKM/ftM2FCiUX5N5Oeeh2x3iD6P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</cp:revision>
  <cp:lastPrinted>2021-04-06T08:44:00Z</cp:lastPrinted>
  <dcterms:created xsi:type="dcterms:W3CDTF">2021-04-07T12:11:00Z</dcterms:created>
  <dcterms:modified xsi:type="dcterms:W3CDTF">2021-04-07T12:11:00Z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784C068D9E9FAF495F9485A835A82838E303B486CAEEDCA38E32F2B2937979F2</vt:lpwstr>
  </property>
  <property fmtid="{D5CDD505-2E9C-101B-9397-08002B2CF9AE}" pid="3" name="Hide date">
    <vt:lpwstr>29/11/2019 10:28:18 AM</vt:lpwstr>
  </property>
  <property fmtid="{D5CDD505-2E9C-101B-9397-08002B2CF9AE}" pid="4" name="Classification">
    <vt:lpwstr>Public</vt:lpwstr>
  </property>
</Properties>
</file>