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95C3" w14:textId="77777777" w:rsidR="00B64CF8" w:rsidRDefault="005741BE">
      <w:pPr>
        <w:keepNext/>
        <w:spacing w:line="240" w:lineRule="exact"/>
        <w:jc w:val="center"/>
        <w:rPr>
          <w:sz w:val="24"/>
        </w:rPr>
      </w:pPr>
      <w:r w:rsidRPr="005741BE">
        <w:rPr>
          <w:sz w:val="24"/>
        </w:rPr>
        <w:t>ПРОТОКОЛ №</w:t>
      </w:r>
      <w:r w:rsidR="00342BF5">
        <w:rPr>
          <w:sz w:val="24"/>
        </w:rPr>
        <w:t xml:space="preserve"> </w:t>
      </w:r>
      <w:r w:rsidR="0014743A">
        <w:rPr>
          <w:sz w:val="24"/>
        </w:rPr>
        <w:t>2</w:t>
      </w:r>
    </w:p>
    <w:p w14:paraId="546149DB" w14:textId="77777777" w:rsidR="00B64CF8" w:rsidRDefault="005741BE">
      <w:pPr>
        <w:keepNext/>
        <w:spacing w:line="240" w:lineRule="exact"/>
        <w:jc w:val="center"/>
        <w:rPr>
          <w:sz w:val="24"/>
        </w:rPr>
      </w:pPr>
      <w:r w:rsidRPr="005741BE">
        <w:rPr>
          <w:sz w:val="24"/>
        </w:rPr>
        <w:t>очередного общего собрания членов Аудиторской палаты</w:t>
      </w:r>
      <w:r w:rsidR="00872915">
        <w:rPr>
          <w:sz w:val="24"/>
        </w:rPr>
        <w:t xml:space="preserve"> </w:t>
      </w:r>
      <w:r w:rsidRPr="005741BE">
        <w:rPr>
          <w:sz w:val="24"/>
        </w:rPr>
        <w:t xml:space="preserve">от </w:t>
      </w:r>
      <w:r w:rsidR="0014743A">
        <w:rPr>
          <w:sz w:val="24"/>
        </w:rPr>
        <w:t>09.12</w:t>
      </w:r>
      <w:r w:rsidRPr="005741BE">
        <w:rPr>
          <w:sz w:val="24"/>
        </w:rPr>
        <w:t>.202</w:t>
      </w:r>
      <w:r w:rsidR="0014743A">
        <w:rPr>
          <w:sz w:val="24"/>
        </w:rPr>
        <w:t>2</w:t>
      </w:r>
      <w:r w:rsidRPr="005741BE">
        <w:rPr>
          <w:sz w:val="24"/>
        </w:rPr>
        <w:t xml:space="preserve"> года</w:t>
      </w:r>
    </w:p>
    <w:p w14:paraId="335B459A" w14:textId="77777777" w:rsidR="00B64CF8" w:rsidRDefault="005741BE">
      <w:pPr>
        <w:keepNext/>
        <w:spacing w:line="240" w:lineRule="exact"/>
        <w:jc w:val="center"/>
        <w:rPr>
          <w:sz w:val="24"/>
        </w:rPr>
      </w:pPr>
      <w:r w:rsidRPr="005741BE">
        <w:rPr>
          <w:sz w:val="24"/>
        </w:rPr>
        <w:t>(очная форма голосования)</w:t>
      </w:r>
    </w:p>
    <w:p w14:paraId="4F8A0620" w14:textId="77777777" w:rsidR="000E7403" w:rsidRPr="001316C8" w:rsidRDefault="000E7403">
      <w:pPr>
        <w:keepNext/>
        <w:ind w:firstLine="709"/>
        <w:jc w:val="center"/>
        <w:rPr>
          <w:sz w:val="24"/>
        </w:rPr>
      </w:pPr>
    </w:p>
    <w:p w14:paraId="7D19EA04" w14:textId="77777777" w:rsidR="000E7403" w:rsidRPr="001316C8" w:rsidRDefault="0014743A">
      <w:pPr>
        <w:keepNext/>
        <w:jc w:val="both"/>
        <w:rPr>
          <w:sz w:val="24"/>
        </w:rPr>
      </w:pPr>
      <w:r>
        <w:rPr>
          <w:sz w:val="24"/>
        </w:rPr>
        <w:t>09</w:t>
      </w:r>
      <w:r w:rsidR="005741BE" w:rsidRPr="005741BE">
        <w:rPr>
          <w:sz w:val="24"/>
        </w:rPr>
        <w:t>.</w:t>
      </w:r>
      <w:r>
        <w:rPr>
          <w:sz w:val="24"/>
        </w:rPr>
        <w:t>12</w:t>
      </w:r>
      <w:r w:rsidR="005741BE" w:rsidRPr="005741BE">
        <w:rPr>
          <w:sz w:val="24"/>
        </w:rPr>
        <w:t>.202</w:t>
      </w:r>
      <w:r>
        <w:rPr>
          <w:sz w:val="24"/>
        </w:rPr>
        <w:t>2</w:t>
      </w:r>
      <w:r w:rsidR="005741BE" w:rsidRPr="005741BE">
        <w:rPr>
          <w:sz w:val="24"/>
        </w:rPr>
        <w:t xml:space="preserve"> г.  </w:t>
      </w:r>
      <w:r w:rsidR="005741BE" w:rsidRPr="005741BE">
        <w:rPr>
          <w:sz w:val="24"/>
        </w:rPr>
        <w:tab/>
      </w:r>
      <w:r w:rsidR="005741BE" w:rsidRPr="005741BE">
        <w:rPr>
          <w:sz w:val="24"/>
        </w:rPr>
        <w:tab/>
      </w:r>
      <w:r w:rsidR="005741BE" w:rsidRPr="005741BE">
        <w:rPr>
          <w:sz w:val="24"/>
        </w:rPr>
        <w:tab/>
      </w:r>
      <w:r w:rsidR="005741BE" w:rsidRPr="005741BE">
        <w:rPr>
          <w:sz w:val="24"/>
        </w:rPr>
        <w:tab/>
      </w:r>
      <w:r w:rsidR="005741BE" w:rsidRPr="005741BE">
        <w:rPr>
          <w:sz w:val="24"/>
        </w:rPr>
        <w:tab/>
      </w:r>
      <w:r w:rsidR="005741BE" w:rsidRPr="005741BE">
        <w:rPr>
          <w:sz w:val="24"/>
        </w:rPr>
        <w:tab/>
      </w:r>
      <w:r w:rsidR="005741BE" w:rsidRPr="005741BE">
        <w:rPr>
          <w:sz w:val="24"/>
        </w:rPr>
        <w:tab/>
      </w:r>
      <w:r w:rsidR="00A3636C">
        <w:rPr>
          <w:sz w:val="24"/>
        </w:rPr>
        <w:tab/>
      </w:r>
      <w:r w:rsidR="00A3636C">
        <w:rPr>
          <w:sz w:val="24"/>
        </w:rPr>
        <w:tab/>
      </w:r>
      <w:r w:rsidR="005741BE" w:rsidRPr="005741BE">
        <w:rPr>
          <w:sz w:val="24"/>
        </w:rPr>
        <w:tab/>
        <w:t>г. Минск</w:t>
      </w:r>
    </w:p>
    <w:p w14:paraId="663386F9" w14:textId="77777777" w:rsidR="0077451C" w:rsidRPr="001316C8" w:rsidRDefault="0077451C" w:rsidP="0092205B">
      <w:pPr>
        <w:widowControl w:val="0"/>
        <w:ind w:firstLine="709"/>
        <w:jc w:val="both"/>
        <w:rPr>
          <w:sz w:val="24"/>
        </w:rPr>
      </w:pPr>
    </w:p>
    <w:tbl>
      <w:tblPr>
        <w:tblStyle w:val="a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71"/>
      </w:tblGrid>
      <w:tr w:rsidR="00246331" w:rsidRPr="001316C8" w14:paraId="324277CF" w14:textId="77777777" w:rsidTr="001316C8">
        <w:tc>
          <w:tcPr>
            <w:tcW w:w="3085" w:type="dxa"/>
          </w:tcPr>
          <w:p w14:paraId="61CDF178" w14:textId="77777777" w:rsidR="00B64CF8" w:rsidRDefault="00574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ind w:left="-109"/>
              <w:rPr>
                <w:sz w:val="24"/>
              </w:rPr>
            </w:pPr>
            <w:r w:rsidRPr="005741BE">
              <w:rPr>
                <w:sz w:val="24"/>
              </w:rPr>
              <w:t>Председательствующий:</w:t>
            </w:r>
          </w:p>
        </w:tc>
        <w:tc>
          <w:tcPr>
            <w:tcW w:w="6271" w:type="dxa"/>
          </w:tcPr>
          <w:p w14:paraId="34B581D4" w14:textId="77777777" w:rsidR="00B64CF8" w:rsidRDefault="0014743A" w:rsidP="00147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sz w:val="24"/>
              </w:rPr>
            </w:pPr>
            <w:r>
              <w:rPr>
                <w:sz w:val="24"/>
              </w:rPr>
              <w:t>Сыч Д.И.</w:t>
            </w:r>
            <w:r w:rsidR="005741BE" w:rsidRPr="005741BE">
              <w:rPr>
                <w:sz w:val="24"/>
              </w:rPr>
              <w:t>, Председатель Аудиторской палаты</w:t>
            </w:r>
          </w:p>
        </w:tc>
      </w:tr>
    </w:tbl>
    <w:p w14:paraId="3AFB1937" w14:textId="77777777" w:rsidR="00A42FA9" w:rsidRPr="001316C8" w:rsidRDefault="00A42FA9" w:rsidP="00E66B21">
      <w:pPr>
        <w:jc w:val="both"/>
        <w:rPr>
          <w:sz w:val="24"/>
        </w:rPr>
      </w:pPr>
      <w:bookmarkStart w:id="0" w:name="_Hlk33524591"/>
    </w:p>
    <w:p w14:paraId="4E0324BA" w14:textId="77777777" w:rsidR="00B64CF8" w:rsidRDefault="005741BE">
      <w:pPr>
        <w:ind w:firstLine="567"/>
        <w:jc w:val="both"/>
        <w:rPr>
          <w:sz w:val="24"/>
        </w:rPr>
      </w:pPr>
      <w:r w:rsidRPr="005741BE">
        <w:rPr>
          <w:sz w:val="24"/>
        </w:rPr>
        <w:t>Форма проведения общего собрания (форма голосования): очная.</w:t>
      </w:r>
    </w:p>
    <w:p w14:paraId="69A4D3ED" w14:textId="77777777" w:rsidR="00B64CF8" w:rsidRDefault="00B64CF8">
      <w:pPr>
        <w:ind w:firstLine="567"/>
        <w:jc w:val="both"/>
        <w:rPr>
          <w:sz w:val="24"/>
        </w:rPr>
      </w:pPr>
    </w:p>
    <w:p w14:paraId="73631B90" w14:textId="11AA3DFE" w:rsidR="00B64CF8" w:rsidRDefault="005741BE">
      <w:pPr>
        <w:ind w:firstLine="567"/>
        <w:jc w:val="both"/>
        <w:rPr>
          <w:sz w:val="24"/>
        </w:rPr>
      </w:pPr>
      <w:r>
        <w:rPr>
          <w:sz w:val="24"/>
        </w:rPr>
        <w:t>Общее количество членов Аудиторской палаты, имеющих право голоса на дату проведения общего собрания, –</w:t>
      </w:r>
      <w:r w:rsidR="00C4263B">
        <w:rPr>
          <w:sz w:val="24"/>
        </w:rPr>
        <w:t xml:space="preserve"> 3</w:t>
      </w:r>
      <w:r w:rsidR="002E78CF">
        <w:rPr>
          <w:sz w:val="24"/>
        </w:rPr>
        <w:t>59</w:t>
      </w:r>
      <w:r>
        <w:rPr>
          <w:sz w:val="24"/>
        </w:rPr>
        <w:t>.</w:t>
      </w:r>
    </w:p>
    <w:p w14:paraId="3C2555CE" w14:textId="22155557" w:rsidR="00B64CF8" w:rsidRDefault="005741BE">
      <w:pPr>
        <w:ind w:firstLine="567"/>
        <w:jc w:val="both"/>
        <w:rPr>
          <w:sz w:val="24"/>
        </w:rPr>
      </w:pPr>
      <w:r>
        <w:rPr>
          <w:sz w:val="24"/>
        </w:rPr>
        <w:t xml:space="preserve">Общее </w:t>
      </w:r>
      <w:r w:rsidR="000267C3">
        <w:rPr>
          <w:sz w:val="24"/>
        </w:rPr>
        <w:t>количество</w:t>
      </w:r>
      <w:r>
        <w:rPr>
          <w:sz w:val="24"/>
        </w:rPr>
        <w:t xml:space="preserve"> членов Аудиторской палаты, </w:t>
      </w:r>
      <w:r w:rsidR="000267C3">
        <w:rPr>
          <w:sz w:val="24"/>
        </w:rPr>
        <w:t xml:space="preserve">зарегистрированных для </w:t>
      </w:r>
      <w:r>
        <w:rPr>
          <w:sz w:val="24"/>
        </w:rPr>
        <w:t>участи</w:t>
      </w:r>
      <w:r w:rsidR="000267C3">
        <w:rPr>
          <w:sz w:val="24"/>
        </w:rPr>
        <w:t>я</w:t>
      </w:r>
      <w:r>
        <w:rPr>
          <w:sz w:val="24"/>
        </w:rPr>
        <w:t xml:space="preserve"> в общем собрании и имеющих право голоса, – </w:t>
      </w:r>
      <w:r w:rsidR="00482D3F">
        <w:rPr>
          <w:sz w:val="24"/>
        </w:rPr>
        <w:t>190</w:t>
      </w:r>
      <w:r w:rsidRPr="00492655">
        <w:rPr>
          <w:sz w:val="24"/>
        </w:rPr>
        <w:t>.</w:t>
      </w:r>
    </w:p>
    <w:p w14:paraId="7F59884A" w14:textId="5721DA85" w:rsidR="00B64CF8" w:rsidRPr="00AE7A3D" w:rsidRDefault="000267C3">
      <w:pPr>
        <w:ind w:firstLine="567"/>
        <w:jc w:val="both"/>
        <w:rPr>
          <w:sz w:val="24"/>
        </w:rPr>
      </w:pPr>
      <w:r>
        <w:rPr>
          <w:sz w:val="24"/>
        </w:rPr>
        <w:t xml:space="preserve">Для участия в общем собрании зарегистрированы </w:t>
      </w:r>
      <w:r w:rsidR="00482D3F">
        <w:rPr>
          <w:sz w:val="24"/>
        </w:rPr>
        <w:t>52,</w:t>
      </w:r>
      <w:r w:rsidR="002E78CF">
        <w:rPr>
          <w:sz w:val="24"/>
        </w:rPr>
        <w:t>92</w:t>
      </w:r>
      <w:r w:rsidR="005741BE" w:rsidRPr="00492655">
        <w:rPr>
          <w:sz w:val="24"/>
        </w:rPr>
        <w:t>% членов Аудиторской палаты, имеющих право голоса на дату проведения общего собрания</w:t>
      </w:r>
      <w:r w:rsidR="005741BE" w:rsidRPr="00AE7A3D">
        <w:rPr>
          <w:sz w:val="24"/>
        </w:rPr>
        <w:t>.</w:t>
      </w:r>
    </w:p>
    <w:p w14:paraId="28CE7186" w14:textId="77777777" w:rsidR="00B64CF8" w:rsidRPr="00AE7A3D" w:rsidRDefault="00D047D8">
      <w:pPr>
        <w:ind w:firstLine="567"/>
        <w:jc w:val="both"/>
        <w:rPr>
          <w:sz w:val="24"/>
        </w:rPr>
      </w:pPr>
      <w:r w:rsidRPr="00AE7A3D">
        <w:rPr>
          <w:sz w:val="24"/>
        </w:rPr>
        <w:t>Список членов Аудиторской палаты, зарегистрировавшихся для участия в общем собрании</w:t>
      </w:r>
      <w:r w:rsidR="005741BE" w:rsidRPr="00AE7A3D">
        <w:rPr>
          <w:sz w:val="24"/>
        </w:rPr>
        <w:t xml:space="preserve">, </w:t>
      </w:r>
      <w:r w:rsidRPr="00AE7A3D">
        <w:rPr>
          <w:sz w:val="24"/>
        </w:rPr>
        <w:t xml:space="preserve">с результатами регистрации участников общего собрания </w:t>
      </w:r>
      <w:r w:rsidR="00AE7A3D" w:rsidRPr="00AE7A3D">
        <w:rPr>
          <w:sz w:val="24"/>
        </w:rPr>
        <w:t>приобщен к настоящему Протоколу</w:t>
      </w:r>
      <w:r w:rsidR="005741BE" w:rsidRPr="00AE7A3D">
        <w:rPr>
          <w:sz w:val="24"/>
        </w:rPr>
        <w:t>.</w:t>
      </w:r>
    </w:p>
    <w:p w14:paraId="12E5F83A" w14:textId="77777777" w:rsidR="00B64CF8" w:rsidRDefault="00872915">
      <w:pPr>
        <w:ind w:firstLine="567"/>
        <w:jc w:val="both"/>
        <w:rPr>
          <w:sz w:val="24"/>
        </w:rPr>
      </w:pPr>
      <w:r>
        <w:rPr>
          <w:sz w:val="24"/>
        </w:rPr>
        <w:t>О</w:t>
      </w:r>
      <w:r w:rsidR="005741BE" w:rsidRPr="005741BE">
        <w:rPr>
          <w:sz w:val="24"/>
        </w:rPr>
        <w:t xml:space="preserve">бщее собрание в соответствии с частью четвертой пункта 1 статьи 11 Закона Республики Беларусь от 12.07.2013 года «Об аудиторской деятельности», частью первой подпункта 6.9. пункта 6 Устава Аудиторской палаты </w:t>
      </w:r>
      <w:r w:rsidR="005741BE" w:rsidRPr="00701AC5">
        <w:rPr>
          <w:b/>
          <w:sz w:val="24"/>
          <w:u w:val="single"/>
        </w:rPr>
        <w:t>считается правомочным (имеет кворум).</w:t>
      </w:r>
    </w:p>
    <w:p w14:paraId="1B7074AE" w14:textId="77777777" w:rsidR="00B64CF8" w:rsidRPr="00E00AF1" w:rsidRDefault="00B64CF8">
      <w:pPr>
        <w:ind w:firstLine="567"/>
        <w:jc w:val="both"/>
        <w:rPr>
          <w:sz w:val="24"/>
        </w:rPr>
      </w:pPr>
    </w:p>
    <w:p w14:paraId="4439061C" w14:textId="77777777" w:rsidR="00E07EA0" w:rsidRPr="008E03D0" w:rsidRDefault="008E03D0" w:rsidP="00615D75">
      <w:pPr>
        <w:keepNext/>
        <w:keepLines/>
        <w:ind w:firstLine="567"/>
        <w:jc w:val="both"/>
        <w:rPr>
          <w:b/>
          <w:sz w:val="24"/>
        </w:rPr>
      </w:pPr>
      <w:r w:rsidRPr="00BD40CE">
        <w:rPr>
          <w:b/>
          <w:sz w:val="24"/>
          <w:u w:val="single"/>
        </w:rPr>
        <w:t>Вопрос</w:t>
      </w:r>
      <w:r w:rsidR="00A450D2">
        <w:rPr>
          <w:b/>
          <w:sz w:val="24"/>
          <w:u w:val="single"/>
        </w:rPr>
        <w:t> </w:t>
      </w:r>
      <w:r w:rsidR="00E07EA0" w:rsidRPr="00BD40CE">
        <w:rPr>
          <w:b/>
          <w:sz w:val="24"/>
          <w:u w:val="single"/>
        </w:rPr>
        <w:t>1.</w:t>
      </w:r>
      <w:r w:rsidR="00A450D2">
        <w:rPr>
          <w:b/>
          <w:sz w:val="24"/>
        </w:rPr>
        <w:t> </w:t>
      </w:r>
      <w:r w:rsidR="00E07EA0" w:rsidRPr="008E03D0">
        <w:rPr>
          <w:b/>
          <w:sz w:val="24"/>
        </w:rPr>
        <w:t>Об избрании счетной комиссии.</w:t>
      </w:r>
    </w:p>
    <w:p w14:paraId="5AAC4446" w14:textId="77777777" w:rsidR="00E07EA0" w:rsidRPr="00E00AF1" w:rsidRDefault="00554407">
      <w:pPr>
        <w:ind w:firstLine="567"/>
        <w:jc w:val="both"/>
        <w:rPr>
          <w:sz w:val="24"/>
        </w:rPr>
      </w:pPr>
      <w:r w:rsidRPr="00E00AF1">
        <w:rPr>
          <w:sz w:val="24"/>
        </w:rPr>
        <w:t xml:space="preserve">СЛУШАЛИ: </w:t>
      </w:r>
      <w:proofErr w:type="spellStart"/>
      <w:r w:rsidRPr="00E00AF1">
        <w:rPr>
          <w:sz w:val="24"/>
        </w:rPr>
        <w:t>Д.И.Сыча</w:t>
      </w:r>
      <w:proofErr w:type="spellEnd"/>
      <w:r w:rsidRPr="00E00AF1">
        <w:rPr>
          <w:sz w:val="24"/>
        </w:rPr>
        <w:t>, который предложил избрать счетную комиссию в следующем составе:</w:t>
      </w:r>
    </w:p>
    <w:p w14:paraId="1DC4250C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proofErr w:type="spellStart"/>
      <w:r w:rsidR="00921CEB" w:rsidRPr="008F1AB1">
        <w:rPr>
          <w:sz w:val="24"/>
        </w:rPr>
        <w:t>Анисович</w:t>
      </w:r>
      <w:proofErr w:type="spellEnd"/>
      <w:r w:rsidR="00921CEB" w:rsidRPr="008F1AB1">
        <w:rPr>
          <w:sz w:val="24"/>
        </w:rPr>
        <w:t xml:space="preserve"> Александр Владимирович</w:t>
      </w:r>
      <w:r w:rsidR="00921CEB" w:rsidRPr="00921CEB">
        <w:rPr>
          <w:sz w:val="24"/>
        </w:rPr>
        <w:t>;</w:t>
      </w:r>
    </w:p>
    <w:p w14:paraId="08CDFB41" w14:textId="77777777" w:rsidR="00921CEB" w:rsidRPr="00921CEB" w:rsidRDefault="00BB3A97" w:rsidP="008F1AB1">
      <w:pPr>
        <w:ind w:firstLine="567"/>
        <w:jc w:val="both"/>
        <w:rPr>
          <w:sz w:val="24"/>
        </w:rPr>
      </w:pPr>
      <w:r>
        <w:rPr>
          <w:sz w:val="24"/>
        </w:rPr>
        <w:t>– </w:t>
      </w:r>
      <w:r w:rsidR="00921CEB" w:rsidRPr="00921CEB">
        <w:rPr>
          <w:sz w:val="24"/>
        </w:rPr>
        <w:t xml:space="preserve">Володина Ирина </w:t>
      </w:r>
      <w:proofErr w:type="spellStart"/>
      <w:r w:rsidR="00921CEB" w:rsidRPr="00921CEB">
        <w:rPr>
          <w:sz w:val="24"/>
        </w:rPr>
        <w:t>Францевна</w:t>
      </w:r>
      <w:proofErr w:type="spellEnd"/>
      <w:r w:rsidR="00921CEB" w:rsidRPr="00921CEB">
        <w:rPr>
          <w:sz w:val="24"/>
        </w:rPr>
        <w:t>;</w:t>
      </w:r>
    </w:p>
    <w:p w14:paraId="612CA170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8F1AB1">
        <w:rPr>
          <w:sz w:val="24"/>
        </w:rPr>
        <w:t>Гапанович Александр Григорьевич</w:t>
      </w:r>
      <w:r w:rsidR="00921CEB" w:rsidRPr="00921CEB">
        <w:rPr>
          <w:sz w:val="24"/>
        </w:rPr>
        <w:t>;</w:t>
      </w:r>
    </w:p>
    <w:p w14:paraId="083A21B4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proofErr w:type="spellStart"/>
      <w:r w:rsidR="00921CEB" w:rsidRPr="008F1AB1">
        <w:rPr>
          <w:sz w:val="24"/>
        </w:rPr>
        <w:t>Козич</w:t>
      </w:r>
      <w:proofErr w:type="spellEnd"/>
      <w:r w:rsidR="00921CEB" w:rsidRPr="008F1AB1">
        <w:rPr>
          <w:sz w:val="24"/>
        </w:rPr>
        <w:t xml:space="preserve"> Лариса Николаевна</w:t>
      </w:r>
      <w:r w:rsidR="00921CEB" w:rsidRPr="00921CEB">
        <w:rPr>
          <w:sz w:val="24"/>
        </w:rPr>
        <w:t>;</w:t>
      </w:r>
    </w:p>
    <w:p w14:paraId="392BABF7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921CEB">
        <w:rPr>
          <w:sz w:val="24"/>
        </w:rPr>
        <w:t>Обухова Людмила Александровна;</w:t>
      </w:r>
    </w:p>
    <w:p w14:paraId="5B70F7B3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921CEB">
        <w:rPr>
          <w:sz w:val="24"/>
        </w:rPr>
        <w:t>Русакова Елена Вячеславовна;</w:t>
      </w:r>
    </w:p>
    <w:p w14:paraId="17DB671F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921CEB">
        <w:rPr>
          <w:sz w:val="24"/>
        </w:rPr>
        <w:t>Самусевич Игорь Николаевич;</w:t>
      </w:r>
    </w:p>
    <w:p w14:paraId="570FC29D" w14:textId="77777777" w:rsidR="00921CEB" w:rsidRPr="008F1AB1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921CEB">
        <w:rPr>
          <w:sz w:val="24"/>
        </w:rPr>
        <w:t>Торбеева Оксана Сергеевна</w:t>
      </w:r>
    </w:p>
    <w:p w14:paraId="12A9DD46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921CEB">
        <w:rPr>
          <w:sz w:val="24"/>
        </w:rPr>
        <w:t>Шельманова Ольга Владимировна;</w:t>
      </w:r>
    </w:p>
    <w:p w14:paraId="199A90E9" w14:textId="77777777" w:rsidR="00921CEB" w:rsidRPr="00921CEB" w:rsidRDefault="00BB3A97">
      <w:pPr>
        <w:ind w:firstLine="567"/>
        <w:jc w:val="both"/>
        <w:rPr>
          <w:sz w:val="24"/>
        </w:rPr>
      </w:pPr>
      <w:r w:rsidRPr="008F1AB1">
        <w:rPr>
          <w:sz w:val="24"/>
        </w:rPr>
        <w:t>– </w:t>
      </w:r>
      <w:r w:rsidR="00921CEB" w:rsidRPr="00921CEB">
        <w:rPr>
          <w:sz w:val="24"/>
        </w:rPr>
        <w:t>Янукович Ирина Владимировна</w:t>
      </w:r>
      <w:r>
        <w:rPr>
          <w:sz w:val="24"/>
        </w:rPr>
        <w:t>.</w:t>
      </w:r>
    </w:p>
    <w:p w14:paraId="59B60340" w14:textId="3A9B4032" w:rsidR="00554407" w:rsidRPr="00E00AF1" w:rsidRDefault="00554407">
      <w:pPr>
        <w:ind w:firstLine="567"/>
        <w:jc w:val="both"/>
        <w:rPr>
          <w:b/>
          <w:sz w:val="24"/>
        </w:rPr>
      </w:pPr>
      <w:r w:rsidRPr="00E00AF1">
        <w:rPr>
          <w:b/>
          <w:sz w:val="24"/>
        </w:rPr>
        <w:t>РЕШИЛИ:</w:t>
      </w:r>
    </w:p>
    <w:p w14:paraId="36A78877" w14:textId="77777777" w:rsidR="00554407" w:rsidRPr="00E00AF1" w:rsidRDefault="00554407">
      <w:pPr>
        <w:ind w:firstLine="567"/>
        <w:jc w:val="both"/>
        <w:rPr>
          <w:sz w:val="24"/>
        </w:rPr>
      </w:pPr>
      <w:r w:rsidRPr="00E00AF1">
        <w:rPr>
          <w:sz w:val="24"/>
        </w:rPr>
        <w:t>Избрать счетную комиссию в следующем составе:</w:t>
      </w:r>
    </w:p>
    <w:p w14:paraId="542B0B61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proofErr w:type="spellStart"/>
      <w:r w:rsidRPr="00921CEB">
        <w:rPr>
          <w:sz w:val="24"/>
          <w:shd w:val="clear" w:color="auto" w:fill="FFFFFF"/>
        </w:rPr>
        <w:t>Анисович</w:t>
      </w:r>
      <w:proofErr w:type="spellEnd"/>
      <w:r w:rsidRPr="00921CEB">
        <w:rPr>
          <w:sz w:val="24"/>
          <w:shd w:val="clear" w:color="auto" w:fill="FFFFFF"/>
        </w:rPr>
        <w:t xml:space="preserve"> Александр Владимирович</w:t>
      </w:r>
      <w:r w:rsidRPr="00921CEB">
        <w:rPr>
          <w:sz w:val="24"/>
        </w:rPr>
        <w:t>;</w:t>
      </w:r>
    </w:p>
    <w:p w14:paraId="12607364" w14:textId="77777777" w:rsidR="00BB3A97" w:rsidRPr="00921CEB" w:rsidRDefault="00BB3A97" w:rsidP="00BB3A97">
      <w:pPr>
        <w:tabs>
          <w:tab w:val="left" w:pos="2668"/>
        </w:tabs>
        <w:ind w:firstLine="567"/>
        <w:jc w:val="both"/>
        <w:rPr>
          <w:sz w:val="24"/>
        </w:rPr>
      </w:pPr>
      <w:r>
        <w:rPr>
          <w:sz w:val="24"/>
        </w:rPr>
        <w:t>– </w:t>
      </w:r>
      <w:r w:rsidRPr="00921CEB">
        <w:rPr>
          <w:sz w:val="24"/>
        </w:rPr>
        <w:t xml:space="preserve">Володина Ирина </w:t>
      </w:r>
      <w:proofErr w:type="spellStart"/>
      <w:r w:rsidRPr="00921CEB">
        <w:rPr>
          <w:sz w:val="24"/>
        </w:rPr>
        <w:t>Францевна</w:t>
      </w:r>
      <w:proofErr w:type="spellEnd"/>
      <w:r w:rsidRPr="00921CEB">
        <w:rPr>
          <w:sz w:val="24"/>
        </w:rPr>
        <w:t>;</w:t>
      </w:r>
    </w:p>
    <w:p w14:paraId="19376D11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  <w:shd w:val="clear" w:color="auto" w:fill="FFFFFF"/>
        </w:rPr>
        <w:t>Гапанович Александр Григорьевич</w:t>
      </w:r>
      <w:r w:rsidRPr="00921CEB">
        <w:rPr>
          <w:sz w:val="24"/>
        </w:rPr>
        <w:t>;</w:t>
      </w:r>
    </w:p>
    <w:p w14:paraId="7E5FDF51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proofErr w:type="spellStart"/>
      <w:r w:rsidRPr="00921CEB">
        <w:rPr>
          <w:sz w:val="24"/>
          <w:shd w:val="clear" w:color="auto" w:fill="FFFFFF"/>
        </w:rPr>
        <w:t>Козич</w:t>
      </w:r>
      <w:proofErr w:type="spellEnd"/>
      <w:r w:rsidRPr="00921CEB">
        <w:rPr>
          <w:sz w:val="24"/>
          <w:shd w:val="clear" w:color="auto" w:fill="FFFFFF"/>
        </w:rPr>
        <w:t xml:space="preserve"> Лариса Николаевна</w:t>
      </w:r>
      <w:r w:rsidRPr="00921CEB">
        <w:rPr>
          <w:sz w:val="24"/>
        </w:rPr>
        <w:t>;</w:t>
      </w:r>
    </w:p>
    <w:p w14:paraId="3F0724D5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</w:rPr>
        <w:t>Обухова Людмила Александровна;</w:t>
      </w:r>
    </w:p>
    <w:p w14:paraId="101CC358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</w:rPr>
        <w:t>Русакова Елена Вячеславовна;</w:t>
      </w:r>
    </w:p>
    <w:p w14:paraId="3A7EB0C8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</w:rPr>
        <w:t>Самусевич Игорь Николаевич;</w:t>
      </w:r>
    </w:p>
    <w:p w14:paraId="2950A9C5" w14:textId="77777777" w:rsidR="00BB3A97" w:rsidRPr="00921CEB" w:rsidRDefault="00BB3A97" w:rsidP="00BB3A97">
      <w:pPr>
        <w:ind w:firstLine="567"/>
        <w:jc w:val="both"/>
        <w:rPr>
          <w:sz w:val="24"/>
          <w:highlight w:val="lightGray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</w:rPr>
        <w:t>Торбеева Оксана Сергеевна</w:t>
      </w:r>
    </w:p>
    <w:p w14:paraId="168DBE7D" w14:textId="77777777" w:rsidR="00BB3A97" w:rsidRPr="00921CEB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</w:rPr>
        <w:t>Шельманова Ольга Владимировна;</w:t>
      </w:r>
    </w:p>
    <w:p w14:paraId="56D185AB" w14:textId="2C91BDA5" w:rsidR="00BB3A97" w:rsidRDefault="00BB3A97" w:rsidP="00BB3A97">
      <w:pPr>
        <w:ind w:firstLine="567"/>
        <w:jc w:val="both"/>
        <w:rPr>
          <w:sz w:val="24"/>
        </w:rPr>
      </w:pPr>
      <w:r>
        <w:rPr>
          <w:sz w:val="24"/>
          <w:shd w:val="clear" w:color="auto" w:fill="FFFFFF"/>
        </w:rPr>
        <w:t>– </w:t>
      </w:r>
      <w:r w:rsidRPr="00921CEB">
        <w:rPr>
          <w:sz w:val="24"/>
        </w:rPr>
        <w:t>Янукович Ирина Владимировна</w:t>
      </w:r>
      <w:r>
        <w:rPr>
          <w:sz w:val="24"/>
        </w:rPr>
        <w:t>.</w:t>
      </w:r>
    </w:p>
    <w:p w14:paraId="5A4BBB32" w14:textId="26596101" w:rsidR="00C4263B" w:rsidRDefault="00C4263B">
      <w:pPr>
        <w:ind w:firstLine="567"/>
        <w:jc w:val="both"/>
        <w:rPr>
          <w:sz w:val="24"/>
        </w:rPr>
      </w:pPr>
    </w:p>
    <w:tbl>
      <w:tblPr>
        <w:tblStyle w:val="ac"/>
        <w:tblW w:w="9715" w:type="dxa"/>
        <w:jc w:val="center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3"/>
      </w:tblGrid>
      <w:tr w:rsidR="00B96183" w14:paraId="0EF3DBC3" w14:textId="77777777" w:rsidTr="00B96183">
        <w:trPr>
          <w:trHeight w:val="310"/>
          <w:jc w:val="center"/>
        </w:trPr>
        <w:tc>
          <w:tcPr>
            <w:tcW w:w="1943" w:type="dxa"/>
          </w:tcPr>
          <w:p w14:paraId="708BBDFD" w14:textId="77777777" w:rsidR="00B96183" w:rsidRDefault="00B96183" w:rsidP="00C4263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123727747"/>
          </w:p>
        </w:tc>
        <w:tc>
          <w:tcPr>
            <w:tcW w:w="1943" w:type="dxa"/>
          </w:tcPr>
          <w:p w14:paraId="27809526" w14:textId="65831364" w:rsidR="00B96183" w:rsidRPr="00C4263B" w:rsidRDefault="00B96183" w:rsidP="00C426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14:paraId="0AE68F46" w14:textId="5ADF63EB" w:rsidR="00B96183" w:rsidRPr="00C4263B" w:rsidRDefault="00B96183" w:rsidP="00C426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14:paraId="4A133A4F" w14:textId="6042D136" w:rsidR="00B96183" w:rsidRPr="00C4263B" w:rsidRDefault="00B96183" w:rsidP="00C426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43" w:type="dxa"/>
          </w:tcPr>
          <w:p w14:paraId="5EB0C648" w14:textId="36B84BF5" w:rsidR="00B96183" w:rsidRPr="00C4263B" w:rsidRDefault="00B96183" w:rsidP="00C4263B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B96183" w14:paraId="39786F1B" w14:textId="77777777" w:rsidTr="00B96183">
        <w:trPr>
          <w:trHeight w:val="310"/>
          <w:jc w:val="center"/>
        </w:trPr>
        <w:tc>
          <w:tcPr>
            <w:tcW w:w="1943" w:type="dxa"/>
          </w:tcPr>
          <w:p w14:paraId="15505F83" w14:textId="6CF559C3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43" w:type="dxa"/>
          </w:tcPr>
          <w:p w14:paraId="3C42826F" w14:textId="3C048ADF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280</w:t>
            </w:r>
          </w:p>
        </w:tc>
        <w:tc>
          <w:tcPr>
            <w:tcW w:w="1943" w:type="dxa"/>
          </w:tcPr>
          <w:p w14:paraId="5E92B7CF" w14:textId="4BD15D5D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85</w:t>
            </w:r>
          </w:p>
        </w:tc>
        <w:tc>
          <w:tcPr>
            <w:tcW w:w="1943" w:type="dxa"/>
          </w:tcPr>
          <w:p w14:paraId="3DA27816" w14:textId="3EF69839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14:paraId="1CE5AF73" w14:textId="72B43BED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380</w:t>
            </w:r>
          </w:p>
        </w:tc>
      </w:tr>
      <w:tr w:rsidR="00B96183" w14:paraId="77138632" w14:textId="77777777" w:rsidTr="00B96183">
        <w:trPr>
          <w:trHeight w:val="310"/>
          <w:jc w:val="center"/>
        </w:trPr>
        <w:tc>
          <w:tcPr>
            <w:tcW w:w="1943" w:type="dxa"/>
          </w:tcPr>
          <w:p w14:paraId="3595B6C1" w14:textId="0CDEB015" w:rsidR="00B96183" w:rsidRPr="00C4263B" w:rsidRDefault="00B96183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43" w:type="dxa"/>
          </w:tcPr>
          <w:p w14:paraId="5C4B31D4" w14:textId="476CD78A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73,68%</w:t>
            </w:r>
          </w:p>
        </w:tc>
        <w:tc>
          <w:tcPr>
            <w:tcW w:w="1943" w:type="dxa"/>
          </w:tcPr>
          <w:p w14:paraId="4BC375BF" w14:textId="326CDC0E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22,37%</w:t>
            </w:r>
          </w:p>
        </w:tc>
        <w:tc>
          <w:tcPr>
            <w:tcW w:w="1943" w:type="dxa"/>
          </w:tcPr>
          <w:p w14:paraId="2488F129" w14:textId="7BC75269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3,95%</w:t>
            </w:r>
          </w:p>
        </w:tc>
        <w:tc>
          <w:tcPr>
            <w:tcW w:w="1943" w:type="dxa"/>
          </w:tcPr>
          <w:p w14:paraId="34988464" w14:textId="1BC0FDDB" w:rsidR="00B96183" w:rsidRPr="00C4263B" w:rsidRDefault="00B96183" w:rsidP="00C4263B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bookmarkEnd w:id="1"/>
    <w:p w14:paraId="166E301A" w14:textId="77777777" w:rsidR="0039719A" w:rsidRDefault="004027DE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Член</w:t>
      </w:r>
      <w:r w:rsidR="00BB3A97">
        <w:rPr>
          <w:sz w:val="24"/>
        </w:rPr>
        <w:t>ы</w:t>
      </w:r>
      <w:r>
        <w:rPr>
          <w:sz w:val="24"/>
        </w:rPr>
        <w:t xml:space="preserve"> счетной комиссии </w:t>
      </w:r>
      <w:r w:rsidR="00BB3A97">
        <w:rPr>
          <w:sz w:val="24"/>
        </w:rPr>
        <w:t xml:space="preserve">путем открытого голосования </w:t>
      </w:r>
      <w:r>
        <w:rPr>
          <w:sz w:val="24"/>
        </w:rPr>
        <w:t>избра</w:t>
      </w:r>
      <w:r w:rsidR="00BB3A97">
        <w:rPr>
          <w:sz w:val="24"/>
        </w:rPr>
        <w:t>ли</w:t>
      </w:r>
      <w:r w:rsidR="00DC5AE5">
        <w:rPr>
          <w:sz w:val="24"/>
        </w:rPr>
        <w:t xml:space="preserve"> из своего состава</w:t>
      </w:r>
      <w:r>
        <w:rPr>
          <w:sz w:val="24"/>
        </w:rPr>
        <w:t>:</w:t>
      </w:r>
    </w:p>
    <w:p w14:paraId="1C3807BA" w14:textId="77777777" w:rsidR="004027DE" w:rsidRDefault="004027DE">
      <w:pPr>
        <w:ind w:firstLine="567"/>
        <w:jc w:val="both"/>
        <w:rPr>
          <w:sz w:val="24"/>
        </w:rPr>
      </w:pPr>
      <w:r w:rsidRPr="00EC66ED">
        <w:rPr>
          <w:b/>
          <w:sz w:val="24"/>
        </w:rPr>
        <w:t xml:space="preserve">председателем счетной комиссии – </w:t>
      </w:r>
      <w:proofErr w:type="spellStart"/>
      <w:r w:rsidRPr="00EC66ED">
        <w:rPr>
          <w:b/>
          <w:sz w:val="24"/>
        </w:rPr>
        <w:t>Самусевич</w:t>
      </w:r>
      <w:r w:rsidR="00BB3A97" w:rsidRPr="00EC66ED">
        <w:rPr>
          <w:b/>
          <w:sz w:val="24"/>
        </w:rPr>
        <w:t>а</w:t>
      </w:r>
      <w:proofErr w:type="spellEnd"/>
      <w:r w:rsidRPr="00EC66ED">
        <w:rPr>
          <w:b/>
          <w:sz w:val="24"/>
        </w:rPr>
        <w:t xml:space="preserve"> </w:t>
      </w:r>
      <w:r w:rsidR="00BB3A97" w:rsidRPr="00EC66ED">
        <w:rPr>
          <w:b/>
          <w:sz w:val="24"/>
        </w:rPr>
        <w:t>Игоря Николаевича</w:t>
      </w:r>
      <w:r>
        <w:rPr>
          <w:sz w:val="24"/>
        </w:rPr>
        <w:t xml:space="preserve"> – единогласно;</w:t>
      </w:r>
    </w:p>
    <w:p w14:paraId="2C8D197A" w14:textId="77777777" w:rsidR="004027DE" w:rsidRDefault="004027DE">
      <w:pPr>
        <w:ind w:firstLine="567"/>
        <w:jc w:val="both"/>
        <w:rPr>
          <w:sz w:val="24"/>
        </w:rPr>
      </w:pPr>
      <w:r w:rsidRPr="00EC66ED">
        <w:rPr>
          <w:b/>
          <w:sz w:val="24"/>
        </w:rPr>
        <w:t xml:space="preserve">секретарем счетной комиссии – </w:t>
      </w:r>
      <w:proofErr w:type="spellStart"/>
      <w:r w:rsidRPr="00EC66ED">
        <w:rPr>
          <w:b/>
          <w:sz w:val="24"/>
        </w:rPr>
        <w:t>Шельманов</w:t>
      </w:r>
      <w:r w:rsidR="00BB3A97" w:rsidRPr="00EC66ED">
        <w:rPr>
          <w:b/>
          <w:sz w:val="24"/>
        </w:rPr>
        <w:t>у</w:t>
      </w:r>
      <w:proofErr w:type="spellEnd"/>
      <w:r w:rsidR="00BB3A97" w:rsidRPr="00EC66ED">
        <w:rPr>
          <w:b/>
          <w:sz w:val="24"/>
        </w:rPr>
        <w:t xml:space="preserve"> Ольгу Владимировну</w:t>
      </w:r>
      <w:r>
        <w:rPr>
          <w:sz w:val="24"/>
        </w:rPr>
        <w:t xml:space="preserve"> – единогласно.</w:t>
      </w:r>
    </w:p>
    <w:p w14:paraId="3C172BEC" w14:textId="77777777" w:rsidR="0039719A" w:rsidRPr="00E00AF1" w:rsidRDefault="0039719A">
      <w:pPr>
        <w:ind w:firstLine="567"/>
        <w:jc w:val="both"/>
        <w:rPr>
          <w:sz w:val="24"/>
        </w:rPr>
      </w:pPr>
    </w:p>
    <w:p w14:paraId="5FFCC4F7" w14:textId="77777777" w:rsidR="00554407" w:rsidRPr="008E03D0" w:rsidRDefault="008E03D0" w:rsidP="00615D75">
      <w:pPr>
        <w:keepNext/>
        <w:keepLines/>
        <w:ind w:firstLine="567"/>
        <w:jc w:val="both"/>
        <w:rPr>
          <w:b/>
          <w:sz w:val="24"/>
        </w:rPr>
      </w:pPr>
      <w:r w:rsidRPr="00867D67">
        <w:rPr>
          <w:b/>
          <w:sz w:val="24"/>
          <w:u w:val="single"/>
        </w:rPr>
        <w:t>Внеочередной вопрос.</w:t>
      </w:r>
      <w:r w:rsidR="00A450D2">
        <w:rPr>
          <w:b/>
          <w:sz w:val="24"/>
        </w:rPr>
        <w:t> </w:t>
      </w:r>
      <w:r w:rsidRPr="00867D67">
        <w:rPr>
          <w:b/>
          <w:sz w:val="24"/>
        </w:rPr>
        <w:t>О внесении изменений в повестку дня общего собрания членов Аудиторской палаты.</w:t>
      </w:r>
    </w:p>
    <w:p w14:paraId="7F1D1576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 xml:space="preserve">СЛУШАЛИ: </w:t>
      </w:r>
      <w:proofErr w:type="spellStart"/>
      <w:r w:rsidRPr="00BD40CE">
        <w:rPr>
          <w:sz w:val="24"/>
        </w:rPr>
        <w:t>Д.И.Сыча</w:t>
      </w:r>
      <w:proofErr w:type="spellEnd"/>
      <w:r w:rsidRPr="00BD40CE">
        <w:rPr>
          <w:sz w:val="24"/>
        </w:rPr>
        <w:t xml:space="preserve">, который </w:t>
      </w:r>
      <w:r w:rsidR="00BD40CE" w:rsidRPr="00BD40CE">
        <w:rPr>
          <w:sz w:val="24"/>
        </w:rPr>
        <w:t>предложил в</w:t>
      </w:r>
      <w:r w:rsidRPr="00BD40CE">
        <w:rPr>
          <w:sz w:val="24"/>
        </w:rPr>
        <w:t>нести изменения в повестку дня общего собрания членов Аудиторской палаты, изложив подлежащие рассмотрению вопросы в следующей редакции:</w:t>
      </w:r>
    </w:p>
    <w:p w14:paraId="19CD58FD" w14:textId="77777777" w:rsidR="008E03D0" w:rsidRPr="00BD40CE" w:rsidRDefault="008E03D0" w:rsidP="00BD40CE">
      <w:pPr>
        <w:ind w:firstLine="567"/>
        <w:jc w:val="both"/>
        <w:rPr>
          <w:sz w:val="24"/>
        </w:rPr>
      </w:pPr>
    </w:p>
    <w:p w14:paraId="75DBA4F8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Pr="0027649A">
        <w:rPr>
          <w:sz w:val="24"/>
          <w:u w:val="single"/>
        </w:rPr>
        <w:t>2. Об определении организационной структуры Аудиторской палаты.</w:t>
      </w:r>
    </w:p>
    <w:p w14:paraId="0654ADBE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Предлагаемая формулировка проекта решения:</w:t>
      </w:r>
    </w:p>
    <w:p w14:paraId="7999F802" w14:textId="77777777" w:rsidR="008E03D0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«Определить следующую организационную структуру Аудиторской палаты в части структуры ее специализированных органов:</w:t>
      </w:r>
    </w:p>
    <w:p w14:paraId="22CC6874" w14:textId="77777777" w:rsidR="00C77BA5" w:rsidRDefault="00BC02BD" w:rsidP="00BD40CE">
      <w:pPr>
        <w:ind w:firstLine="567"/>
        <w:jc w:val="both"/>
        <w:rPr>
          <w:sz w:val="24"/>
        </w:rPr>
      </w:pPr>
      <w:r>
        <w:rPr>
          <w:sz w:val="24"/>
        </w:rPr>
        <w:t>1. </w:t>
      </w:r>
      <w:proofErr w:type="gramStart"/>
      <w:r w:rsidR="00C77BA5" w:rsidRPr="00552254">
        <w:rPr>
          <w:sz w:val="24"/>
        </w:rPr>
        <w:t>Комитет по внешней оценке</w:t>
      </w:r>
      <w:proofErr w:type="gramEnd"/>
      <w:r w:rsidR="00C77BA5" w:rsidRPr="00552254">
        <w:rPr>
          <w:sz w:val="24"/>
        </w:rPr>
        <w:t xml:space="preserve"> качества работы членов Аудиторской палаты</w:t>
      </w:r>
      <w:r w:rsidR="00C77BA5">
        <w:rPr>
          <w:sz w:val="24"/>
        </w:rPr>
        <w:t xml:space="preserve"> </w:t>
      </w:r>
      <w:r w:rsidR="00C77BA5" w:rsidRPr="00BD40CE">
        <w:rPr>
          <w:sz w:val="24"/>
        </w:rPr>
        <w:t>(соруководители – два члена Правления Аудиторской палаты)</w:t>
      </w:r>
      <w:r>
        <w:rPr>
          <w:sz w:val="24"/>
        </w:rPr>
        <w:t>.</w:t>
      </w:r>
    </w:p>
    <w:p w14:paraId="16CFEA35" w14:textId="77777777" w:rsidR="00C77BA5" w:rsidRDefault="00BC02BD" w:rsidP="00BD40CE">
      <w:pPr>
        <w:ind w:firstLine="567"/>
        <w:jc w:val="both"/>
        <w:rPr>
          <w:sz w:val="24"/>
        </w:rPr>
      </w:pPr>
      <w:r>
        <w:rPr>
          <w:sz w:val="24"/>
        </w:rPr>
        <w:t>2. </w:t>
      </w:r>
      <w:r w:rsidR="00C77BA5" w:rsidRPr="00CD611F">
        <w:rPr>
          <w:sz w:val="24"/>
        </w:rPr>
        <w:t>Комитет по рассмотрению дел о применении в отношении членов Аудиторской палаты мер воздействия</w:t>
      </w:r>
      <w:r w:rsidR="00C77BA5">
        <w:rPr>
          <w:sz w:val="24"/>
        </w:rPr>
        <w:t xml:space="preserve"> </w:t>
      </w:r>
      <w:r w:rsidR="00C77BA5" w:rsidRPr="00BD40CE">
        <w:rPr>
          <w:sz w:val="24"/>
        </w:rPr>
        <w:t>(соруководители – два члена Правления Аудиторской палаты)</w:t>
      </w:r>
      <w:r>
        <w:rPr>
          <w:sz w:val="24"/>
        </w:rPr>
        <w:t>.</w:t>
      </w:r>
    </w:p>
    <w:p w14:paraId="4158B258" w14:textId="77777777" w:rsidR="00C77BA5" w:rsidRDefault="00BC02BD" w:rsidP="00BD40CE">
      <w:pPr>
        <w:ind w:firstLine="567"/>
        <w:jc w:val="both"/>
        <w:rPr>
          <w:sz w:val="24"/>
        </w:rPr>
      </w:pPr>
      <w:r>
        <w:rPr>
          <w:sz w:val="24"/>
        </w:rPr>
        <w:t>3. </w:t>
      </w:r>
      <w:r w:rsidR="00C77BA5" w:rsidRPr="00BD40CE">
        <w:rPr>
          <w:sz w:val="24"/>
        </w:rPr>
        <w:t xml:space="preserve">Комитет по методической помощи в осуществлении </w:t>
      </w:r>
      <w:r w:rsidR="00C77BA5" w:rsidRPr="0044348F">
        <w:rPr>
          <w:sz w:val="24"/>
        </w:rPr>
        <w:t>аудиторской деятельности и повышению профессионального уровня аудиторов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02BEB190" w14:textId="77777777" w:rsidR="00BC02BD" w:rsidRDefault="00BC02BD" w:rsidP="00BD40CE">
      <w:pPr>
        <w:ind w:firstLine="567"/>
        <w:jc w:val="both"/>
        <w:rPr>
          <w:sz w:val="24"/>
        </w:rPr>
      </w:pPr>
      <w:r>
        <w:rPr>
          <w:sz w:val="24"/>
        </w:rPr>
        <w:t>4. </w:t>
      </w:r>
      <w:r w:rsidRPr="00BD40CE">
        <w:rPr>
          <w:sz w:val="24"/>
        </w:rPr>
        <w:t>Комитет по членству в Аудиторской палате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68AEA1C0" w14:textId="77777777" w:rsidR="00BC02BD" w:rsidRDefault="00BC02BD" w:rsidP="00BD40CE">
      <w:pPr>
        <w:ind w:firstLine="567"/>
        <w:jc w:val="both"/>
        <w:rPr>
          <w:sz w:val="24"/>
        </w:rPr>
      </w:pPr>
      <w:r>
        <w:rPr>
          <w:sz w:val="24"/>
        </w:rPr>
        <w:t>5. </w:t>
      </w:r>
      <w:r w:rsidRPr="00BD40CE">
        <w:rPr>
          <w:sz w:val="24"/>
        </w:rPr>
        <w:t>Комитет по международным стандартам и отношениям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.».</w:t>
      </w:r>
    </w:p>
    <w:p w14:paraId="0E8024B0" w14:textId="77777777" w:rsidR="008E03D0" w:rsidRPr="00BD40CE" w:rsidRDefault="008E03D0" w:rsidP="00BD40CE">
      <w:pPr>
        <w:ind w:firstLine="567"/>
        <w:jc w:val="both"/>
        <w:rPr>
          <w:sz w:val="24"/>
        </w:rPr>
      </w:pPr>
    </w:p>
    <w:p w14:paraId="650C2790" w14:textId="77777777" w:rsidR="008E03D0" w:rsidRPr="0027649A" w:rsidRDefault="008E03D0" w:rsidP="00BD40CE">
      <w:pPr>
        <w:ind w:firstLine="567"/>
        <w:jc w:val="both"/>
        <w:rPr>
          <w:sz w:val="24"/>
          <w:u w:val="single"/>
        </w:rPr>
      </w:pPr>
      <w:r w:rsidRPr="0027649A">
        <w:rPr>
          <w:sz w:val="24"/>
          <w:u w:val="single"/>
        </w:rPr>
        <w:t>3. Об избрании членов правления Аудиторской палаты.</w:t>
      </w:r>
    </w:p>
    <w:p w14:paraId="1E569EEC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Предлагаемые формулировки проектов решений:</w:t>
      </w:r>
    </w:p>
    <w:p w14:paraId="7C1B94E1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541E80">
        <w:rPr>
          <w:sz w:val="24"/>
        </w:rPr>
        <w:t>3.</w:t>
      </w:r>
      <w:r w:rsidRPr="00BD40CE">
        <w:rPr>
          <w:sz w:val="24"/>
        </w:rPr>
        <w:t xml:space="preserve">1. Избрать членом правления Аудиторской палаты (соруководителем Комитета по внешней оценке качества работы членов Аудиторской палаты) </w:t>
      </w:r>
      <w:proofErr w:type="gramStart"/>
      <w:r w:rsidRPr="00BD40CE">
        <w:rPr>
          <w:sz w:val="24"/>
        </w:rPr>
        <w:t>…</w:t>
      </w:r>
      <w:r w:rsidR="00541E80">
        <w:rPr>
          <w:sz w:val="24"/>
        </w:rPr>
        <w:t xml:space="preserve"> </w:t>
      </w:r>
      <w:r w:rsidRPr="00BD40CE">
        <w:rPr>
          <w:sz w:val="24"/>
        </w:rPr>
        <w:t>.</w:t>
      </w:r>
      <w:proofErr w:type="gramEnd"/>
    </w:p>
    <w:p w14:paraId="492B7113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 xml:space="preserve">Избрать членом правления Аудиторской палаты (соруководителем </w:t>
      </w:r>
      <w:proofErr w:type="gramStart"/>
      <w:r w:rsidRPr="00BD40CE">
        <w:rPr>
          <w:sz w:val="24"/>
        </w:rPr>
        <w:t>Комитета по внешней оценке</w:t>
      </w:r>
      <w:proofErr w:type="gramEnd"/>
      <w:r w:rsidRPr="00BD40CE">
        <w:rPr>
          <w:sz w:val="24"/>
        </w:rPr>
        <w:t xml:space="preserve"> качества работы членов Аудиторской палаты) …».</w:t>
      </w:r>
    </w:p>
    <w:p w14:paraId="229DD120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«3</w:t>
      </w:r>
      <w:r w:rsidR="00541E80">
        <w:rPr>
          <w:sz w:val="24"/>
        </w:rPr>
        <w:t>.2</w:t>
      </w:r>
      <w:r w:rsidRPr="00BD40CE">
        <w:rPr>
          <w:sz w:val="24"/>
        </w:rPr>
        <w:t>. Избрать членом правления Аудиторской палаты (соруководителем Комитета по рассмотрению дел о применении в отношении членов Аудито</w:t>
      </w:r>
      <w:r w:rsidR="00541E80">
        <w:rPr>
          <w:sz w:val="24"/>
        </w:rPr>
        <w:t xml:space="preserve">рской палаты мер воздействия) </w:t>
      </w:r>
      <w:proofErr w:type="gramStart"/>
      <w:r w:rsidR="00541E80">
        <w:rPr>
          <w:sz w:val="24"/>
        </w:rPr>
        <w:t xml:space="preserve">… </w:t>
      </w:r>
      <w:r w:rsidRPr="00BD40CE">
        <w:rPr>
          <w:sz w:val="24"/>
        </w:rPr>
        <w:t>.</w:t>
      </w:r>
      <w:proofErr w:type="gramEnd"/>
    </w:p>
    <w:p w14:paraId="1B6C8FB2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Избрать членом правления Аудиторской палаты (соруководителем Комитета по рассмотрению дел о применении в отношении членов Аудиторской палаты мер воздействия) …».</w:t>
      </w:r>
    </w:p>
    <w:p w14:paraId="2ED155B0" w14:textId="77777777" w:rsidR="00B270D3" w:rsidRDefault="00B270D3" w:rsidP="00BD40CE">
      <w:pPr>
        <w:ind w:firstLine="567"/>
        <w:jc w:val="both"/>
        <w:rPr>
          <w:sz w:val="24"/>
        </w:rPr>
      </w:pPr>
      <w:r>
        <w:rPr>
          <w:sz w:val="24"/>
        </w:rPr>
        <w:t>«3.3. </w:t>
      </w:r>
      <w:r w:rsidRPr="00BD40CE">
        <w:rPr>
          <w:sz w:val="24"/>
        </w:rPr>
        <w:t>Избрать членом правления Аудиторской палаты (руководителем Комитета по методической помощи в осуществлении аудиторской деятельности и повышению профессионального уровня аудиторов) …».</w:t>
      </w:r>
    </w:p>
    <w:p w14:paraId="2FD1195B" w14:textId="77777777" w:rsidR="00B270D3" w:rsidRDefault="00B270D3" w:rsidP="00BD40CE">
      <w:pPr>
        <w:ind w:firstLine="567"/>
        <w:jc w:val="both"/>
        <w:rPr>
          <w:sz w:val="24"/>
        </w:rPr>
      </w:pPr>
      <w:r>
        <w:rPr>
          <w:sz w:val="24"/>
        </w:rPr>
        <w:t>«3.4. </w:t>
      </w:r>
      <w:r w:rsidRPr="00BD40CE">
        <w:rPr>
          <w:sz w:val="24"/>
        </w:rPr>
        <w:t>Избрать членом правления Аудиторской палаты (руководителем Комитета по членству в Аудиторской палате) …».</w:t>
      </w:r>
    </w:p>
    <w:p w14:paraId="03C6786D" w14:textId="77777777" w:rsidR="008E03D0" w:rsidRPr="00BD40CE" w:rsidRDefault="00B270D3" w:rsidP="00BD40CE">
      <w:pPr>
        <w:ind w:firstLine="567"/>
        <w:jc w:val="both"/>
        <w:rPr>
          <w:sz w:val="24"/>
        </w:rPr>
      </w:pPr>
      <w:r>
        <w:rPr>
          <w:sz w:val="24"/>
        </w:rPr>
        <w:t>«3.5. </w:t>
      </w:r>
      <w:r w:rsidR="008E03D0" w:rsidRPr="00BD40CE">
        <w:rPr>
          <w:sz w:val="24"/>
        </w:rPr>
        <w:t>Избрать членом правления Аудиторской палаты (</w:t>
      </w:r>
      <w:r w:rsidR="008E03D0" w:rsidRPr="00BD40CE">
        <w:rPr>
          <w:color w:val="121212"/>
          <w:sz w:val="24"/>
          <w:shd w:val="clear" w:color="auto" w:fill="FFFFFF"/>
        </w:rPr>
        <w:t xml:space="preserve">руководителем </w:t>
      </w:r>
      <w:r w:rsidR="008E03D0" w:rsidRPr="00BD40CE">
        <w:rPr>
          <w:sz w:val="24"/>
        </w:rPr>
        <w:t>Комитета по международным стандартам и отношениям) …».</w:t>
      </w:r>
    </w:p>
    <w:p w14:paraId="7006A232" w14:textId="77777777" w:rsidR="008E03D0" w:rsidRPr="00BD40CE" w:rsidRDefault="008E03D0" w:rsidP="00BD40CE">
      <w:pPr>
        <w:ind w:firstLine="567"/>
        <w:jc w:val="both"/>
        <w:rPr>
          <w:sz w:val="24"/>
        </w:rPr>
      </w:pPr>
    </w:p>
    <w:p w14:paraId="498945A2" w14:textId="77777777" w:rsidR="008E03D0" w:rsidRPr="0027649A" w:rsidRDefault="00B51840" w:rsidP="00BD40CE">
      <w:pPr>
        <w:ind w:firstLine="567"/>
        <w:jc w:val="both"/>
        <w:rPr>
          <w:sz w:val="24"/>
          <w:u w:val="single"/>
        </w:rPr>
      </w:pPr>
      <w:r w:rsidRPr="0027649A">
        <w:rPr>
          <w:sz w:val="24"/>
          <w:u w:val="single"/>
        </w:rPr>
        <w:t>4. Об утверждении отчета о работе контрольно-ревизионной комиссии Аудиторской палаты за 2020-2022 гг., об определении численного состава контрольно-ревизионной комиссии Аудиторской палаты и об избрании 5 членов контрольно-ревизионной комиссии Аудиторской палаты</w:t>
      </w:r>
      <w:r w:rsidR="008E03D0" w:rsidRPr="0027649A">
        <w:rPr>
          <w:sz w:val="24"/>
          <w:u w:val="single"/>
        </w:rPr>
        <w:t>.</w:t>
      </w:r>
    </w:p>
    <w:p w14:paraId="3241403A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Предлагаемые формулировки проектов решений:</w:t>
      </w:r>
    </w:p>
    <w:p w14:paraId="0C49CBE3" w14:textId="77777777" w:rsidR="008C651F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lastRenderedPageBreak/>
        <w:t>«</w:t>
      </w:r>
      <w:r w:rsidR="008C651F">
        <w:rPr>
          <w:sz w:val="24"/>
        </w:rPr>
        <w:t>4.1.</w:t>
      </w:r>
      <w:r w:rsidR="00A450D2">
        <w:rPr>
          <w:sz w:val="24"/>
        </w:rPr>
        <w:t> </w:t>
      </w:r>
      <w:r w:rsidR="008C651F">
        <w:rPr>
          <w:sz w:val="24"/>
        </w:rPr>
        <w:t>У</w:t>
      </w:r>
      <w:r w:rsidR="008C651F" w:rsidRPr="00BD40CE">
        <w:rPr>
          <w:sz w:val="24"/>
        </w:rPr>
        <w:t>твер</w:t>
      </w:r>
      <w:r w:rsidR="008C651F">
        <w:rPr>
          <w:sz w:val="24"/>
        </w:rPr>
        <w:t>дить</w:t>
      </w:r>
      <w:r w:rsidR="008C651F" w:rsidRPr="00BD40CE">
        <w:rPr>
          <w:sz w:val="24"/>
        </w:rPr>
        <w:t xml:space="preserve"> отчет о работе контрольно-ревизионной комиссии Аудиторской палаты за 2020-2022 гг.</w:t>
      </w:r>
      <w:r w:rsidR="008C651F">
        <w:rPr>
          <w:sz w:val="24"/>
        </w:rPr>
        <w:t>».</w:t>
      </w:r>
    </w:p>
    <w:p w14:paraId="061F7CA4" w14:textId="77777777" w:rsidR="008E03D0" w:rsidRPr="00BD40CE" w:rsidRDefault="008C651F" w:rsidP="00BD40CE">
      <w:pPr>
        <w:ind w:firstLine="567"/>
        <w:jc w:val="both"/>
        <w:rPr>
          <w:sz w:val="24"/>
        </w:rPr>
      </w:pPr>
      <w:r>
        <w:rPr>
          <w:sz w:val="24"/>
        </w:rPr>
        <w:t>«4.2.</w:t>
      </w:r>
      <w:r w:rsidR="008E03D0" w:rsidRPr="00BD40CE">
        <w:rPr>
          <w:sz w:val="24"/>
        </w:rPr>
        <w:t> Определить численный состав контрольно-ревизионной комиссии Аудиторской палаты в количестве 5 членов.».</w:t>
      </w:r>
    </w:p>
    <w:p w14:paraId="00FD4366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C651F">
        <w:rPr>
          <w:sz w:val="24"/>
        </w:rPr>
        <w:t>4.3.</w:t>
      </w:r>
      <w:r w:rsidRPr="00BD40CE">
        <w:rPr>
          <w:sz w:val="24"/>
        </w:rPr>
        <w:t xml:space="preserve"> Избрать членом контрольно-ревизионной комиссии Аудиторской палаты </w:t>
      </w:r>
      <w:proofErr w:type="gramStart"/>
      <w:r w:rsidRPr="00BD40CE">
        <w:rPr>
          <w:sz w:val="24"/>
        </w:rPr>
        <w:t>…</w:t>
      </w:r>
      <w:r w:rsidR="008C651F">
        <w:rPr>
          <w:sz w:val="24"/>
        </w:rPr>
        <w:t xml:space="preserve"> </w:t>
      </w:r>
      <w:r w:rsidRPr="00BD40CE">
        <w:rPr>
          <w:sz w:val="24"/>
        </w:rPr>
        <w:t>.</w:t>
      </w:r>
      <w:proofErr w:type="gramEnd"/>
    </w:p>
    <w:p w14:paraId="0F0F4CCA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 xml:space="preserve">Избрать членом контрольно-ревизионной комиссии Аудиторской палаты </w:t>
      </w:r>
      <w:proofErr w:type="gramStart"/>
      <w:r w:rsidRPr="00BD40CE">
        <w:rPr>
          <w:sz w:val="24"/>
        </w:rPr>
        <w:t>…</w:t>
      </w:r>
      <w:r w:rsidR="008C651F">
        <w:rPr>
          <w:sz w:val="24"/>
        </w:rPr>
        <w:t xml:space="preserve"> </w:t>
      </w:r>
      <w:r w:rsidRPr="00BD40CE">
        <w:rPr>
          <w:sz w:val="24"/>
        </w:rPr>
        <w:t>.</w:t>
      </w:r>
      <w:proofErr w:type="gramEnd"/>
    </w:p>
    <w:p w14:paraId="5901A5B8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 xml:space="preserve">Избрать членом контрольно-ревизионной комиссии Аудиторской палаты </w:t>
      </w:r>
      <w:proofErr w:type="gramStart"/>
      <w:r w:rsidRPr="00BD40CE">
        <w:rPr>
          <w:sz w:val="24"/>
        </w:rPr>
        <w:t>…</w:t>
      </w:r>
      <w:r w:rsidR="008C651F">
        <w:rPr>
          <w:sz w:val="24"/>
        </w:rPr>
        <w:t xml:space="preserve"> </w:t>
      </w:r>
      <w:r w:rsidRPr="00BD40CE">
        <w:rPr>
          <w:sz w:val="24"/>
        </w:rPr>
        <w:t>.</w:t>
      </w:r>
      <w:proofErr w:type="gramEnd"/>
    </w:p>
    <w:p w14:paraId="2F3F5C00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 xml:space="preserve">Избрать членом контрольно-ревизионной комиссии Аудиторской палаты </w:t>
      </w:r>
      <w:proofErr w:type="gramStart"/>
      <w:r w:rsidRPr="00BD40CE">
        <w:rPr>
          <w:sz w:val="24"/>
        </w:rPr>
        <w:t>…</w:t>
      </w:r>
      <w:r w:rsidR="008C651F">
        <w:rPr>
          <w:sz w:val="24"/>
        </w:rPr>
        <w:t xml:space="preserve"> </w:t>
      </w:r>
      <w:r w:rsidRPr="00BD40CE">
        <w:rPr>
          <w:sz w:val="24"/>
        </w:rPr>
        <w:t>.</w:t>
      </w:r>
      <w:proofErr w:type="gramEnd"/>
    </w:p>
    <w:p w14:paraId="2CB92732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Избрать членом контрольно-ревизионной комиссии Аудиторской палаты …».</w:t>
      </w:r>
    </w:p>
    <w:p w14:paraId="56216FAC" w14:textId="77777777" w:rsidR="008E03D0" w:rsidRPr="00BD40CE" w:rsidRDefault="008E03D0" w:rsidP="00BD40CE">
      <w:pPr>
        <w:ind w:firstLine="567"/>
        <w:jc w:val="both"/>
        <w:rPr>
          <w:sz w:val="24"/>
        </w:rPr>
      </w:pPr>
    </w:p>
    <w:p w14:paraId="5BC5F066" w14:textId="77777777" w:rsidR="008E03D0" w:rsidRPr="0027649A" w:rsidRDefault="008E03D0" w:rsidP="00BD40CE">
      <w:pPr>
        <w:ind w:firstLine="567"/>
        <w:jc w:val="both"/>
        <w:rPr>
          <w:sz w:val="24"/>
          <w:u w:val="single"/>
        </w:rPr>
      </w:pPr>
      <w:r w:rsidRPr="0027649A">
        <w:rPr>
          <w:sz w:val="24"/>
          <w:u w:val="single"/>
        </w:rPr>
        <w:t>5.</w:t>
      </w:r>
      <w:r w:rsidR="00A450D2" w:rsidRPr="0027649A">
        <w:rPr>
          <w:sz w:val="24"/>
          <w:u w:val="single"/>
        </w:rPr>
        <w:t> </w:t>
      </w:r>
      <w:r w:rsidRPr="0027649A">
        <w:rPr>
          <w:sz w:val="24"/>
          <w:u w:val="single"/>
        </w:rPr>
        <w:t>О внесении дополнения в Положение о контрольно-ревизионной комиссии Аудиторской палаты.</w:t>
      </w:r>
    </w:p>
    <w:p w14:paraId="53A46DDE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Предлагаемая формулировка проекта решения:</w:t>
      </w:r>
    </w:p>
    <w:p w14:paraId="6617BE4E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«Пункт 10 Положения о контрольно-ревизионной комиссии Аудиторской палаты, утвержденного Учредительным собранием Аудиторской палаты 05.11.2019 года, дополнить подпунктом 10.6. следующего содержания:</w:t>
      </w:r>
    </w:p>
    <w:p w14:paraId="37EC9C50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«10.6. контроль за рассмотрением и реализацией правлением Аудиторской палаты решений наблюдательного совета по аудиторской деятельности и рекомендаций Министерства финансов Республики Беларусь.».».</w:t>
      </w:r>
    </w:p>
    <w:p w14:paraId="0B358B12" w14:textId="77777777" w:rsidR="008E03D0" w:rsidRPr="00BD40CE" w:rsidRDefault="008E03D0" w:rsidP="00BD40CE">
      <w:pPr>
        <w:ind w:firstLine="567"/>
        <w:jc w:val="both"/>
        <w:rPr>
          <w:sz w:val="24"/>
        </w:rPr>
      </w:pPr>
    </w:p>
    <w:p w14:paraId="2024FB7F" w14:textId="77777777" w:rsidR="008E03D0" w:rsidRPr="0027649A" w:rsidRDefault="00DB5D20" w:rsidP="00BD40CE">
      <w:pPr>
        <w:ind w:firstLine="567"/>
        <w:jc w:val="both"/>
        <w:rPr>
          <w:sz w:val="24"/>
          <w:u w:val="single"/>
        </w:rPr>
      </w:pPr>
      <w:r w:rsidRPr="0027649A">
        <w:rPr>
          <w:sz w:val="24"/>
          <w:u w:val="single"/>
        </w:rPr>
        <w:t>6</w:t>
      </w:r>
      <w:r w:rsidR="008E03D0" w:rsidRPr="0027649A">
        <w:rPr>
          <w:sz w:val="24"/>
          <w:u w:val="single"/>
        </w:rPr>
        <w:t>.</w:t>
      </w:r>
      <w:r w:rsidR="00A450D2" w:rsidRPr="0027649A">
        <w:rPr>
          <w:sz w:val="24"/>
          <w:u w:val="single"/>
        </w:rPr>
        <w:t> </w:t>
      </w:r>
      <w:r w:rsidR="008E03D0" w:rsidRPr="0027649A">
        <w:rPr>
          <w:sz w:val="24"/>
          <w:u w:val="single"/>
        </w:rPr>
        <w:t>Об обсуждении подходов, подлежащих закреплению в Уставе Аудиторской палаты (при условии согласования их наблюдательным советом по аудиторской деятельности) посредством последующего внесения в него изменений и дополнений.</w:t>
      </w:r>
    </w:p>
    <w:p w14:paraId="45D0F554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Предлагаемые формулировки проектов решений:</w:t>
      </w:r>
    </w:p>
    <w:p w14:paraId="7C606836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DB5D20">
        <w:rPr>
          <w:sz w:val="24"/>
        </w:rPr>
        <w:t>6.</w:t>
      </w:r>
      <w:r w:rsidRPr="00BD40CE">
        <w:rPr>
          <w:sz w:val="24"/>
        </w:rPr>
        <w:t>1. Исключить из устава Аудиторской палаты (при условии согласования наблюдательным советом по аудиторской деятельности) пунктов 6.22 и 6.23.».».</w:t>
      </w:r>
    </w:p>
    <w:p w14:paraId="198AD183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DB5D20">
        <w:rPr>
          <w:sz w:val="24"/>
        </w:rPr>
        <w:t>6.</w:t>
      </w:r>
      <w:r w:rsidRPr="00BD40CE">
        <w:rPr>
          <w:sz w:val="24"/>
        </w:rPr>
        <w:t>2.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вопрос об установлении по согласованию с наблюдательным советом по аудиторской деятельности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функций, исключается из компетенции правления Аудиторской палаты и подлежит отнесению к исключительной компетенции общего собрания членов Аудиторской палаты.».</w:t>
      </w:r>
    </w:p>
    <w:p w14:paraId="7D9445A9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DB5D20">
        <w:rPr>
          <w:sz w:val="24"/>
        </w:rPr>
        <w:t>6.</w:t>
      </w:r>
      <w:r w:rsidRPr="00BD40CE">
        <w:rPr>
          <w:sz w:val="24"/>
        </w:rPr>
        <w:t>3.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результаты проведения внешней оценки качества работы аудиторских организаций, аудиторов – индивидуальных предпринимателей, аудиторов, поступившие жалобы на действия члена Аудиторской палаты подлежат рассмотрению Аудиторской палатой в присутствии члена Аудиторской палаты, аудитора, чьи действия оцениваются, или его представителя.».</w:t>
      </w:r>
    </w:p>
    <w:p w14:paraId="3C4151A4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DB5D20">
        <w:rPr>
          <w:sz w:val="24"/>
        </w:rPr>
        <w:t>6.</w:t>
      </w:r>
      <w:r w:rsidRPr="00BD40CE">
        <w:rPr>
          <w:sz w:val="24"/>
        </w:rPr>
        <w:t>4.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разрешается осуществлять трудовую деятельность в штате Аудиторской палаты или по гражданско-правовым договорам с аудиторами – индивидуальными предпринимателями с учетом соблюдения принципа независимости всем желающим аудиторам.».</w:t>
      </w:r>
    </w:p>
    <w:p w14:paraId="30E5D420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DB5D20">
        <w:rPr>
          <w:sz w:val="24"/>
        </w:rPr>
        <w:t>6.</w:t>
      </w:r>
      <w:r w:rsidRPr="00BD40CE">
        <w:rPr>
          <w:sz w:val="24"/>
        </w:rPr>
        <w:t>5.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утверждение сметы доходов и расходов Аудиторской палаты исключается из компетенции правления Аудиторской палаты и подлежит отнесению к исключительной компетенции общего собрания членов Аудиторской палаты.».</w:t>
      </w:r>
    </w:p>
    <w:p w14:paraId="7C079767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DB5D20">
        <w:rPr>
          <w:sz w:val="24"/>
        </w:rPr>
        <w:t>6.</w:t>
      </w:r>
      <w:r w:rsidRPr="00BD40CE">
        <w:rPr>
          <w:sz w:val="24"/>
        </w:rPr>
        <w:t xml:space="preserve">6.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в </w:t>
      </w:r>
      <w:r w:rsidRPr="00BD40CE">
        <w:rPr>
          <w:sz w:val="24"/>
        </w:rPr>
        <w:lastRenderedPageBreak/>
        <w:t>Аудиторской палате образуется дисциплинарная комиссия, которая избирается общим собранием участников Аудиторской палаты.».</w:t>
      </w:r>
    </w:p>
    <w:p w14:paraId="4A484B12" w14:textId="77777777" w:rsidR="008E03D0" w:rsidRPr="00BD40CE" w:rsidRDefault="008E03D0" w:rsidP="00BD40CE">
      <w:pPr>
        <w:ind w:firstLine="567"/>
        <w:jc w:val="both"/>
        <w:rPr>
          <w:sz w:val="24"/>
        </w:rPr>
      </w:pPr>
    </w:p>
    <w:p w14:paraId="5274C6BB" w14:textId="77777777" w:rsidR="008E03D0" w:rsidRPr="0027649A" w:rsidRDefault="00867D67" w:rsidP="00BD40CE">
      <w:pPr>
        <w:ind w:firstLine="567"/>
        <w:jc w:val="both"/>
        <w:rPr>
          <w:sz w:val="24"/>
          <w:u w:val="single"/>
        </w:rPr>
      </w:pPr>
      <w:r w:rsidRPr="0027649A">
        <w:rPr>
          <w:sz w:val="24"/>
          <w:u w:val="single"/>
        </w:rPr>
        <w:t>7</w:t>
      </w:r>
      <w:r w:rsidR="008E03D0" w:rsidRPr="0027649A">
        <w:rPr>
          <w:sz w:val="24"/>
          <w:u w:val="single"/>
        </w:rPr>
        <w:t>. Об обсуждении предложений о внесении изменений в Закон Республики Беларусь от 12 июля 2013 года «Об аудиторской деятельности».</w:t>
      </w:r>
    </w:p>
    <w:p w14:paraId="64F8E1ED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Предлагаемые формулировки проектов решений:</w:t>
      </w:r>
    </w:p>
    <w:p w14:paraId="3B0033D0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1. Направить в Министерство финансов Республики Беларусь предложение о внесении в Закон Республики Беларусь от 12 июля 2013 года «Об аудиторской деятельности» (далее – Закон) изменения, в соответствии с которым установление Аудиторской палатой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функций, осуществляется без согласования с наблюдательным советом по аудиторской деятельности (абзац четвертый пункта 1 статьи 12 Закона).».</w:t>
      </w:r>
    </w:p>
    <w:p w14:paraId="11D08FED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2. Направить в Министерство финансов Республики Беларусь предложение о внесении в Закон изменения, в соответствии с которым при голосовании на общем собрании членов Аудиторской палаты аудиторская организация, аудитор – индивидуальный предприниматель и аудитор, являющийся членом Аудиторской палаты, имеют по одному голосу независимо от количества аудиторов, для которых аудиторская организация, аудитор – индивидуальный предприниматель являются основным местом работы (часть третья пункта 1 статьи 11 Закона).».</w:t>
      </w:r>
    </w:p>
    <w:p w14:paraId="092E3704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3. Направить в Министерство финансов Республики Беларусь предложение о внесении в Закон изменения, в соответствии с которым общие собрания членов Аудиторской палаты проводятся по мере необходимости, но не реже одного раза год (часть вторая пункта 1 статьи 11 Закона).».</w:t>
      </w:r>
    </w:p>
    <w:p w14:paraId="4D01459B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4. Направить в Министерство финансов Республики Беларусь предложение о внесении в Закон изменения, в соответствии с которым установление требований к членам правления Аудиторской палаты исключаются из компетенции наблюдательного совета по аудиторской деятельности и относятся к компетенции общего собрания членов Аудиторской палаты (часть первая пункта 2 статьи 11 Закона).».</w:t>
      </w:r>
    </w:p>
    <w:p w14:paraId="44D82B24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5. Направить в Министерство финансов Республики Беларусь предложение о внесении в Закон изменения, в соответствии с которым избрание председателя и заместителя председателя Аудиторской палаты осуществляется членами правления Аудиторской палаты без согласования с Министерством финансов Республики Беларусь (часть вторая пункта 2 статьи 11 Закона).».</w:t>
      </w:r>
    </w:p>
    <w:p w14:paraId="33FBEA22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6. Направить в Министерство финансов Республики Беларусь предложение о внесении в Закон изменений, в соответствии с которыми:</w:t>
      </w:r>
    </w:p>
    <w:p w14:paraId="6251DCF6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– правление Аудиторской палаты избирается сроков на 1 (один) год;</w:t>
      </w:r>
    </w:p>
    <w:p w14:paraId="7996B58F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– избрание лица в состав правления Аудиторской палаты возможно не более двух раз подряд;</w:t>
      </w:r>
    </w:p>
    <w:p w14:paraId="25C03A3E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– новое избрание в состав правления Аудиторской палаты после избрания двух раз подряд возможно по истечении не менее пяти лет после прекращения второго срока полномочий;</w:t>
      </w:r>
    </w:p>
    <w:p w14:paraId="5A8729C6" w14:textId="77777777" w:rsidR="008E03D0" w:rsidRPr="00BD40CE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– не допускается последовательное избрание в качестве членов правления Аудиторской палаты работников одной и той же аудиторской организации (часть первая пункта 2 статьи 11 Закона).».</w:t>
      </w:r>
    </w:p>
    <w:p w14:paraId="0E5A7530" w14:textId="77777777" w:rsidR="00554407" w:rsidRDefault="008E03D0" w:rsidP="00BD40CE">
      <w:pPr>
        <w:ind w:firstLine="567"/>
        <w:jc w:val="both"/>
        <w:rPr>
          <w:sz w:val="24"/>
        </w:rPr>
      </w:pPr>
      <w:r w:rsidRPr="00BD40CE">
        <w:rPr>
          <w:sz w:val="24"/>
        </w:rPr>
        <w:t>«</w:t>
      </w:r>
      <w:r w:rsidR="00867D67">
        <w:rPr>
          <w:sz w:val="24"/>
        </w:rPr>
        <w:t>7.</w:t>
      </w:r>
      <w:r w:rsidRPr="00BD40CE">
        <w:rPr>
          <w:sz w:val="24"/>
        </w:rPr>
        <w:t>7. Указанные предложения направить в Министерство финансов Республики Беларусь при осуществлении Министерством финансов Республики Беларусь комплексной корректировки Закона.»</w:t>
      </w:r>
      <w:r w:rsidR="00140BFD">
        <w:rPr>
          <w:sz w:val="24"/>
        </w:rPr>
        <w:t>.».</w:t>
      </w:r>
    </w:p>
    <w:p w14:paraId="3F4E6743" w14:textId="77777777" w:rsidR="00140BFD" w:rsidRDefault="00140BFD" w:rsidP="00140BFD">
      <w:pPr>
        <w:ind w:firstLine="567"/>
        <w:jc w:val="both"/>
        <w:rPr>
          <w:sz w:val="24"/>
        </w:rPr>
      </w:pPr>
    </w:p>
    <w:p w14:paraId="3DDC515A" w14:textId="77777777" w:rsidR="00140BFD" w:rsidRDefault="00140BFD" w:rsidP="00140BFD">
      <w:pPr>
        <w:ind w:firstLine="567"/>
        <w:jc w:val="both"/>
        <w:rPr>
          <w:sz w:val="24"/>
        </w:rPr>
      </w:pPr>
      <w:r>
        <w:rPr>
          <w:sz w:val="24"/>
        </w:rPr>
        <w:t>Выступила Фесина С</w:t>
      </w:r>
      <w:r w:rsidR="00EB16EE">
        <w:rPr>
          <w:sz w:val="24"/>
        </w:rPr>
        <w:t>ветлана Викторовна</w:t>
      </w:r>
      <w:r>
        <w:rPr>
          <w:sz w:val="24"/>
        </w:rPr>
        <w:t xml:space="preserve">, которая предложила дополнить повестку дня вопросом о создании рабочей группы по внесению изменения и дополнений в устав Аудиторской палаты и вынести его на рассмотрение общего собрания, а также вопросом </w:t>
      </w:r>
      <w:r>
        <w:rPr>
          <w:sz w:val="24"/>
        </w:rPr>
        <w:lastRenderedPageBreak/>
        <w:t>о внесении изменений в устав Аудиторской палаты в части количества комитетов аудиторской палаты.</w:t>
      </w:r>
    </w:p>
    <w:p w14:paraId="4829C5A2" w14:textId="660CEF59" w:rsidR="00140BFD" w:rsidRDefault="00140BFD" w:rsidP="00140BFD">
      <w:pPr>
        <w:ind w:firstLine="567"/>
        <w:jc w:val="both"/>
        <w:rPr>
          <w:sz w:val="24"/>
        </w:rPr>
      </w:pPr>
      <w:r>
        <w:rPr>
          <w:sz w:val="24"/>
        </w:rPr>
        <w:t>Выступил Сыч Д.И., который вынес на голосование изначально предложенные им вопросы повестки дня</w:t>
      </w:r>
      <w:r w:rsidR="00DC5AE5">
        <w:rPr>
          <w:sz w:val="24"/>
        </w:rPr>
        <w:t xml:space="preserve"> в предложенной им и указанной выше редакции</w:t>
      </w:r>
      <w:r>
        <w:rPr>
          <w:sz w:val="24"/>
        </w:rPr>
        <w:t xml:space="preserve">, предложив вернуться к </w:t>
      </w:r>
      <w:r w:rsidR="00602568">
        <w:rPr>
          <w:sz w:val="24"/>
        </w:rPr>
        <w:t xml:space="preserve">поставленным </w:t>
      </w:r>
      <w:proofErr w:type="spellStart"/>
      <w:r w:rsidR="00602568">
        <w:rPr>
          <w:sz w:val="24"/>
        </w:rPr>
        <w:t>Фесиной</w:t>
      </w:r>
      <w:proofErr w:type="spellEnd"/>
      <w:r w:rsidR="00602568">
        <w:rPr>
          <w:sz w:val="24"/>
        </w:rPr>
        <w:t xml:space="preserve"> С.</w:t>
      </w:r>
      <w:r w:rsidR="002B23E1">
        <w:rPr>
          <w:sz w:val="24"/>
        </w:rPr>
        <w:t>В</w:t>
      </w:r>
      <w:r w:rsidR="00EB16EE">
        <w:rPr>
          <w:sz w:val="24"/>
        </w:rPr>
        <w:t>.</w:t>
      </w:r>
      <w:r w:rsidR="00602568">
        <w:rPr>
          <w:sz w:val="24"/>
        </w:rPr>
        <w:t xml:space="preserve"> вопросам при рассмотрении </w:t>
      </w:r>
      <w:r>
        <w:rPr>
          <w:sz w:val="24"/>
        </w:rPr>
        <w:t>вопрос</w:t>
      </w:r>
      <w:r w:rsidR="00602568">
        <w:rPr>
          <w:sz w:val="24"/>
        </w:rPr>
        <w:t>а</w:t>
      </w:r>
      <w:r>
        <w:rPr>
          <w:sz w:val="24"/>
        </w:rPr>
        <w:t xml:space="preserve"> о внесении изменений в устав</w:t>
      </w:r>
      <w:r w:rsidR="00602568">
        <w:rPr>
          <w:sz w:val="24"/>
        </w:rPr>
        <w:t xml:space="preserve"> Аудиторской палаты.</w:t>
      </w:r>
    </w:p>
    <w:p w14:paraId="058FACD3" w14:textId="77777777" w:rsidR="00BD40CE" w:rsidRPr="00E00AF1" w:rsidRDefault="00BD40CE" w:rsidP="00BD40CE">
      <w:pPr>
        <w:ind w:firstLine="567"/>
        <w:jc w:val="both"/>
        <w:rPr>
          <w:b/>
          <w:sz w:val="24"/>
        </w:rPr>
      </w:pPr>
      <w:r w:rsidRPr="00E00AF1">
        <w:rPr>
          <w:b/>
          <w:sz w:val="24"/>
        </w:rPr>
        <w:t>РЕШИЛИ:</w:t>
      </w:r>
    </w:p>
    <w:p w14:paraId="73E5CD60" w14:textId="4B451282" w:rsidR="00BD40CE" w:rsidRDefault="00BD40CE" w:rsidP="00BD40CE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Pr="00BD40CE">
        <w:rPr>
          <w:sz w:val="24"/>
        </w:rPr>
        <w:t xml:space="preserve">нести изменения в повестку дня общего собрания членов Аудиторской палаты, изложив подлежащие рассмотрению вопросы в </w:t>
      </w:r>
      <w:r w:rsidR="00DC5AE5">
        <w:rPr>
          <w:sz w:val="24"/>
        </w:rPr>
        <w:t xml:space="preserve">редакции, </w:t>
      </w:r>
      <w:r w:rsidR="00050FFE">
        <w:rPr>
          <w:sz w:val="24"/>
        </w:rPr>
        <w:t xml:space="preserve">предложенной </w:t>
      </w:r>
      <w:proofErr w:type="spellStart"/>
      <w:r w:rsidR="00602568">
        <w:rPr>
          <w:sz w:val="24"/>
        </w:rPr>
        <w:t>Д.И.Сычем</w:t>
      </w:r>
      <w:proofErr w:type="spellEnd"/>
      <w:r w:rsidR="00602568">
        <w:rPr>
          <w:sz w:val="24"/>
        </w:rPr>
        <w:t xml:space="preserve"> </w:t>
      </w:r>
      <w:r w:rsidR="00050FFE">
        <w:rPr>
          <w:sz w:val="24"/>
        </w:rPr>
        <w:t>и указанной выше.</w:t>
      </w:r>
    </w:p>
    <w:p w14:paraId="33E3E6C9" w14:textId="77777777" w:rsidR="00C4263B" w:rsidRDefault="00C4263B" w:rsidP="00BD40CE">
      <w:pPr>
        <w:ind w:firstLine="567"/>
        <w:jc w:val="both"/>
        <w:rPr>
          <w:sz w:val="24"/>
        </w:rPr>
      </w:pPr>
    </w:p>
    <w:tbl>
      <w:tblPr>
        <w:tblStyle w:val="ac"/>
        <w:tblW w:w="9195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</w:tblGrid>
      <w:tr w:rsidR="00670108" w14:paraId="7A65DC57" w14:textId="77777777" w:rsidTr="00670108">
        <w:trPr>
          <w:trHeight w:val="321"/>
        </w:trPr>
        <w:tc>
          <w:tcPr>
            <w:tcW w:w="1839" w:type="dxa"/>
          </w:tcPr>
          <w:p w14:paraId="6AFA0351" w14:textId="77777777" w:rsidR="00670108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14:paraId="5367470D" w14:textId="4CF937F3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14:paraId="3C1D95B0" w14:textId="4AC85717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14:paraId="56046437" w14:textId="6CAEA3D1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39" w:type="dxa"/>
          </w:tcPr>
          <w:p w14:paraId="018585AD" w14:textId="77777777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706E6444" w14:textId="77777777" w:rsidTr="00670108">
        <w:trPr>
          <w:trHeight w:val="321"/>
        </w:trPr>
        <w:tc>
          <w:tcPr>
            <w:tcW w:w="1839" w:type="dxa"/>
          </w:tcPr>
          <w:p w14:paraId="7E1BA2E2" w14:textId="52A83B1D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39" w:type="dxa"/>
          </w:tcPr>
          <w:p w14:paraId="30C2F30A" w14:textId="441C5F23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280</w:t>
            </w:r>
          </w:p>
        </w:tc>
        <w:tc>
          <w:tcPr>
            <w:tcW w:w="1839" w:type="dxa"/>
          </w:tcPr>
          <w:p w14:paraId="41F28832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85</w:t>
            </w:r>
          </w:p>
        </w:tc>
        <w:tc>
          <w:tcPr>
            <w:tcW w:w="1839" w:type="dxa"/>
          </w:tcPr>
          <w:p w14:paraId="105FBD89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15</w:t>
            </w:r>
          </w:p>
        </w:tc>
        <w:tc>
          <w:tcPr>
            <w:tcW w:w="1839" w:type="dxa"/>
          </w:tcPr>
          <w:p w14:paraId="43F6DC4E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380</w:t>
            </w:r>
          </w:p>
        </w:tc>
      </w:tr>
      <w:tr w:rsidR="00670108" w14:paraId="3DD2423B" w14:textId="77777777" w:rsidTr="00670108">
        <w:trPr>
          <w:trHeight w:val="321"/>
        </w:trPr>
        <w:tc>
          <w:tcPr>
            <w:tcW w:w="1839" w:type="dxa"/>
          </w:tcPr>
          <w:p w14:paraId="39596EE8" w14:textId="1AF0A293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39" w:type="dxa"/>
          </w:tcPr>
          <w:p w14:paraId="56096CED" w14:textId="6DC56738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73,68%</w:t>
            </w:r>
          </w:p>
        </w:tc>
        <w:tc>
          <w:tcPr>
            <w:tcW w:w="1839" w:type="dxa"/>
          </w:tcPr>
          <w:p w14:paraId="42A4B36A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22,37%</w:t>
            </w:r>
          </w:p>
        </w:tc>
        <w:tc>
          <w:tcPr>
            <w:tcW w:w="1839" w:type="dxa"/>
          </w:tcPr>
          <w:p w14:paraId="4383B1E3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3,95%</w:t>
            </w:r>
          </w:p>
        </w:tc>
        <w:tc>
          <w:tcPr>
            <w:tcW w:w="1839" w:type="dxa"/>
          </w:tcPr>
          <w:p w14:paraId="2E4C3D23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1AE90D7F" w14:textId="79B77369" w:rsidR="00C4263B" w:rsidRDefault="00C4263B" w:rsidP="00BD40CE">
      <w:pPr>
        <w:ind w:firstLine="567"/>
        <w:jc w:val="both"/>
        <w:rPr>
          <w:sz w:val="24"/>
        </w:rPr>
      </w:pPr>
    </w:p>
    <w:p w14:paraId="34999402" w14:textId="77777777" w:rsidR="00BD40CE" w:rsidRPr="00CD4AAE" w:rsidRDefault="00CD4AAE" w:rsidP="00615D75">
      <w:pPr>
        <w:keepNext/>
        <w:keepLines/>
        <w:ind w:firstLine="567"/>
        <w:jc w:val="both"/>
        <w:rPr>
          <w:b/>
          <w:sz w:val="24"/>
        </w:rPr>
      </w:pPr>
      <w:r w:rsidRPr="00867D67">
        <w:rPr>
          <w:b/>
          <w:sz w:val="24"/>
          <w:u w:val="single"/>
        </w:rPr>
        <w:t>Вопрос</w:t>
      </w:r>
      <w:r w:rsidR="000B7B5C">
        <w:rPr>
          <w:b/>
          <w:sz w:val="24"/>
          <w:u w:val="single"/>
        </w:rPr>
        <w:t> </w:t>
      </w:r>
      <w:r w:rsidRPr="00867D67">
        <w:rPr>
          <w:b/>
          <w:sz w:val="24"/>
          <w:u w:val="single"/>
        </w:rPr>
        <w:t>2.</w:t>
      </w:r>
      <w:r w:rsidRPr="00CD4AAE">
        <w:rPr>
          <w:b/>
          <w:sz w:val="24"/>
        </w:rPr>
        <w:t> Об определении организационной структуры Аудиторской палаты.</w:t>
      </w:r>
    </w:p>
    <w:p w14:paraId="02CFDD02" w14:textId="77777777" w:rsidR="002711CC" w:rsidRDefault="00CD4AAE" w:rsidP="002711CC">
      <w:pPr>
        <w:ind w:firstLine="567"/>
        <w:jc w:val="both"/>
        <w:rPr>
          <w:sz w:val="24"/>
        </w:rPr>
      </w:pPr>
      <w:r w:rsidRPr="00BD40CE">
        <w:rPr>
          <w:sz w:val="24"/>
        </w:rPr>
        <w:t xml:space="preserve">СЛУШАЛИ: </w:t>
      </w:r>
      <w:proofErr w:type="spellStart"/>
      <w:r w:rsidRPr="00BD40CE">
        <w:rPr>
          <w:sz w:val="24"/>
        </w:rPr>
        <w:t>Д.И.Сыча</w:t>
      </w:r>
      <w:proofErr w:type="spellEnd"/>
      <w:r w:rsidRPr="00BD40CE">
        <w:rPr>
          <w:sz w:val="24"/>
        </w:rPr>
        <w:t>, который предложил</w:t>
      </w:r>
      <w:r w:rsidR="002711CC">
        <w:rPr>
          <w:sz w:val="24"/>
        </w:rPr>
        <w:t xml:space="preserve"> о</w:t>
      </w:r>
      <w:r w:rsidR="002711CC" w:rsidRPr="00BD40CE">
        <w:rPr>
          <w:sz w:val="24"/>
        </w:rPr>
        <w:t>пределить следующую организационную структуру Аудиторской палаты в части структуры ее специализированных органов:</w:t>
      </w:r>
    </w:p>
    <w:p w14:paraId="7B5E45C1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1. </w:t>
      </w:r>
      <w:proofErr w:type="gramStart"/>
      <w:r w:rsidRPr="00552254">
        <w:rPr>
          <w:sz w:val="24"/>
        </w:rPr>
        <w:t>Комитет по внешней оценке</w:t>
      </w:r>
      <w:proofErr w:type="gramEnd"/>
      <w:r w:rsidRPr="00552254">
        <w:rPr>
          <w:sz w:val="24"/>
        </w:rPr>
        <w:t xml:space="preserve"> качества работы членов Аудиторской палаты</w:t>
      </w:r>
      <w:r>
        <w:rPr>
          <w:sz w:val="24"/>
        </w:rPr>
        <w:t xml:space="preserve"> </w:t>
      </w:r>
      <w:r w:rsidRPr="00BD40CE">
        <w:rPr>
          <w:sz w:val="24"/>
        </w:rPr>
        <w:t>(соруководители – два члена Правления Аудиторской палаты)</w:t>
      </w:r>
      <w:r>
        <w:rPr>
          <w:sz w:val="24"/>
        </w:rPr>
        <w:t>.</w:t>
      </w:r>
    </w:p>
    <w:p w14:paraId="6AA6E783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2. </w:t>
      </w:r>
      <w:r w:rsidRPr="00CD611F">
        <w:rPr>
          <w:sz w:val="24"/>
        </w:rPr>
        <w:t>Комитет по рассмотрению дел о применении в отношении членов Аудиторской палаты мер воздействия</w:t>
      </w:r>
      <w:r>
        <w:rPr>
          <w:sz w:val="24"/>
        </w:rPr>
        <w:t xml:space="preserve"> </w:t>
      </w:r>
      <w:r w:rsidRPr="00BD40CE">
        <w:rPr>
          <w:sz w:val="24"/>
        </w:rPr>
        <w:t>(соруководители – два члена Правления Аудиторской палаты)</w:t>
      </w:r>
      <w:r>
        <w:rPr>
          <w:sz w:val="24"/>
        </w:rPr>
        <w:t>.</w:t>
      </w:r>
    </w:p>
    <w:p w14:paraId="200C7AD0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3. </w:t>
      </w:r>
      <w:r w:rsidRPr="00BD40CE">
        <w:rPr>
          <w:sz w:val="24"/>
        </w:rPr>
        <w:t xml:space="preserve">Комитет по методической помощи в осуществлении </w:t>
      </w:r>
      <w:r w:rsidRPr="0044348F">
        <w:rPr>
          <w:sz w:val="24"/>
        </w:rPr>
        <w:t>аудиторской деятельности и повышению профессионального уровня аудиторов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19D03875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4. </w:t>
      </w:r>
      <w:r w:rsidRPr="00BD40CE">
        <w:rPr>
          <w:sz w:val="24"/>
        </w:rPr>
        <w:t>Комитет по членству в Аудиторской палате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6412B180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5. </w:t>
      </w:r>
      <w:r w:rsidRPr="00BD40CE">
        <w:rPr>
          <w:sz w:val="24"/>
        </w:rPr>
        <w:t>Комитет по международным стандартам и отношениям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3C3062E7" w14:textId="77777777" w:rsidR="00602568" w:rsidRPr="00E00AF1" w:rsidRDefault="00602568" w:rsidP="00602568">
      <w:pPr>
        <w:ind w:firstLine="567"/>
        <w:jc w:val="both"/>
        <w:rPr>
          <w:b/>
          <w:sz w:val="24"/>
        </w:rPr>
      </w:pPr>
      <w:r w:rsidRPr="00E00AF1">
        <w:rPr>
          <w:b/>
          <w:sz w:val="24"/>
        </w:rPr>
        <w:t>РЕШИЛИ:</w:t>
      </w:r>
    </w:p>
    <w:p w14:paraId="274F04DF" w14:textId="77777777" w:rsidR="00602568" w:rsidRDefault="00602568" w:rsidP="00602568">
      <w:pPr>
        <w:ind w:firstLine="567"/>
        <w:jc w:val="both"/>
        <w:rPr>
          <w:sz w:val="24"/>
        </w:rPr>
      </w:pPr>
      <w:r w:rsidRPr="00BD40CE">
        <w:rPr>
          <w:sz w:val="24"/>
        </w:rPr>
        <w:t>Определить следующую организационную структуру Аудиторской палаты в части структуры ее специализированных органов</w:t>
      </w:r>
      <w:r>
        <w:rPr>
          <w:sz w:val="24"/>
        </w:rPr>
        <w:t>:</w:t>
      </w:r>
    </w:p>
    <w:p w14:paraId="1D7AA765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1. </w:t>
      </w:r>
      <w:proofErr w:type="gramStart"/>
      <w:r w:rsidRPr="00552254">
        <w:rPr>
          <w:sz w:val="24"/>
        </w:rPr>
        <w:t>Комитет по внешней оценке</w:t>
      </w:r>
      <w:proofErr w:type="gramEnd"/>
      <w:r w:rsidRPr="00552254">
        <w:rPr>
          <w:sz w:val="24"/>
        </w:rPr>
        <w:t xml:space="preserve"> качества работы членов Аудиторской палаты</w:t>
      </w:r>
      <w:r>
        <w:rPr>
          <w:sz w:val="24"/>
        </w:rPr>
        <w:t xml:space="preserve"> </w:t>
      </w:r>
      <w:r w:rsidRPr="00BD40CE">
        <w:rPr>
          <w:sz w:val="24"/>
        </w:rPr>
        <w:t>(соруководители – два члена Правления Аудиторской палаты)</w:t>
      </w:r>
      <w:r>
        <w:rPr>
          <w:sz w:val="24"/>
        </w:rPr>
        <w:t>.</w:t>
      </w:r>
    </w:p>
    <w:p w14:paraId="05749301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2. </w:t>
      </w:r>
      <w:r w:rsidRPr="00CD611F">
        <w:rPr>
          <w:sz w:val="24"/>
        </w:rPr>
        <w:t>Комитет по рассмотрению дел о применении в отношении членов Аудиторской палаты мер воздействия</w:t>
      </w:r>
      <w:r>
        <w:rPr>
          <w:sz w:val="24"/>
        </w:rPr>
        <w:t xml:space="preserve"> </w:t>
      </w:r>
      <w:r w:rsidRPr="00BD40CE">
        <w:rPr>
          <w:sz w:val="24"/>
        </w:rPr>
        <w:t>(соруководители – два члена Правления Аудиторской палаты)</w:t>
      </w:r>
      <w:r>
        <w:rPr>
          <w:sz w:val="24"/>
        </w:rPr>
        <w:t>.</w:t>
      </w:r>
    </w:p>
    <w:p w14:paraId="64384183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3. </w:t>
      </w:r>
      <w:r w:rsidRPr="00BD40CE">
        <w:rPr>
          <w:sz w:val="24"/>
        </w:rPr>
        <w:t xml:space="preserve">Комитет по методической помощи в осуществлении </w:t>
      </w:r>
      <w:r w:rsidRPr="0044348F">
        <w:rPr>
          <w:sz w:val="24"/>
        </w:rPr>
        <w:t>аудиторской деятельности и повышению профессионального уровня аудиторов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5D36289D" w14:textId="77777777" w:rsidR="00BC02BD" w:rsidRDefault="00BC02BD" w:rsidP="00BC02BD">
      <w:pPr>
        <w:ind w:firstLine="567"/>
        <w:jc w:val="both"/>
        <w:rPr>
          <w:sz w:val="24"/>
        </w:rPr>
      </w:pPr>
      <w:r>
        <w:rPr>
          <w:sz w:val="24"/>
        </w:rPr>
        <w:t>4. </w:t>
      </w:r>
      <w:r w:rsidRPr="00BD40CE">
        <w:rPr>
          <w:sz w:val="24"/>
        </w:rPr>
        <w:t>Комитет по членству в Аудиторской палате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2C4A267E" w14:textId="77777777" w:rsidR="00C4263B" w:rsidRDefault="00BC02BD" w:rsidP="00C4263B">
      <w:pPr>
        <w:ind w:firstLine="567"/>
        <w:jc w:val="both"/>
        <w:rPr>
          <w:sz w:val="24"/>
        </w:rPr>
      </w:pPr>
      <w:r>
        <w:rPr>
          <w:sz w:val="24"/>
        </w:rPr>
        <w:t>5. </w:t>
      </w:r>
      <w:r w:rsidRPr="00BD40CE">
        <w:rPr>
          <w:sz w:val="24"/>
        </w:rPr>
        <w:t>Комитет по международным стандартам и отношениям</w:t>
      </w:r>
      <w:r>
        <w:rPr>
          <w:sz w:val="24"/>
        </w:rPr>
        <w:t xml:space="preserve"> </w:t>
      </w:r>
      <w:r w:rsidRPr="00BD40CE">
        <w:rPr>
          <w:sz w:val="24"/>
        </w:rPr>
        <w:t>(руководитель – член Правления Аудиторской палаты)</w:t>
      </w:r>
      <w:r>
        <w:rPr>
          <w:sz w:val="24"/>
        </w:rPr>
        <w:t>.</w:t>
      </w:r>
    </w:p>
    <w:p w14:paraId="55C27699" w14:textId="77777777" w:rsidR="00C4263B" w:rsidRDefault="00C4263B" w:rsidP="00C4263B">
      <w:pPr>
        <w:jc w:val="both"/>
        <w:rPr>
          <w:sz w:val="24"/>
        </w:rPr>
      </w:pPr>
    </w:p>
    <w:tbl>
      <w:tblPr>
        <w:tblStyle w:val="ac"/>
        <w:tblW w:w="9500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670108" w14:paraId="75F9FCBC" w14:textId="77777777" w:rsidTr="00670108">
        <w:trPr>
          <w:trHeight w:val="321"/>
        </w:trPr>
        <w:tc>
          <w:tcPr>
            <w:tcW w:w="1900" w:type="dxa"/>
          </w:tcPr>
          <w:p w14:paraId="589CCD17" w14:textId="77777777" w:rsidR="00670108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204CA8A5" w14:textId="054C68EC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37EE8C59" w14:textId="77777777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558AF3F8" w14:textId="77777777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4EBE4F6E" w14:textId="77777777" w:rsidR="00670108" w:rsidRPr="00C4263B" w:rsidRDefault="00670108" w:rsidP="00B96183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379EE30E" w14:textId="77777777" w:rsidTr="00670108">
        <w:trPr>
          <w:trHeight w:val="321"/>
        </w:trPr>
        <w:tc>
          <w:tcPr>
            <w:tcW w:w="1900" w:type="dxa"/>
          </w:tcPr>
          <w:p w14:paraId="27B79E91" w14:textId="52AF432F" w:rsidR="00670108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0" w:type="dxa"/>
          </w:tcPr>
          <w:p w14:paraId="1261A6F8" w14:textId="45A91761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1900" w:type="dxa"/>
          </w:tcPr>
          <w:p w14:paraId="474F3682" w14:textId="3E1C127E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44EAFED4" w14:textId="16C169B6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00" w:type="dxa"/>
          </w:tcPr>
          <w:p w14:paraId="063EF08C" w14:textId="5D0D4EDF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</w:tr>
      <w:tr w:rsidR="00670108" w14:paraId="4C584999" w14:textId="77777777" w:rsidTr="00670108">
        <w:trPr>
          <w:trHeight w:val="321"/>
        </w:trPr>
        <w:tc>
          <w:tcPr>
            <w:tcW w:w="1900" w:type="dxa"/>
          </w:tcPr>
          <w:p w14:paraId="36B92B50" w14:textId="28B14847" w:rsidR="00670108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0" w:type="dxa"/>
          </w:tcPr>
          <w:p w14:paraId="657972C4" w14:textId="3475E252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92,46</w:t>
            </w:r>
            <w:r w:rsidRPr="00C4263B">
              <w:rPr>
                <w:sz w:val="20"/>
                <w:szCs w:val="20"/>
              </w:rPr>
              <w:t>%</w:t>
            </w:r>
          </w:p>
        </w:tc>
        <w:tc>
          <w:tcPr>
            <w:tcW w:w="1900" w:type="dxa"/>
          </w:tcPr>
          <w:p w14:paraId="7F34AB81" w14:textId="0EDB2D01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  <w:r w:rsidRPr="00C4263B">
              <w:rPr>
                <w:sz w:val="20"/>
                <w:szCs w:val="20"/>
              </w:rPr>
              <w:t>%</w:t>
            </w:r>
          </w:p>
        </w:tc>
        <w:tc>
          <w:tcPr>
            <w:tcW w:w="1900" w:type="dxa"/>
          </w:tcPr>
          <w:p w14:paraId="22A4800E" w14:textId="6B9194AC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  <w:r w:rsidRPr="00C4263B">
              <w:rPr>
                <w:sz w:val="20"/>
                <w:szCs w:val="20"/>
              </w:rPr>
              <w:t>%</w:t>
            </w:r>
          </w:p>
        </w:tc>
        <w:tc>
          <w:tcPr>
            <w:tcW w:w="1900" w:type="dxa"/>
          </w:tcPr>
          <w:p w14:paraId="1BD16D3C" w14:textId="77777777" w:rsidR="00670108" w:rsidRPr="00C4263B" w:rsidRDefault="00670108" w:rsidP="00B96183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720C5243" w14:textId="77777777" w:rsidR="00C4263B" w:rsidRDefault="00C4263B" w:rsidP="00C4263B">
      <w:pPr>
        <w:ind w:firstLine="567"/>
        <w:jc w:val="both"/>
        <w:rPr>
          <w:sz w:val="24"/>
        </w:rPr>
      </w:pPr>
    </w:p>
    <w:p w14:paraId="4D645FCC" w14:textId="33B36DE4" w:rsidR="00602568" w:rsidRDefault="00C4263B" w:rsidP="00C4263B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 w14:paraId="1EBBF9AA" w14:textId="77777777" w:rsidR="00BD40CE" w:rsidRPr="00552254" w:rsidRDefault="00552254" w:rsidP="00615D75">
      <w:pPr>
        <w:keepNext/>
        <w:keepLines/>
        <w:ind w:firstLine="567"/>
        <w:jc w:val="both"/>
        <w:rPr>
          <w:b/>
          <w:sz w:val="24"/>
        </w:rPr>
      </w:pPr>
      <w:r w:rsidRPr="00867D67">
        <w:rPr>
          <w:b/>
          <w:sz w:val="24"/>
          <w:u w:val="single"/>
        </w:rPr>
        <w:lastRenderedPageBreak/>
        <w:t>Вопрос</w:t>
      </w:r>
      <w:r w:rsidR="000B7B5C">
        <w:rPr>
          <w:b/>
          <w:sz w:val="24"/>
          <w:u w:val="single"/>
        </w:rPr>
        <w:t> </w:t>
      </w:r>
      <w:r w:rsidRPr="00867D67">
        <w:rPr>
          <w:b/>
          <w:sz w:val="24"/>
          <w:u w:val="single"/>
        </w:rPr>
        <w:t>3.</w:t>
      </w:r>
      <w:r w:rsidR="000B7B5C">
        <w:rPr>
          <w:b/>
          <w:sz w:val="24"/>
        </w:rPr>
        <w:t> </w:t>
      </w:r>
      <w:r w:rsidRPr="00552254">
        <w:rPr>
          <w:b/>
          <w:sz w:val="24"/>
        </w:rPr>
        <w:t>Об избрании членов правления Аудиторской палаты.</w:t>
      </w:r>
    </w:p>
    <w:p w14:paraId="2C65BF75" w14:textId="77777777" w:rsidR="008E03D0" w:rsidRPr="00552254" w:rsidRDefault="00F607C6">
      <w:pPr>
        <w:ind w:firstLine="567"/>
        <w:jc w:val="both"/>
        <w:rPr>
          <w:sz w:val="24"/>
        </w:rPr>
      </w:pPr>
      <w:r w:rsidRPr="00541E80">
        <w:rPr>
          <w:sz w:val="24"/>
        </w:rPr>
        <w:t>3.1.</w:t>
      </w:r>
      <w:r>
        <w:rPr>
          <w:sz w:val="24"/>
        </w:rPr>
        <w:t> </w:t>
      </w:r>
      <w:r w:rsidR="00552254">
        <w:rPr>
          <w:sz w:val="24"/>
        </w:rPr>
        <w:t xml:space="preserve">СЛУШАЛИ: </w:t>
      </w:r>
      <w:proofErr w:type="spellStart"/>
      <w:r w:rsidR="00552254">
        <w:rPr>
          <w:sz w:val="24"/>
        </w:rPr>
        <w:t>Д.И.Сыча</w:t>
      </w:r>
      <w:proofErr w:type="spellEnd"/>
      <w:r w:rsidR="00552254">
        <w:rPr>
          <w:sz w:val="24"/>
        </w:rPr>
        <w:t>, который предложил и</w:t>
      </w:r>
      <w:r w:rsidR="00552254" w:rsidRPr="00BD40CE">
        <w:rPr>
          <w:sz w:val="24"/>
        </w:rPr>
        <w:t>збрать член</w:t>
      </w:r>
      <w:r w:rsidR="00D702CF">
        <w:rPr>
          <w:sz w:val="24"/>
        </w:rPr>
        <w:t>ами</w:t>
      </w:r>
      <w:r w:rsidR="00552254" w:rsidRPr="00BD40CE">
        <w:rPr>
          <w:sz w:val="24"/>
        </w:rPr>
        <w:t xml:space="preserve"> правления Аудиторской палаты (соруководител</w:t>
      </w:r>
      <w:r w:rsidR="00D702CF">
        <w:rPr>
          <w:sz w:val="24"/>
        </w:rPr>
        <w:t>ями</w:t>
      </w:r>
      <w:r w:rsidR="00552254" w:rsidRPr="00BD40CE">
        <w:rPr>
          <w:sz w:val="24"/>
        </w:rPr>
        <w:t xml:space="preserve"> </w:t>
      </w:r>
      <w:proofErr w:type="gramStart"/>
      <w:r w:rsidR="00552254" w:rsidRPr="00552254">
        <w:rPr>
          <w:sz w:val="24"/>
        </w:rPr>
        <w:t>Комитета по внешней оценке</w:t>
      </w:r>
      <w:proofErr w:type="gramEnd"/>
      <w:r w:rsidR="00552254" w:rsidRPr="00552254">
        <w:rPr>
          <w:sz w:val="24"/>
        </w:rPr>
        <w:t xml:space="preserve"> качества работы членов Аудиторской палаты) Верещагину </w:t>
      </w:r>
      <w:r w:rsidR="00552254" w:rsidRPr="00552254">
        <w:rPr>
          <w:color w:val="121212"/>
          <w:sz w:val="24"/>
          <w:shd w:val="clear" w:color="auto" w:fill="FFFFFF"/>
        </w:rPr>
        <w:t>Ирину Владимировну</w:t>
      </w:r>
      <w:r w:rsidR="00D702CF">
        <w:rPr>
          <w:color w:val="121212"/>
          <w:sz w:val="24"/>
          <w:shd w:val="clear" w:color="auto" w:fill="FFFFFF"/>
        </w:rPr>
        <w:t xml:space="preserve"> и </w:t>
      </w:r>
      <w:proofErr w:type="spellStart"/>
      <w:r w:rsidR="00D702CF">
        <w:rPr>
          <w:sz w:val="24"/>
        </w:rPr>
        <w:t>Бекешко</w:t>
      </w:r>
      <w:proofErr w:type="spellEnd"/>
      <w:r w:rsidR="00D702CF">
        <w:rPr>
          <w:sz w:val="24"/>
        </w:rPr>
        <w:t xml:space="preserve"> </w:t>
      </w:r>
      <w:r w:rsidR="00EB16EE">
        <w:rPr>
          <w:sz w:val="24"/>
        </w:rPr>
        <w:t>Дмитрия Александровича.</w:t>
      </w:r>
    </w:p>
    <w:p w14:paraId="566EB708" w14:textId="4C9F8DC7" w:rsidR="008E03D0" w:rsidRDefault="00F607C6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 xml:space="preserve">збрать членом правления Аудиторской палаты (соруководителем </w:t>
      </w:r>
      <w:proofErr w:type="gramStart"/>
      <w:r w:rsidRPr="00552254">
        <w:rPr>
          <w:sz w:val="24"/>
        </w:rPr>
        <w:t>Комитета по внешней оценке</w:t>
      </w:r>
      <w:proofErr w:type="gramEnd"/>
      <w:r w:rsidRPr="00552254">
        <w:rPr>
          <w:sz w:val="24"/>
        </w:rPr>
        <w:t xml:space="preserve"> качества работы членов Аудиторской палаты) Верещагину </w:t>
      </w:r>
      <w:r w:rsidRPr="00552254">
        <w:rPr>
          <w:color w:val="121212"/>
          <w:sz w:val="24"/>
          <w:shd w:val="clear" w:color="auto" w:fill="FFFFFF"/>
        </w:rPr>
        <w:t>Ирину Владимировну</w:t>
      </w:r>
      <w:r w:rsidRPr="00552254">
        <w:rPr>
          <w:sz w:val="24"/>
        </w:rPr>
        <w:t>.</w:t>
      </w:r>
    </w:p>
    <w:p w14:paraId="2AA41669" w14:textId="77777777" w:rsidR="00C4263B" w:rsidRDefault="00C4263B" w:rsidP="00C4263B">
      <w:pPr>
        <w:jc w:val="both"/>
        <w:rPr>
          <w:sz w:val="24"/>
        </w:rPr>
      </w:pPr>
    </w:p>
    <w:tbl>
      <w:tblPr>
        <w:tblStyle w:val="ac"/>
        <w:tblW w:w="9500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670108" w14:paraId="2E0D76AE" w14:textId="77777777" w:rsidTr="00670108">
        <w:trPr>
          <w:trHeight w:val="321"/>
        </w:trPr>
        <w:tc>
          <w:tcPr>
            <w:tcW w:w="1900" w:type="dxa"/>
          </w:tcPr>
          <w:p w14:paraId="4E71C259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73FC849F" w14:textId="22F8172E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3978B6BB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6706FE38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1253A5D4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51312630" w14:textId="77777777" w:rsidTr="00670108">
        <w:trPr>
          <w:trHeight w:val="321"/>
        </w:trPr>
        <w:tc>
          <w:tcPr>
            <w:tcW w:w="1900" w:type="dxa"/>
          </w:tcPr>
          <w:p w14:paraId="2B27CA4B" w14:textId="651BD223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0" w:type="dxa"/>
          </w:tcPr>
          <w:p w14:paraId="558EC1AF" w14:textId="2452DE6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900" w:type="dxa"/>
          </w:tcPr>
          <w:p w14:paraId="60A9338F" w14:textId="2ED74F1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00" w:type="dxa"/>
          </w:tcPr>
          <w:p w14:paraId="562BDEBF" w14:textId="6FBA91F0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00" w:type="dxa"/>
          </w:tcPr>
          <w:p w14:paraId="6C0D3182" w14:textId="4919FD3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</w:tr>
      <w:tr w:rsidR="00670108" w14:paraId="30A50956" w14:textId="77777777" w:rsidTr="00670108">
        <w:trPr>
          <w:trHeight w:val="321"/>
        </w:trPr>
        <w:tc>
          <w:tcPr>
            <w:tcW w:w="1900" w:type="dxa"/>
          </w:tcPr>
          <w:p w14:paraId="7A6CC2C5" w14:textId="7759762F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0" w:type="dxa"/>
          </w:tcPr>
          <w:p w14:paraId="6592D0E2" w14:textId="7492601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54,39%</w:t>
            </w:r>
          </w:p>
        </w:tc>
        <w:tc>
          <w:tcPr>
            <w:tcW w:w="1900" w:type="dxa"/>
          </w:tcPr>
          <w:p w14:paraId="4C6458F3" w14:textId="2011A4B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27,85%</w:t>
            </w:r>
          </w:p>
        </w:tc>
        <w:tc>
          <w:tcPr>
            <w:tcW w:w="1900" w:type="dxa"/>
          </w:tcPr>
          <w:p w14:paraId="40B53CDE" w14:textId="520D34E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17,76%</w:t>
            </w:r>
          </w:p>
        </w:tc>
        <w:tc>
          <w:tcPr>
            <w:tcW w:w="1900" w:type="dxa"/>
          </w:tcPr>
          <w:p w14:paraId="03ECDB48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6BC5DDAA" w14:textId="77777777" w:rsidR="008E03D0" w:rsidRDefault="008E03D0">
      <w:pPr>
        <w:ind w:firstLine="567"/>
        <w:jc w:val="both"/>
        <w:rPr>
          <w:sz w:val="24"/>
        </w:rPr>
      </w:pPr>
    </w:p>
    <w:p w14:paraId="20D5A8AA" w14:textId="4663FA37" w:rsidR="00F607C6" w:rsidRDefault="00F607C6" w:rsidP="00F607C6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 xml:space="preserve">збрать членом правления Аудиторской палаты (соруководителем </w:t>
      </w:r>
      <w:proofErr w:type="gramStart"/>
      <w:r w:rsidRPr="00552254">
        <w:rPr>
          <w:sz w:val="24"/>
        </w:rPr>
        <w:t>Комитета по внешней оценке</w:t>
      </w:r>
      <w:proofErr w:type="gramEnd"/>
      <w:r w:rsidRPr="00552254">
        <w:rPr>
          <w:sz w:val="24"/>
        </w:rPr>
        <w:t xml:space="preserve"> качества работы членов Аудиторской палаты) </w:t>
      </w:r>
      <w:proofErr w:type="spellStart"/>
      <w:r>
        <w:rPr>
          <w:sz w:val="24"/>
        </w:rPr>
        <w:t>Бекешко</w:t>
      </w:r>
      <w:proofErr w:type="spellEnd"/>
      <w:r>
        <w:rPr>
          <w:sz w:val="24"/>
        </w:rPr>
        <w:t xml:space="preserve"> </w:t>
      </w:r>
      <w:r w:rsidR="00890B3E">
        <w:rPr>
          <w:sz w:val="24"/>
        </w:rPr>
        <w:t>Дмитрия Александровича</w:t>
      </w:r>
      <w:r w:rsidRPr="00552254">
        <w:rPr>
          <w:sz w:val="24"/>
        </w:rPr>
        <w:t>.</w:t>
      </w:r>
    </w:p>
    <w:p w14:paraId="0482DEE2" w14:textId="2BAD41D8" w:rsidR="00C4263B" w:rsidRDefault="00C4263B" w:rsidP="00F607C6">
      <w:pPr>
        <w:ind w:firstLine="567"/>
        <w:jc w:val="both"/>
        <w:rPr>
          <w:b/>
          <w:sz w:val="24"/>
        </w:rPr>
      </w:pP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670108" w14:paraId="0CAFF304" w14:textId="77777777" w:rsidTr="00670108">
        <w:trPr>
          <w:trHeight w:val="321"/>
        </w:trPr>
        <w:tc>
          <w:tcPr>
            <w:tcW w:w="1907" w:type="dxa"/>
          </w:tcPr>
          <w:p w14:paraId="7DDDA586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</w:tcPr>
          <w:p w14:paraId="06CDDD46" w14:textId="7037E65F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22AE7C15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1ADAE735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5AE48ADC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30CF378B" w14:textId="77777777" w:rsidTr="00670108">
        <w:trPr>
          <w:trHeight w:val="321"/>
        </w:trPr>
        <w:tc>
          <w:tcPr>
            <w:tcW w:w="1907" w:type="dxa"/>
          </w:tcPr>
          <w:p w14:paraId="6F8126BE" w14:textId="4CD2A250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7" w:type="dxa"/>
          </w:tcPr>
          <w:p w14:paraId="550A92CE" w14:textId="77E6346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907" w:type="dxa"/>
          </w:tcPr>
          <w:p w14:paraId="11AEC513" w14:textId="78009FD0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907" w:type="dxa"/>
          </w:tcPr>
          <w:p w14:paraId="78CB3461" w14:textId="54C8A5C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07" w:type="dxa"/>
          </w:tcPr>
          <w:p w14:paraId="26A55C35" w14:textId="4445347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</w:tr>
      <w:tr w:rsidR="00670108" w14:paraId="765D27A9" w14:textId="77777777" w:rsidTr="00670108">
        <w:trPr>
          <w:trHeight w:val="321"/>
        </w:trPr>
        <w:tc>
          <w:tcPr>
            <w:tcW w:w="1907" w:type="dxa"/>
          </w:tcPr>
          <w:p w14:paraId="5BE2A3D2" w14:textId="47A9BE8A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7" w:type="dxa"/>
          </w:tcPr>
          <w:p w14:paraId="1892A49E" w14:textId="0AEBB39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60,75%</w:t>
            </w:r>
          </w:p>
        </w:tc>
        <w:tc>
          <w:tcPr>
            <w:tcW w:w="1907" w:type="dxa"/>
          </w:tcPr>
          <w:p w14:paraId="4CC20210" w14:textId="7D9A4621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23,59%</w:t>
            </w:r>
          </w:p>
        </w:tc>
        <w:tc>
          <w:tcPr>
            <w:tcW w:w="1907" w:type="dxa"/>
          </w:tcPr>
          <w:p w14:paraId="49D5F049" w14:textId="75EF3E9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15,66%</w:t>
            </w:r>
          </w:p>
        </w:tc>
        <w:tc>
          <w:tcPr>
            <w:tcW w:w="1907" w:type="dxa"/>
          </w:tcPr>
          <w:p w14:paraId="2F6FFD82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48A1D0BA" w14:textId="77777777" w:rsidR="00A075D5" w:rsidRDefault="00A075D5" w:rsidP="00BF25A3">
      <w:pPr>
        <w:ind w:firstLine="567"/>
        <w:jc w:val="both"/>
        <w:rPr>
          <w:sz w:val="24"/>
        </w:rPr>
      </w:pPr>
    </w:p>
    <w:p w14:paraId="5B7C3CC2" w14:textId="764177E7" w:rsidR="00BF25A3" w:rsidRPr="00CD611F" w:rsidRDefault="00BF25A3" w:rsidP="00BF25A3">
      <w:pPr>
        <w:ind w:firstLine="567"/>
        <w:jc w:val="both"/>
        <w:rPr>
          <w:sz w:val="24"/>
        </w:rPr>
      </w:pPr>
      <w:r w:rsidRPr="00867D67">
        <w:rPr>
          <w:sz w:val="24"/>
        </w:rPr>
        <w:t>3.</w:t>
      </w:r>
      <w:r w:rsidR="00D702CF" w:rsidRPr="00867D67">
        <w:rPr>
          <w:sz w:val="24"/>
        </w:rPr>
        <w:t>2</w:t>
      </w:r>
      <w:r w:rsidRPr="00867D67">
        <w:rPr>
          <w:sz w:val="24"/>
        </w:rPr>
        <w:t>.</w:t>
      </w:r>
      <w:r>
        <w:rPr>
          <w:sz w:val="24"/>
        </w:rPr>
        <w:t xml:space="preserve"> СЛУШАЛИ: </w:t>
      </w:r>
      <w:proofErr w:type="spellStart"/>
      <w:r>
        <w:rPr>
          <w:sz w:val="24"/>
        </w:rPr>
        <w:t>Д.И.Сыча</w:t>
      </w:r>
      <w:proofErr w:type="spellEnd"/>
      <w:r>
        <w:rPr>
          <w:sz w:val="24"/>
        </w:rPr>
        <w:t>, который предложил и</w:t>
      </w:r>
      <w:r w:rsidRPr="00BD40CE">
        <w:rPr>
          <w:sz w:val="24"/>
        </w:rPr>
        <w:t xml:space="preserve">збрать </w:t>
      </w:r>
      <w:r w:rsidR="00D702CF">
        <w:rPr>
          <w:sz w:val="24"/>
        </w:rPr>
        <w:t xml:space="preserve">двух </w:t>
      </w:r>
      <w:r w:rsidRPr="00BD40CE">
        <w:rPr>
          <w:sz w:val="24"/>
        </w:rPr>
        <w:t>член</w:t>
      </w:r>
      <w:r w:rsidR="00D702CF">
        <w:rPr>
          <w:sz w:val="24"/>
        </w:rPr>
        <w:t>ов</w:t>
      </w:r>
      <w:r w:rsidRPr="00BD40CE">
        <w:rPr>
          <w:sz w:val="24"/>
        </w:rPr>
        <w:t xml:space="preserve"> правления Аудиторской </w:t>
      </w:r>
      <w:r w:rsidRPr="00CD611F">
        <w:rPr>
          <w:sz w:val="24"/>
        </w:rPr>
        <w:t>палаты (соруководител</w:t>
      </w:r>
      <w:r w:rsidR="00D702CF" w:rsidRPr="00CD611F">
        <w:rPr>
          <w:sz w:val="24"/>
        </w:rPr>
        <w:t>ей</w:t>
      </w:r>
      <w:r w:rsidRPr="00CD611F">
        <w:rPr>
          <w:sz w:val="24"/>
        </w:rPr>
        <w:t xml:space="preserve"> Комитета по рассмотрению дел о применении в отношении членов Аудиторской палаты мер воздействия) </w:t>
      </w:r>
      <w:r w:rsidR="00D702CF" w:rsidRPr="00CD611F">
        <w:rPr>
          <w:sz w:val="24"/>
        </w:rPr>
        <w:t>из числа следующих лиц:</w:t>
      </w:r>
    </w:p>
    <w:p w14:paraId="4833D4DD" w14:textId="77777777" w:rsidR="00D702CF" w:rsidRPr="00CD611F" w:rsidRDefault="00D702CF" w:rsidP="00BF25A3">
      <w:pPr>
        <w:ind w:firstLine="567"/>
        <w:jc w:val="both"/>
        <w:rPr>
          <w:color w:val="121212"/>
          <w:sz w:val="24"/>
          <w:shd w:val="clear" w:color="auto" w:fill="FFFFFF"/>
        </w:rPr>
      </w:pPr>
      <w:r w:rsidRPr="00CD611F">
        <w:rPr>
          <w:color w:val="121212"/>
          <w:sz w:val="24"/>
          <w:shd w:val="clear" w:color="auto" w:fill="FFFFFF"/>
        </w:rPr>
        <w:t>– </w:t>
      </w:r>
      <w:proofErr w:type="spellStart"/>
      <w:r w:rsidRPr="00CD611F">
        <w:rPr>
          <w:color w:val="121212"/>
          <w:sz w:val="24"/>
          <w:shd w:val="clear" w:color="auto" w:fill="FFFFFF"/>
        </w:rPr>
        <w:t>Кирслите</w:t>
      </w:r>
      <w:proofErr w:type="spellEnd"/>
      <w:r w:rsidRPr="00CD611F">
        <w:rPr>
          <w:color w:val="121212"/>
          <w:sz w:val="24"/>
          <w:shd w:val="clear" w:color="auto" w:fill="FFFFFF"/>
        </w:rPr>
        <w:t xml:space="preserve"> Рената </w:t>
      </w:r>
      <w:proofErr w:type="spellStart"/>
      <w:r w:rsidRPr="00CD611F">
        <w:rPr>
          <w:color w:val="121212"/>
          <w:sz w:val="24"/>
          <w:shd w:val="clear" w:color="auto" w:fill="FFFFFF"/>
        </w:rPr>
        <w:t>Видмантовна</w:t>
      </w:r>
      <w:proofErr w:type="spellEnd"/>
      <w:r w:rsidRPr="00CD611F">
        <w:rPr>
          <w:color w:val="121212"/>
          <w:sz w:val="24"/>
          <w:shd w:val="clear" w:color="auto" w:fill="FFFFFF"/>
        </w:rPr>
        <w:t>;</w:t>
      </w:r>
    </w:p>
    <w:p w14:paraId="0779FBD4" w14:textId="77777777" w:rsidR="00D702CF" w:rsidRPr="00CD611F" w:rsidRDefault="00D702CF" w:rsidP="00BF25A3">
      <w:pPr>
        <w:ind w:firstLine="567"/>
        <w:jc w:val="both"/>
        <w:rPr>
          <w:color w:val="121212"/>
          <w:sz w:val="24"/>
          <w:shd w:val="clear" w:color="auto" w:fill="FFFFFF"/>
        </w:rPr>
      </w:pPr>
      <w:r w:rsidRPr="00CD611F">
        <w:rPr>
          <w:color w:val="121212"/>
          <w:sz w:val="24"/>
          <w:shd w:val="clear" w:color="auto" w:fill="FFFFFF"/>
        </w:rPr>
        <w:t xml:space="preserve">– Перелыгина </w:t>
      </w:r>
      <w:r w:rsidR="00890B3E">
        <w:rPr>
          <w:color w:val="121212"/>
          <w:sz w:val="24"/>
          <w:shd w:val="clear" w:color="auto" w:fill="FFFFFF"/>
        </w:rPr>
        <w:t>Марина Александровна</w:t>
      </w:r>
      <w:r w:rsidRPr="00CD611F">
        <w:rPr>
          <w:color w:val="121212"/>
          <w:sz w:val="24"/>
          <w:shd w:val="clear" w:color="auto" w:fill="FFFFFF"/>
        </w:rPr>
        <w:t>;</w:t>
      </w:r>
    </w:p>
    <w:p w14:paraId="6DBEA9D0" w14:textId="77777777" w:rsidR="00D702CF" w:rsidRPr="00CD611F" w:rsidRDefault="00D702CF" w:rsidP="00BF25A3">
      <w:pPr>
        <w:ind w:firstLine="567"/>
        <w:jc w:val="both"/>
        <w:rPr>
          <w:sz w:val="24"/>
        </w:rPr>
      </w:pPr>
      <w:r w:rsidRPr="00CD611F">
        <w:rPr>
          <w:color w:val="121212"/>
          <w:sz w:val="24"/>
          <w:shd w:val="clear" w:color="auto" w:fill="FFFFFF"/>
        </w:rPr>
        <w:t>– </w:t>
      </w:r>
      <w:proofErr w:type="spellStart"/>
      <w:r w:rsidRPr="00CD611F">
        <w:rPr>
          <w:color w:val="121212"/>
          <w:sz w:val="24"/>
          <w:shd w:val="clear" w:color="auto" w:fill="FFFFFF"/>
        </w:rPr>
        <w:t>Мисюк</w:t>
      </w:r>
      <w:proofErr w:type="spellEnd"/>
      <w:r w:rsidRPr="00CD611F">
        <w:rPr>
          <w:color w:val="121212"/>
          <w:sz w:val="24"/>
          <w:shd w:val="clear" w:color="auto" w:fill="FFFFFF"/>
        </w:rPr>
        <w:t xml:space="preserve"> </w:t>
      </w:r>
      <w:r w:rsidR="00890B3E">
        <w:rPr>
          <w:color w:val="121212"/>
          <w:sz w:val="24"/>
          <w:shd w:val="clear" w:color="auto" w:fill="FFFFFF"/>
        </w:rPr>
        <w:t>Андрей Сергеевич.</w:t>
      </w:r>
    </w:p>
    <w:p w14:paraId="46857A70" w14:textId="77777777" w:rsidR="00D702CF" w:rsidRPr="009946EA" w:rsidRDefault="00CD611F" w:rsidP="00BF25A3">
      <w:pPr>
        <w:ind w:firstLine="567"/>
        <w:jc w:val="both"/>
        <w:rPr>
          <w:sz w:val="24"/>
        </w:rPr>
      </w:pPr>
      <w:r w:rsidRPr="009946EA">
        <w:rPr>
          <w:sz w:val="24"/>
        </w:rPr>
        <w:t xml:space="preserve">Выступил </w:t>
      </w:r>
      <w:proofErr w:type="spellStart"/>
      <w:r w:rsidRPr="009946EA">
        <w:rPr>
          <w:sz w:val="24"/>
        </w:rPr>
        <w:t>Мисюк</w:t>
      </w:r>
      <w:proofErr w:type="spellEnd"/>
      <w:r w:rsidRPr="009946EA">
        <w:rPr>
          <w:sz w:val="24"/>
        </w:rPr>
        <w:t xml:space="preserve"> </w:t>
      </w:r>
      <w:r w:rsidR="00890B3E">
        <w:rPr>
          <w:color w:val="121212"/>
          <w:sz w:val="24"/>
          <w:shd w:val="clear" w:color="auto" w:fill="FFFFFF"/>
        </w:rPr>
        <w:t>Андрей Сергеевич</w:t>
      </w:r>
      <w:r w:rsidRPr="009946EA">
        <w:rPr>
          <w:sz w:val="24"/>
        </w:rPr>
        <w:t xml:space="preserve">, озвучил </w:t>
      </w:r>
      <w:r w:rsidR="009946EA" w:rsidRPr="009946EA">
        <w:rPr>
          <w:sz w:val="24"/>
        </w:rPr>
        <w:t>разработанный им план (стратегию) развития по направлению деятельности Комитета по рассмотрению дел о применении в отношении членов Аудиторской палаты мер воздействия, ответил на поставленные вопросы.</w:t>
      </w:r>
    </w:p>
    <w:p w14:paraId="09B6E77E" w14:textId="77777777" w:rsidR="009946EA" w:rsidRPr="009946EA" w:rsidRDefault="009946EA" w:rsidP="009946EA">
      <w:pPr>
        <w:ind w:firstLine="567"/>
        <w:jc w:val="both"/>
        <w:rPr>
          <w:sz w:val="24"/>
        </w:rPr>
      </w:pPr>
      <w:r w:rsidRPr="009946EA">
        <w:rPr>
          <w:sz w:val="24"/>
        </w:rPr>
        <w:t>Выступил</w:t>
      </w:r>
      <w:r>
        <w:rPr>
          <w:sz w:val="24"/>
        </w:rPr>
        <w:t>а</w:t>
      </w:r>
      <w:r w:rsidRPr="009946EA">
        <w:rPr>
          <w:sz w:val="24"/>
        </w:rPr>
        <w:t xml:space="preserve"> </w:t>
      </w:r>
      <w:proofErr w:type="spellStart"/>
      <w:r w:rsidRPr="00CD611F">
        <w:rPr>
          <w:color w:val="121212"/>
          <w:sz w:val="24"/>
          <w:shd w:val="clear" w:color="auto" w:fill="FFFFFF"/>
        </w:rPr>
        <w:t>Кирслите</w:t>
      </w:r>
      <w:proofErr w:type="spellEnd"/>
      <w:r w:rsidRPr="00CD611F">
        <w:rPr>
          <w:color w:val="121212"/>
          <w:sz w:val="24"/>
          <w:shd w:val="clear" w:color="auto" w:fill="FFFFFF"/>
        </w:rPr>
        <w:t xml:space="preserve"> Рената </w:t>
      </w:r>
      <w:proofErr w:type="spellStart"/>
      <w:r w:rsidRPr="00CD611F">
        <w:rPr>
          <w:color w:val="121212"/>
          <w:sz w:val="24"/>
          <w:shd w:val="clear" w:color="auto" w:fill="FFFFFF"/>
        </w:rPr>
        <w:t>Видмантовна</w:t>
      </w:r>
      <w:proofErr w:type="spellEnd"/>
      <w:r w:rsidRPr="009946EA">
        <w:rPr>
          <w:sz w:val="24"/>
        </w:rPr>
        <w:t>, озвучил</w:t>
      </w:r>
      <w:r>
        <w:rPr>
          <w:sz w:val="24"/>
        </w:rPr>
        <w:t>а</w:t>
      </w:r>
      <w:r w:rsidRPr="009946EA">
        <w:rPr>
          <w:sz w:val="24"/>
        </w:rPr>
        <w:t xml:space="preserve"> разработанный </w:t>
      </w:r>
      <w:r>
        <w:rPr>
          <w:sz w:val="24"/>
        </w:rPr>
        <w:t>ею</w:t>
      </w:r>
      <w:r w:rsidRPr="009946EA">
        <w:rPr>
          <w:sz w:val="24"/>
        </w:rPr>
        <w:t xml:space="preserve"> план (стратегию) развития по направлению деятельности Комитета по рассмотрению дел о применении в отношении членов Аудиторской палаты мер воздействия, ответил</w:t>
      </w:r>
      <w:r>
        <w:rPr>
          <w:sz w:val="24"/>
        </w:rPr>
        <w:t>а</w:t>
      </w:r>
      <w:r w:rsidRPr="009946EA">
        <w:rPr>
          <w:sz w:val="24"/>
        </w:rPr>
        <w:t xml:space="preserve"> на поставленные вопросы.</w:t>
      </w:r>
    </w:p>
    <w:p w14:paraId="48DB8738" w14:textId="77777777" w:rsidR="009946EA" w:rsidRPr="009946EA" w:rsidRDefault="009946EA" w:rsidP="009946EA">
      <w:pPr>
        <w:ind w:firstLine="567"/>
        <w:jc w:val="both"/>
        <w:rPr>
          <w:sz w:val="24"/>
        </w:rPr>
      </w:pPr>
      <w:r w:rsidRPr="009946EA">
        <w:rPr>
          <w:sz w:val="24"/>
        </w:rPr>
        <w:t>Выступил</w:t>
      </w:r>
      <w:r>
        <w:rPr>
          <w:sz w:val="24"/>
        </w:rPr>
        <w:t>а</w:t>
      </w:r>
      <w:r w:rsidRPr="009946EA">
        <w:rPr>
          <w:sz w:val="24"/>
        </w:rPr>
        <w:t xml:space="preserve"> </w:t>
      </w:r>
      <w:r w:rsidRPr="00CD611F">
        <w:rPr>
          <w:color w:val="121212"/>
          <w:sz w:val="24"/>
          <w:shd w:val="clear" w:color="auto" w:fill="FFFFFF"/>
        </w:rPr>
        <w:t xml:space="preserve">Перелыгина </w:t>
      </w:r>
      <w:r w:rsidR="00890B3E">
        <w:rPr>
          <w:color w:val="121212"/>
          <w:sz w:val="24"/>
          <w:shd w:val="clear" w:color="auto" w:fill="FFFFFF"/>
        </w:rPr>
        <w:t>Марина Александровна</w:t>
      </w:r>
      <w:r w:rsidRPr="009946EA">
        <w:rPr>
          <w:sz w:val="24"/>
        </w:rPr>
        <w:t>, озвучил</w:t>
      </w:r>
      <w:r>
        <w:rPr>
          <w:sz w:val="24"/>
        </w:rPr>
        <w:t>а</w:t>
      </w:r>
      <w:r w:rsidRPr="009946EA">
        <w:rPr>
          <w:sz w:val="24"/>
        </w:rPr>
        <w:t xml:space="preserve"> разработанный </w:t>
      </w:r>
      <w:r>
        <w:rPr>
          <w:sz w:val="24"/>
        </w:rPr>
        <w:t>ею</w:t>
      </w:r>
      <w:r w:rsidRPr="009946EA">
        <w:rPr>
          <w:sz w:val="24"/>
        </w:rPr>
        <w:t xml:space="preserve"> план (стратегию) развития по направлению деятельности Комитета по рассмотрению дел о применении в отношении членов Аудиторской палаты мер воздействия, ответил</w:t>
      </w:r>
      <w:r>
        <w:rPr>
          <w:sz w:val="24"/>
        </w:rPr>
        <w:t>а</w:t>
      </w:r>
      <w:r w:rsidRPr="009946EA">
        <w:rPr>
          <w:sz w:val="24"/>
        </w:rPr>
        <w:t xml:space="preserve"> на поставленные вопросы.</w:t>
      </w:r>
    </w:p>
    <w:p w14:paraId="28DF3CE5" w14:textId="02D15A7F" w:rsidR="00BF25A3" w:rsidRDefault="00BF25A3" w:rsidP="00BF25A3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>збрать членом правления Аудиторской палаты (</w:t>
      </w:r>
      <w:r w:rsidR="00CD611F" w:rsidRPr="00BD40CE">
        <w:rPr>
          <w:sz w:val="24"/>
        </w:rPr>
        <w:t>соруководител</w:t>
      </w:r>
      <w:r w:rsidR="00CD611F">
        <w:rPr>
          <w:sz w:val="24"/>
        </w:rPr>
        <w:t>ем</w:t>
      </w:r>
      <w:r w:rsidR="00CD611F" w:rsidRPr="00BD40CE">
        <w:rPr>
          <w:sz w:val="24"/>
        </w:rPr>
        <w:t xml:space="preserve"> Комитета по рассмотрению дел о применении в отношении членов Аудиторской палаты мер воздействия</w:t>
      </w:r>
      <w:r w:rsidRPr="00552254">
        <w:rPr>
          <w:sz w:val="24"/>
        </w:rPr>
        <w:t>)</w:t>
      </w:r>
      <w:r w:rsidR="00CD611F">
        <w:rPr>
          <w:sz w:val="24"/>
        </w:rPr>
        <w:t xml:space="preserve"> </w:t>
      </w:r>
      <w:proofErr w:type="spellStart"/>
      <w:r w:rsidR="00CD611F" w:rsidRPr="00CD611F">
        <w:rPr>
          <w:color w:val="121212"/>
          <w:sz w:val="24"/>
          <w:shd w:val="clear" w:color="auto" w:fill="FFFFFF"/>
        </w:rPr>
        <w:t>Кирслите</w:t>
      </w:r>
      <w:proofErr w:type="spellEnd"/>
      <w:r w:rsidR="00CD611F" w:rsidRPr="00CD611F">
        <w:rPr>
          <w:color w:val="121212"/>
          <w:sz w:val="24"/>
          <w:shd w:val="clear" w:color="auto" w:fill="FFFFFF"/>
        </w:rPr>
        <w:t xml:space="preserve"> Ренат</w:t>
      </w:r>
      <w:r w:rsidR="00CD611F">
        <w:rPr>
          <w:color w:val="121212"/>
          <w:sz w:val="24"/>
          <w:shd w:val="clear" w:color="auto" w:fill="FFFFFF"/>
        </w:rPr>
        <w:t>у</w:t>
      </w:r>
      <w:r w:rsidR="00CD611F" w:rsidRPr="00CD611F">
        <w:rPr>
          <w:color w:val="121212"/>
          <w:sz w:val="24"/>
          <w:shd w:val="clear" w:color="auto" w:fill="FFFFFF"/>
        </w:rPr>
        <w:t xml:space="preserve"> </w:t>
      </w:r>
      <w:proofErr w:type="spellStart"/>
      <w:r w:rsidR="00CD611F" w:rsidRPr="00CD611F">
        <w:rPr>
          <w:color w:val="121212"/>
          <w:sz w:val="24"/>
          <w:shd w:val="clear" w:color="auto" w:fill="FFFFFF"/>
        </w:rPr>
        <w:t>Видмантовн</w:t>
      </w:r>
      <w:r w:rsidR="00CD611F">
        <w:rPr>
          <w:color w:val="121212"/>
          <w:sz w:val="24"/>
          <w:shd w:val="clear" w:color="auto" w:fill="FFFFFF"/>
        </w:rPr>
        <w:t>у</w:t>
      </w:r>
      <w:proofErr w:type="spellEnd"/>
      <w:r w:rsidRPr="00552254">
        <w:rPr>
          <w:sz w:val="24"/>
        </w:rPr>
        <w:t>.</w:t>
      </w:r>
    </w:p>
    <w:p w14:paraId="1C581D7C" w14:textId="77777777" w:rsidR="00A075D5" w:rsidRDefault="00A075D5" w:rsidP="00A075D5">
      <w:pPr>
        <w:ind w:firstLine="567"/>
        <w:jc w:val="both"/>
        <w:rPr>
          <w:b/>
          <w:sz w:val="24"/>
        </w:rPr>
      </w:pPr>
    </w:p>
    <w:tbl>
      <w:tblPr>
        <w:tblStyle w:val="ac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670108" w14:paraId="1E6A26A6" w14:textId="77777777" w:rsidTr="00670108">
        <w:trPr>
          <w:trHeight w:val="321"/>
        </w:trPr>
        <w:tc>
          <w:tcPr>
            <w:tcW w:w="1884" w:type="dxa"/>
          </w:tcPr>
          <w:p w14:paraId="5CD165B3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7B6FCDFF" w14:textId="2D373F7F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0B3EB96F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005C8C4E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797F298E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0858B3E7" w14:textId="77777777" w:rsidTr="00670108">
        <w:trPr>
          <w:trHeight w:val="321"/>
        </w:trPr>
        <w:tc>
          <w:tcPr>
            <w:tcW w:w="1884" w:type="dxa"/>
          </w:tcPr>
          <w:p w14:paraId="30D66B47" w14:textId="62C3C096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84" w:type="dxa"/>
          </w:tcPr>
          <w:p w14:paraId="69596C1E" w14:textId="7861A6E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884" w:type="dxa"/>
          </w:tcPr>
          <w:p w14:paraId="2695B57C" w14:textId="639C400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84" w:type="dxa"/>
          </w:tcPr>
          <w:p w14:paraId="58600FD1" w14:textId="3C6313CB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84" w:type="dxa"/>
          </w:tcPr>
          <w:p w14:paraId="784BA07C" w14:textId="205DEF95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</w:tr>
      <w:tr w:rsidR="00670108" w14:paraId="1D86E44F" w14:textId="77777777" w:rsidTr="00670108">
        <w:trPr>
          <w:trHeight w:val="321"/>
        </w:trPr>
        <w:tc>
          <w:tcPr>
            <w:tcW w:w="1884" w:type="dxa"/>
          </w:tcPr>
          <w:p w14:paraId="65C6105D" w14:textId="0AC03467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84" w:type="dxa"/>
          </w:tcPr>
          <w:p w14:paraId="4DFA6C53" w14:textId="0A12A20E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61,23%</w:t>
            </w:r>
          </w:p>
        </w:tc>
        <w:tc>
          <w:tcPr>
            <w:tcW w:w="1884" w:type="dxa"/>
          </w:tcPr>
          <w:p w14:paraId="1B1A89F7" w14:textId="347AB2D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22,03%</w:t>
            </w:r>
          </w:p>
        </w:tc>
        <w:tc>
          <w:tcPr>
            <w:tcW w:w="1884" w:type="dxa"/>
          </w:tcPr>
          <w:p w14:paraId="642B8C17" w14:textId="2FCDE875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16,74%</w:t>
            </w:r>
          </w:p>
        </w:tc>
        <w:tc>
          <w:tcPr>
            <w:tcW w:w="1884" w:type="dxa"/>
          </w:tcPr>
          <w:p w14:paraId="75AA3381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19CB845D" w14:textId="77777777" w:rsidR="00A075D5" w:rsidRDefault="00A075D5" w:rsidP="00CD611F">
      <w:pPr>
        <w:ind w:firstLine="567"/>
        <w:jc w:val="both"/>
        <w:rPr>
          <w:b/>
          <w:sz w:val="24"/>
        </w:rPr>
      </w:pPr>
    </w:p>
    <w:p w14:paraId="45DD924E" w14:textId="2FA19DA2" w:rsidR="00CD611F" w:rsidRDefault="00CD611F" w:rsidP="00CD611F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>збрать членом правления Аудиторской палаты (соруководител</w:t>
      </w:r>
      <w:r>
        <w:rPr>
          <w:sz w:val="24"/>
        </w:rPr>
        <w:t>ем</w:t>
      </w:r>
      <w:r w:rsidRPr="00BD40CE">
        <w:rPr>
          <w:sz w:val="24"/>
        </w:rPr>
        <w:t xml:space="preserve"> Комитета по рассмотрению дел о применении в отношении членов Аудиторской палаты мер воздействия</w:t>
      </w:r>
      <w:r w:rsidRPr="00552254">
        <w:rPr>
          <w:sz w:val="24"/>
        </w:rPr>
        <w:t>)</w:t>
      </w:r>
      <w:r>
        <w:rPr>
          <w:sz w:val="24"/>
        </w:rPr>
        <w:t xml:space="preserve"> Перелыгину </w:t>
      </w:r>
      <w:r w:rsidR="00890B3E">
        <w:rPr>
          <w:color w:val="121212"/>
          <w:sz w:val="24"/>
          <w:shd w:val="clear" w:color="auto" w:fill="FFFFFF"/>
        </w:rPr>
        <w:t>Марину Александровну</w:t>
      </w:r>
      <w:r w:rsidRPr="00552254">
        <w:rPr>
          <w:sz w:val="24"/>
        </w:rPr>
        <w:t>.</w:t>
      </w:r>
    </w:p>
    <w:p w14:paraId="66290C04" w14:textId="4FBEF02F" w:rsidR="00A075D5" w:rsidRDefault="00A075D5" w:rsidP="00CD611F">
      <w:pPr>
        <w:ind w:firstLine="567"/>
        <w:jc w:val="both"/>
        <w:rPr>
          <w:sz w:val="24"/>
        </w:rPr>
      </w:pP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</w:tblGrid>
      <w:tr w:rsidR="00670108" w14:paraId="74352594" w14:textId="77777777" w:rsidTr="00670108">
        <w:trPr>
          <w:trHeight w:val="321"/>
        </w:trPr>
        <w:tc>
          <w:tcPr>
            <w:tcW w:w="1892" w:type="dxa"/>
          </w:tcPr>
          <w:p w14:paraId="054ACE12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25B722C6" w14:textId="58B2C46D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7DBDCF35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75C316D1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584F45C9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19085910" w14:textId="77777777" w:rsidTr="00670108">
        <w:trPr>
          <w:trHeight w:val="321"/>
        </w:trPr>
        <w:tc>
          <w:tcPr>
            <w:tcW w:w="1892" w:type="dxa"/>
          </w:tcPr>
          <w:p w14:paraId="4CA3E23C" w14:textId="745913F1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92" w:type="dxa"/>
          </w:tcPr>
          <w:p w14:paraId="35EF9EBE" w14:textId="25262CD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892" w:type="dxa"/>
          </w:tcPr>
          <w:p w14:paraId="44A9C227" w14:textId="0ADD2C9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92" w:type="dxa"/>
          </w:tcPr>
          <w:p w14:paraId="3F8A37EC" w14:textId="5F7B65A5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92" w:type="dxa"/>
          </w:tcPr>
          <w:p w14:paraId="349025D6" w14:textId="73BE417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</w:tr>
      <w:tr w:rsidR="00670108" w14:paraId="0223A221" w14:textId="77777777" w:rsidTr="00670108">
        <w:trPr>
          <w:trHeight w:val="321"/>
        </w:trPr>
        <w:tc>
          <w:tcPr>
            <w:tcW w:w="1892" w:type="dxa"/>
          </w:tcPr>
          <w:p w14:paraId="77A605DE" w14:textId="185EEAAE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92" w:type="dxa"/>
          </w:tcPr>
          <w:p w14:paraId="704D77E0" w14:textId="4E5BA3E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60,30%</w:t>
            </w:r>
          </w:p>
        </w:tc>
        <w:tc>
          <w:tcPr>
            <w:tcW w:w="1892" w:type="dxa"/>
          </w:tcPr>
          <w:p w14:paraId="66FCCE00" w14:textId="5BCB56E1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19,96%</w:t>
            </w:r>
          </w:p>
        </w:tc>
        <w:tc>
          <w:tcPr>
            <w:tcW w:w="1892" w:type="dxa"/>
          </w:tcPr>
          <w:p w14:paraId="0B77B922" w14:textId="261D286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19,75%</w:t>
            </w:r>
          </w:p>
        </w:tc>
        <w:tc>
          <w:tcPr>
            <w:tcW w:w="1892" w:type="dxa"/>
          </w:tcPr>
          <w:p w14:paraId="0B060CBF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710ABEAE" w14:textId="77777777" w:rsidR="00CD611F" w:rsidRDefault="00CD611F" w:rsidP="00CD611F">
      <w:pPr>
        <w:ind w:firstLine="567"/>
        <w:jc w:val="both"/>
        <w:rPr>
          <w:sz w:val="24"/>
        </w:rPr>
      </w:pPr>
    </w:p>
    <w:p w14:paraId="44420781" w14:textId="77777777" w:rsidR="00F607C6" w:rsidRPr="0044348F" w:rsidRDefault="00CD611F" w:rsidP="00F607C6">
      <w:pPr>
        <w:ind w:firstLine="567"/>
        <w:jc w:val="both"/>
        <w:rPr>
          <w:sz w:val="24"/>
        </w:rPr>
      </w:pPr>
      <w:r w:rsidRPr="00B270D3">
        <w:rPr>
          <w:sz w:val="24"/>
        </w:rPr>
        <w:t>3.3.</w:t>
      </w:r>
      <w:r>
        <w:rPr>
          <w:sz w:val="24"/>
        </w:rPr>
        <w:t> </w:t>
      </w:r>
      <w:r w:rsidR="0044348F">
        <w:rPr>
          <w:sz w:val="24"/>
        </w:rPr>
        <w:t xml:space="preserve">СЛУШАЛИ: </w:t>
      </w:r>
      <w:proofErr w:type="spellStart"/>
      <w:r w:rsidR="0044348F">
        <w:rPr>
          <w:sz w:val="24"/>
        </w:rPr>
        <w:t>Д.И.Сыча</w:t>
      </w:r>
      <w:proofErr w:type="spellEnd"/>
      <w:r w:rsidR="0044348F">
        <w:rPr>
          <w:sz w:val="24"/>
        </w:rPr>
        <w:t>, который предложил и</w:t>
      </w:r>
      <w:r w:rsidR="0044348F" w:rsidRPr="00BD40CE">
        <w:rPr>
          <w:sz w:val="24"/>
        </w:rPr>
        <w:t>збрать</w:t>
      </w:r>
      <w:r w:rsidR="0044348F">
        <w:rPr>
          <w:sz w:val="24"/>
        </w:rPr>
        <w:t xml:space="preserve"> </w:t>
      </w:r>
      <w:r w:rsidR="0044348F" w:rsidRPr="00BD40CE">
        <w:rPr>
          <w:sz w:val="24"/>
        </w:rPr>
        <w:t xml:space="preserve">членом правления Аудиторской палаты (руководителем Комитета по методической помощи в осуществлении </w:t>
      </w:r>
      <w:r w:rsidR="0044348F" w:rsidRPr="0044348F">
        <w:rPr>
          <w:sz w:val="24"/>
        </w:rPr>
        <w:t xml:space="preserve">аудиторской деятельности и повышению профессионального уровня аудиторов) </w:t>
      </w:r>
      <w:r w:rsidR="0044348F" w:rsidRPr="0044348F">
        <w:rPr>
          <w:color w:val="121212"/>
          <w:sz w:val="24"/>
          <w:shd w:val="clear" w:color="auto" w:fill="FFFFFF"/>
        </w:rPr>
        <w:t>Евдокимовича Алексея Алексеевича.</w:t>
      </w:r>
    </w:p>
    <w:p w14:paraId="3426C817" w14:textId="77777777" w:rsidR="0044348F" w:rsidRPr="009946EA" w:rsidRDefault="0044348F" w:rsidP="0044348F">
      <w:pPr>
        <w:ind w:firstLine="567"/>
        <w:jc w:val="both"/>
        <w:rPr>
          <w:sz w:val="24"/>
        </w:rPr>
      </w:pPr>
      <w:r w:rsidRPr="009946EA">
        <w:rPr>
          <w:sz w:val="24"/>
        </w:rPr>
        <w:t xml:space="preserve">Выступил </w:t>
      </w:r>
      <w:r w:rsidRPr="0044348F">
        <w:rPr>
          <w:color w:val="121212"/>
          <w:sz w:val="24"/>
          <w:shd w:val="clear" w:color="auto" w:fill="FFFFFF"/>
        </w:rPr>
        <w:t>Евдокимович Алексе</w:t>
      </w:r>
      <w:r>
        <w:rPr>
          <w:color w:val="121212"/>
          <w:sz w:val="24"/>
          <w:shd w:val="clear" w:color="auto" w:fill="FFFFFF"/>
        </w:rPr>
        <w:t>й</w:t>
      </w:r>
      <w:r w:rsidRPr="0044348F">
        <w:rPr>
          <w:color w:val="121212"/>
          <w:sz w:val="24"/>
          <w:shd w:val="clear" w:color="auto" w:fill="FFFFFF"/>
        </w:rPr>
        <w:t xml:space="preserve"> Алексеевич</w:t>
      </w:r>
      <w:r w:rsidRPr="009946EA">
        <w:rPr>
          <w:sz w:val="24"/>
        </w:rPr>
        <w:t xml:space="preserve">, озвучил разработанный им план (стратегию) развития по направлению деятельности Комитета </w:t>
      </w:r>
      <w:r w:rsidRPr="00BD40CE">
        <w:rPr>
          <w:sz w:val="24"/>
        </w:rPr>
        <w:t xml:space="preserve">по методической помощи в осуществлении </w:t>
      </w:r>
      <w:r w:rsidRPr="0044348F">
        <w:rPr>
          <w:sz w:val="24"/>
        </w:rPr>
        <w:t>аудиторской деятельности и повышению профессионального уровня аудиторов</w:t>
      </w:r>
      <w:r w:rsidRPr="009946EA">
        <w:rPr>
          <w:sz w:val="24"/>
        </w:rPr>
        <w:t>, ответил на поставленные вопросы.</w:t>
      </w:r>
    </w:p>
    <w:p w14:paraId="4ED6E73B" w14:textId="47A3EB68" w:rsidR="0044348F" w:rsidRDefault="0044348F" w:rsidP="0044348F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 xml:space="preserve">збрать членом правления Аудиторской палаты (руководителем Комитета по методической помощи в осуществлении </w:t>
      </w:r>
      <w:r w:rsidRPr="0044348F">
        <w:rPr>
          <w:sz w:val="24"/>
        </w:rPr>
        <w:t xml:space="preserve">аудиторской деятельности и повышению профессионального уровня аудиторов) </w:t>
      </w:r>
      <w:r w:rsidRPr="0044348F">
        <w:rPr>
          <w:color w:val="121212"/>
          <w:sz w:val="24"/>
          <w:shd w:val="clear" w:color="auto" w:fill="FFFFFF"/>
        </w:rPr>
        <w:t>Евдокимовича Алексея Алексеевича</w:t>
      </w:r>
      <w:r w:rsidRPr="00552254">
        <w:rPr>
          <w:sz w:val="24"/>
        </w:rPr>
        <w:t>.</w:t>
      </w:r>
    </w:p>
    <w:p w14:paraId="3B4A85E5" w14:textId="77777777" w:rsidR="00A075D5" w:rsidRDefault="00A075D5" w:rsidP="00A075D5">
      <w:pPr>
        <w:ind w:firstLine="567"/>
        <w:jc w:val="both"/>
        <w:rPr>
          <w:b/>
          <w:sz w:val="24"/>
        </w:rPr>
      </w:pPr>
    </w:p>
    <w:tbl>
      <w:tblPr>
        <w:tblStyle w:val="ac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670108" w14:paraId="548D2B30" w14:textId="77777777" w:rsidTr="00670108">
        <w:trPr>
          <w:trHeight w:val="321"/>
        </w:trPr>
        <w:tc>
          <w:tcPr>
            <w:tcW w:w="1884" w:type="dxa"/>
          </w:tcPr>
          <w:p w14:paraId="1F0CA93A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34FF8459" w14:textId="1A864894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49852239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137EC106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00BFAE45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67C43C60" w14:textId="77777777" w:rsidTr="00670108">
        <w:trPr>
          <w:trHeight w:val="321"/>
        </w:trPr>
        <w:tc>
          <w:tcPr>
            <w:tcW w:w="1884" w:type="dxa"/>
          </w:tcPr>
          <w:p w14:paraId="7393C211" w14:textId="09B51547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84" w:type="dxa"/>
          </w:tcPr>
          <w:p w14:paraId="46BEAB07" w14:textId="5353DA7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884" w:type="dxa"/>
          </w:tcPr>
          <w:p w14:paraId="1BB401A3" w14:textId="6F994EF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84" w:type="dxa"/>
          </w:tcPr>
          <w:p w14:paraId="63AF98BD" w14:textId="0BCCA2E0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84" w:type="dxa"/>
          </w:tcPr>
          <w:p w14:paraId="62837249" w14:textId="3B4E8E1B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</w:tr>
      <w:tr w:rsidR="00670108" w14:paraId="39B9F551" w14:textId="77777777" w:rsidTr="00670108">
        <w:trPr>
          <w:trHeight w:val="321"/>
        </w:trPr>
        <w:tc>
          <w:tcPr>
            <w:tcW w:w="1884" w:type="dxa"/>
          </w:tcPr>
          <w:p w14:paraId="4F4585C0" w14:textId="02FE00AA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84" w:type="dxa"/>
          </w:tcPr>
          <w:p w14:paraId="6E4D1141" w14:textId="0607245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64,92%</w:t>
            </w:r>
          </w:p>
        </w:tc>
        <w:tc>
          <w:tcPr>
            <w:tcW w:w="1884" w:type="dxa"/>
          </w:tcPr>
          <w:p w14:paraId="1D9BD769" w14:textId="5DBA295A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18,49%</w:t>
            </w:r>
          </w:p>
        </w:tc>
        <w:tc>
          <w:tcPr>
            <w:tcW w:w="1884" w:type="dxa"/>
          </w:tcPr>
          <w:p w14:paraId="7EA3A717" w14:textId="3A32A47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16,60%</w:t>
            </w:r>
          </w:p>
        </w:tc>
        <w:tc>
          <w:tcPr>
            <w:tcW w:w="1884" w:type="dxa"/>
          </w:tcPr>
          <w:p w14:paraId="674E164A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7B272916" w14:textId="77777777" w:rsidR="00A075D5" w:rsidRDefault="00A075D5">
      <w:pPr>
        <w:ind w:firstLine="567"/>
        <w:jc w:val="both"/>
        <w:rPr>
          <w:sz w:val="24"/>
        </w:rPr>
      </w:pPr>
    </w:p>
    <w:p w14:paraId="301D92CF" w14:textId="43DC72A6" w:rsidR="00F607C6" w:rsidRDefault="00704070">
      <w:pPr>
        <w:ind w:firstLine="567"/>
        <w:jc w:val="both"/>
        <w:rPr>
          <w:sz w:val="24"/>
        </w:rPr>
      </w:pPr>
      <w:r w:rsidRPr="00B270D3">
        <w:rPr>
          <w:sz w:val="24"/>
        </w:rPr>
        <w:t>3.4.</w:t>
      </w:r>
      <w:r>
        <w:rPr>
          <w:sz w:val="24"/>
        </w:rPr>
        <w:t xml:space="preserve"> СЛУШАЛИ: </w:t>
      </w:r>
      <w:proofErr w:type="spellStart"/>
      <w:r>
        <w:rPr>
          <w:sz w:val="24"/>
        </w:rPr>
        <w:t>Д.И.Сыча</w:t>
      </w:r>
      <w:proofErr w:type="spellEnd"/>
      <w:r>
        <w:rPr>
          <w:sz w:val="24"/>
        </w:rPr>
        <w:t>, который предложил и</w:t>
      </w:r>
      <w:r w:rsidRPr="00BD40CE">
        <w:rPr>
          <w:sz w:val="24"/>
        </w:rPr>
        <w:t>збрать</w:t>
      </w:r>
      <w:r>
        <w:rPr>
          <w:sz w:val="24"/>
        </w:rPr>
        <w:t xml:space="preserve"> </w:t>
      </w:r>
      <w:r w:rsidRPr="00BD40CE">
        <w:rPr>
          <w:sz w:val="24"/>
        </w:rPr>
        <w:t>членом правления Аудиторской палаты (руководителем Комитета по членству в Аудиторской палате</w:t>
      </w:r>
      <w:r w:rsidRPr="0044348F">
        <w:rPr>
          <w:sz w:val="24"/>
        </w:rPr>
        <w:t xml:space="preserve">) </w:t>
      </w:r>
      <w:proofErr w:type="spellStart"/>
      <w:r>
        <w:rPr>
          <w:sz w:val="24"/>
        </w:rPr>
        <w:t>Миткевич</w:t>
      </w:r>
      <w:proofErr w:type="spellEnd"/>
      <w:r>
        <w:rPr>
          <w:sz w:val="24"/>
        </w:rPr>
        <w:t xml:space="preserve"> </w:t>
      </w:r>
      <w:r w:rsidR="00DD50DA">
        <w:rPr>
          <w:sz w:val="24"/>
        </w:rPr>
        <w:t>Татьяну Сергеевну</w:t>
      </w:r>
      <w:r>
        <w:rPr>
          <w:sz w:val="24"/>
        </w:rPr>
        <w:t>.</w:t>
      </w:r>
    </w:p>
    <w:p w14:paraId="7995D182" w14:textId="77777777" w:rsidR="00F607C6" w:rsidRDefault="00704070">
      <w:pPr>
        <w:ind w:firstLine="567"/>
        <w:jc w:val="both"/>
        <w:rPr>
          <w:sz w:val="24"/>
        </w:rPr>
      </w:pPr>
      <w:r w:rsidRPr="009946EA">
        <w:rPr>
          <w:sz w:val="24"/>
        </w:rPr>
        <w:t>Выступил</w:t>
      </w:r>
      <w:r>
        <w:rPr>
          <w:sz w:val="24"/>
        </w:rPr>
        <w:t xml:space="preserve">а представитель </w:t>
      </w:r>
      <w:proofErr w:type="spellStart"/>
      <w:r>
        <w:rPr>
          <w:sz w:val="24"/>
        </w:rPr>
        <w:t>Миткевич</w:t>
      </w:r>
      <w:proofErr w:type="spellEnd"/>
      <w:r w:rsidR="00DD50DA">
        <w:rPr>
          <w:sz w:val="24"/>
        </w:rPr>
        <w:t xml:space="preserve"> Татьяны Сергеевны</w:t>
      </w:r>
      <w:r w:rsidRPr="009946EA">
        <w:rPr>
          <w:sz w:val="24"/>
        </w:rPr>
        <w:t xml:space="preserve">, </w:t>
      </w:r>
      <w:r>
        <w:rPr>
          <w:sz w:val="24"/>
        </w:rPr>
        <w:t xml:space="preserve">представила кандидатуру </w:t>
      </w:r>
      <w:proofErr w:type="spellStart"/>
      <w:r>
        <w:rPr>
          <w:sz w:val="24"/>
        </w:rPr>
        <w:t>Миткевич</w:t>
      </w:r>
      <w:proofErr w:type="spellEnd"/>
      <w:r w:rsidR="00DD50DA">
        <w:rPr>
          <w:sz w:val="24"/>
        </w:rPr>
        <w:t xml:space="preserve"> Татьяны Сергеевны</w:t>
      </w:r>
      <w:r w:rsidRPr="009946EA">
        <w:rPr>
          <w:sz w:val="24"/>
        </w:rPr>
        <w:t>, ответил</w:t>
      </w:r>
      <w:r>
        <w:rPr>
          <w:sz w:val="24"/>
        </w:rPr>
        <w:t>а</w:t>
      </w:r>
      <w:r w:rsidRPr="009946EA">
        <w:rPr>
          <w:sz w:val="24"/>
        </w:rPr>
        <w:t xml:space="preserve"> на поставленные вопросы.</w:t>
      </w:r>
    </w:p>
    <w:p w14:paraId="03935EEB" w14:textId="07425A0C" w:rsidR="00704070" w:rsidRDefault="00704070" w:rsidP="00704070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>збрать членом правления Аудиторской палаты (</w:t>
      </w:r>
      <w:r w:rsidR="00B64CF8" w:rsidRPr="00BD40CE">
        <w:rPr>
          <w:sz w:val="24"/>
        </w:rPr>
        <w:t>руководителем Комитета по членству в Аудиторской палате</w:t>
      </w:r>
      <w:r w:rsidR="00B64CF8" w:rsidRPr="0044348F">
        <w:rPr>
          <w:sz w:val="24"/>
        </w:rPr>
        <w:t xml:space="preserve">) </w:t>
      </w:r>
      <w:proofErr w:type="spellStart"/>
      <w:r w:rsidR="00B64CF8">
        <w:rPr>
          <w:sz w:val="24"/>
        </w:rPr>
        <w:t>Миткевич</w:t>
      </w:r>
      <w:proofErr w:type="spellEnd"/>
      <w:r w:rsidR="00B64CF8">
        <w:rPr>
          <w:sz w:val="24"/>
        </w:rPr>
        <w:t xml:space="preserve"> </w:t>
      </w:r>
      <w:r w:rsidR="00DD50DA">
        <w:rPr>
          <w:sz w:val="24"/>
        </w:rPr>
        <w:t>Татьяну Сергеевну</w:t>
      </w:r>
      <w:r w:rsidR="00B64CF8">
        <w:rPr>
          <w:sz w:val="24"/>
        </w:rPr>
        <w:t>.</w:t>
      </w:r>
    </w:p>
    <w:p w14:paraId="57C95B1F" w14:textId="77777777" w:rsidR="00A075D5" w:rsidRDefault="00A075D5" w:rsidP="00A075D5">
      <w:pPr>
        <w:ind w:firstLine="567"/>
        <w:jc w:val="both"/>
        <w:rPr>
          <w:b/>
          <w:sz w:val="24"/>
        </w:rPr>
      </w:pP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670108" w14:paraId="0F3CD8A0" w14:textId="77777777" w:rsidTr="00670108">
        <w:trPr>
          <w:trHeight w:val="321"/>
        </w:trPr>
        <w:tc>
          <w:tcPr>
            <w:tcW w:w="1907" w:type="dxa"/>
          </w:tcPr>
          <w:p w14:paraId="62552A7E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</w:tcPr>
          <w:p w14:paraId="62B99691" w14:textId="48A6CB6D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04D21E82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0BE90EF0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06EEB906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5BBE48F6" w14:textId="77777777" w:rsidTr="00670108">
        <w:trPr>
          <w:trHeight w:val="321"/>
        </w:trPr>
        <w:tc>
          <w:tcPr>
            <w:tcW w:w="1907" w:type="dxa"/>
          </w:tcPr>
          <w:p w14:paraId="1ABCAEA0" w14:textId="74D219FF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7" w:type="dxa"/>
          </w:tcPr>
          <w:p w14:paraId="2C4F2381" w14:textId="705A6FC4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907" w:type="dxa"/>
          </w:tcPr>
          <w:p w14:paraId="7311DA3C" w14:textId="687323C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07" w:type="dxa"/>
          </w:tcPr>
          <w:p w14:paraId="0EEE2FDA" w14:textId="57E02F50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07" w:type="dxa"/>
          </w:tcPr>
          <w:p w14:paraId="62AE8201" w14:textId="2BD9A24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</w:tr>
      <w:tr w:rsidR="00670108" w14:paraId="793F83B6" w14:textId="77777777" w:rsidTr="00670108">
        <w:trPr>
          <w:trHeight w:val="321"/>
        </w:trPr>
        <w:tc>
          <w:tcPr>
            <w:tcW w:w="1907" w:type="dxa"/>
          </w:tcPr>
          <w:p w14:paraId="08F577A2" w14:textId="3B3C3B21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7" w:type="dxa"/>
          </w:tcPr>
          <w:p w14:paraId="2E01F516" w14:textId="0F1656F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79,16%</w:t>
            </w:r>
          </w:p>
        </w:tc>
        <w:tc>
          <w:tcPr>
            <w:tcW w:w="1907" w:type="dxa"/>
          </w:tcPr>
          <w:p w14:paraId="1C24202A" w14:textId="2EDB695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11,24%</w:t>
            </w:r>
          </w:p>
        </w:tc>
        <w:tc>
          <w:tcPr>
            <w:tcW w:w="1907" w:type="dxa"/>
          </w:tcPr>
          <w:p w14:paraId="30F2B690" w14:textId="6D45B624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9,60%</w:t>
            </w:r>
          </w:p>
        </w:tc>
        <w:tc>
          <w:tcPr>
            <w:tcW w:w="1907" w:type="dxa"/>
          </w:tcPr>
          <w:p w14:paraId="6A527AD7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52A9D125" w14:textId="14ACD5C1" w:rsidR="00A075D5" w:rsidRDefault="00A075D5" w:rsidP="00704070">
      <w:pPr>
        <w:ind w:firstLine="567"/>
        <w:jc w:val="both"/>
        <w:rPr>
          <w:b/>
          <w:sz w:val="24"/>
        </w:rPr>
      </w:pPr>
    </w:p>
    <w:p w14:paraId="79E71287" w14:textId="77777777" w:rsidR="00B64CF8" w:rsidRDefault="00B64CF8" w:rsidP="00B64CF8">
      <w:pPr>
        <w:ind w:firstLine="567"/>
        <w:jc w:val="both"/>
        <w:rPr>
          <w:sz w:val="24"/>
        </w:rPr>
      </w:pPr>
      <w:r w:rsidRPr="00B270D3">
        <w:rPr>
          <w:sz w:val="24"/>
        </w:rPr>
        <w:t>3.5.</w:t>
      </w:r>
      <w:r>
        <w:rPr>
          <w:sz w:val="24"/>
        </w:rPr>
        <w:t xml:space="preserve"> СЛУШАЛИ: </w:t>
      </w:r>
      <w:proofErr w:type="spellStart"/>
      <w:r>
        <w:rPr>
          <w:sz w:val="24"/>
        </w:rPr>
        <w:t>Д.И.Сыча</w:t>
      </w:r>
      <w:proofErr w:type="spellEnd"/>
      <w:r>
        <w:rPr>
          <w:sz w:val="24"/>
        </w:rPr>
        <w:t>, который предложил и</w:t>
      </w:r>
      <w:r w:rsidRPr="00BD40CE">
        <w:rPr>
          <w:sz w:val="24"/>
        </w:rPr>
        <w:t>збрать</w:t>
      </w:r>
      <w:r>
        <w:rPr>
          <w:sz w:val="24"/>
        </w:rPr>
        <w:t xml:space="preserve"> </w:t>
      </w:r>
      <w:r w:rsidRPr="00BD40CE">
        <w:rPr>
          <w:sz w:val="24"/>
        </w:rPr>
        <w:t>член</w:t>
      </w:r>
      <w:r>
        <w:rPr>
          <w:sz w:val="24"/>
        </w:rPr>
        <w:t>а</w:t>
      </w:r>
      <w:r w:rsidRPr="00BD40CE">
        <w:rPr>
          <w:sz w:val="24"/>
        </w:rPr>
        <w:t xml:space="preserve"> правления Аудиторской палаты (</w:t>
      </w:r>
      <w:r w:rsidRPr="00BD40CE">
        <w:rPr>
          <w:color w:val="121212"/>
          <w:sz w:val="24"/>
          <w:shd w:val="clear" w:color="auto" w:fill="FFFFFF"/>
        </w:rPr>
        <w:t>руководител</w:t>
      </w:r>
      <w:r>
        <w:rPr>
          <w:color w:val="121212"/>
          <w:sz w:val="24"/>
          <w:shd w:val="clear" w:color="auto" w:fill="FFFFFF"/>
        </w:rPr>
        <w:t>я</w:t>
      </w:r>
      <w:r w:rsidRPr="00BD40CE">
        <w:rPr>
          <w:color w:val="121212"/>
          <w:sz w:val="24"/>
          <w:shd w:val="clear" w:color="auto" w:fill="FFFFFF"/>
        </w:rPr>
        <w:t xml:space="preserve"> </w:t>
      </w:r>
      <w:r w:rsidRPr="00BD40CE">
        <w:rPr>
          <w:sz w:val="24"/>
        </w:rPr>
        <w:t>Комитета по международным стандартам и отношениям</w:t>
      </w:r>
      <w:r>
        <w:rPr>
          <w:sz w:val="24"/>
        </w:rPr>
        <w:t>) из числа следующих лиц:</w:t>
      </w:r>
    </w:p>
    <w:p w14:paraId="30BEABB3" w14:textId="77777777" w:rsidR="00B64CF8" w:rsidRPr="00B64CF8" w:rsidRDefault="00B64CF8" w:rsidP="00B64CF8">
      <w:pPr>
        <w:ind w:firstLine="567"/>
        <w:jc w:val="both"/>
        <w:rPr>
          <w:color w:val="121212"/>
          <w:sz w:val="24"/>
          <w:shd w:val="clear" w:color="auto" w:fill="FFFFFF"/>
        </w:rPr>
      </w:pPr>
      <w:r w:rsidRPr="00B64CF8">
        <w:rPr>
          <w:sz w:val="24"/>
        </w:rPr>
        <w:t>– </w:t>
      </w:r>
      <w:proofErr w:type="spellStart"/>
      <w:r w:rsidRPr="00B64CF8">
        <w:rPr>
          <w:color w:val="121212"/>
          <w:sz w:val="24"/>
          <w:shd w:val="clear" w:color="auto" w:fill="FFFFFF"/>
        </w:rPr>
        <w:t>Костян</w:t>
      </w:r>
      <w:proofErr w:type="spellEnd"/>
      <w:r w:rsidRPr="00B64CF8">
        <w:rPr>
          <w:color w:val="121212"/>
          <w:sz w:val="24"/>
          <w:shd w:val="clear" w:color="auto" w:fill="FFFFFF"/>
        </w:rPr>
        <w:t xml:space="preserve"> Денис Михайлович;</w:t>
      </w:r>
    </w:p>
    <w:p w14:paraId="1DCDB6BD" w14:textId="77777777" w:rsidR="00B64CF8" w:rsidRPr="00B64CF8" w:rsidRDefault="00B64CF8" w:rsidP="00B64CF8">
      <w:pPr>
        <w:ind w:firstLine="567"/>
        <w:jc w:val="both"/>
        <w:rPr>
          <w:sz w:val="24"/>
        </w:rPr>
      </w:pPr>
      <w:r w:rsidRPr="00B64CF8">
        <w:rPr>
          <w:color w:val="121212"/>
          <w:sz w:val="24"/>
          <w:shd w:val="clear" w:color="auto" w:fill="FFFFFF"/>
        </w:rPr>
        <w:t>– </w:t>
      </w:r>
      <w:proofErr w:type="spellStart"/>
      <w:r w:rsidRPr="00B64CF8">
        <w:rPr>
          <w:color w:val="121212"/>
          <w:sz w:val="24"/>
          <w:shd w:val="clear" w:color="auto" w:fill="FFFFFF"/>
        </w:rPr>
        <w:t>Тимофиевич</w:t>
      </w:r>
      <w:proofErr w:type="spellEnd"/>
      <w:r w:rsidRPr="00B64CF8">
        <w:rPr>
          <w:color w:val="121212"/>
          <w:sz w:val="24"/>
          <w:shd w:val="clear" w:color="auto" w:fill="FFFFFF"/>
        </w:rPr>
        <w:t xml:space="preserve"> </w:t>
      </w:r>
      <w:r w:rsidR="00154A9B">
        <w:rPr>
          <w:color w:val="121212"/>
          <w:sz w:val="24"/>
          <w:shd w:val="clear" w:color="auto" w:fill="FFFFFF"/>
        </w:rPr>
        <w:t>Дмитрий Михайлович.</w:t>
      </w:r>
    </w:p>
    <w:p w14:paraId="77E839C9" w14:textId="77777777" w:rsidR="00B64CF8" w:rsidRPr="009946EA" w:rsidRDefault="00B64CF8" w:rsidP="00B64CF8">
      <w:pPr>
        <w:ind w:firstLine="567"/>
        <w:jc w:val="both"/>
        <w:rPr>
          <w:sz w:val="24"/>
        </w:rPr>
      </w:pPr>
      <w:r w:rsidRPr="009946EA">
        <w:rPr>
          <w:sz w:val="24"/>
        </w:rPr>
        <w:t xml:space="preserve">Выступил </w:t>
      </w:r>
      <w:proofErr w:type="spellStart"/>
      <w:r w:rsidRPr="00B64CF8">
        <w:rPr>
          <w:color w:val="121212"/>
          <w:sz w:val="24"/>
          <w:shd w:val="clear" w:color="auto" w:fill="FFFFFF"/>
        </w:rPr>
        <w:t>Костян</w:t>
      </w:r>
      <w:proofErr w:type="spellEnd"/>
      <w:r w:rsidRPr="00B64CF8">
        <w:rPr>
          <w:color w:val="121212"/>
          <w:sz w:val="24"/>
          <w:shd w:val="clear" w:color="auto" w:fill="FFFFFF"/>
        </w:rPr>
        <w:t xml:space="preserve"> Денис Михайлович</w:t>
      </w:r>
      <w:r w:rsidRPr="009946EA">
        <w:rPr>
          <w:sz w:val="24"/>
        </w:rPr>
        <w:t xml:space="preserve">, озвучил разработанный им план (стратегию) развития по направлению деятельности Комитета </w:t>
      </w:r>
      <w:r w:rsidRPr="00BD40CE">
        <w:rPr>
          <w:sz w:val="24"/>
        </w:rPr>
        <w:t>по международным стандартам и отношениям</w:t>
      </w:r>
      <w:r w:rsidRPr="009946EA">
        <w:rPr>
          <w:sz w:val="24"/>
        </w:rPr>
        <w:t>, ответил на поставленные вопросы.</w:t>
      </w:r>
    </w:p>
    <w:p w14:paraId="22FDDF03" w14:textId="77777777" w:rsidR="00B64CF8" w:rsidRPr="009946EA" w:rsidRDefault="00B64CF8" w:rsidP="00B64CF8">
      <w:pPr>
        <w:ind w:firstLine="567"/>
        <w:jc w:val="both"/>
        <w:rPr>
          <w:sz w:val="24"/>
        </w:rPr>
      </w:pPr>
      <w:r w:rsidRPr="009946EA">
        <w:rPr>
          <w:sz w:val="24"/>
        </w:rPr>
        <w:t xml:space="preserve">Выступил </w:t>
      </w:r>
      <w:proofErr w:type="spellStart"/>
      <w:r w:rsidRPr="00B64CF8">
        <w:rPr>
          <w:color w:val="121212"/>
          <w:sz w:val="24"/>
          <w:shd w:val="clear" w:color="auto" w:fill="FFFFFF"/>
        </w:rPr>
        <w:t>Тимофиевич</w:t>
      </w:r>
      <w:proofErr w:type="spellEnd"/>
      <w:r w:rsidRPr="00B64CF8">
        <w:rPr>
          <w:color w:val="121212"/>
          <w:sz w:val="24"/>
          <w:shd w:val="clear" w:color="auto" w:fill="FFFFFF"/>
        </w:rPr>
        <w:t xml:space="preserve"> </w:t>
      </w:r>
      <w:r w:rsidR="00154A9B">
        <w:rPr>
          <w:color w:val="121212"/>
          <w:sz w:val="24"/>
          <w:shd w:val="clear" w:color="auto" w:fill="FFFFFF"/>
        </w:rPr>
        <w:t>Дмитрий Михайлович</w:t>
      </w:r>
      <w:r w:rsidRPr="009946EA">
        <w:rPr>
          <w:sz w:val="24"/>
        </w:rPr>
        <w:t xml:space="preserve">, озвучил разработанный им план (стратегию) развития по направлению деятельности Комитета </w:t>
      </w:r>
      <w:r w:rsidRPr="00BD40CE">
        <w:rPr>
          <w:sz w:val="24"/>
        </w:rPr>
        <w:t>по международным стандартам и отношениям</w:t>
      </w:r>
      <w:r w:rsidRPr="009946EA">
        <w:rPr>
          <w:sz w:val="24"/>
        </w:rPr>
        <w:t>, ответил на поставленные вопросы.</w:t>
      </w:r>
    </w:p>
    <w:p w14:paraId="00614DD6" w14:textId="0A771070" w:rsidR="00B64CF8" w:rsidRDefault="00B64CF8" w:rsidP="00B64CF8">
      <w:pPr>
        <w:ind w:firstLine="567"/>
        <w:jc w:val="both"/>
        <w:rPr>
          <w:sz w:val="24"/>
        </w:rPr>
      </w:pPr>
      <w:r w:rsidRPr="00F607C6">
        <w:rPr>
          <w:b/>
          <w:sz w:val="24"/>
        </w:rPr>
        <w:t xml:space="preserve">РЕШИЛИ: </w:t>
      </w:r>
      <w:r>
        <w:rPr>
          <w:sz w:val="24"/>
        </w:rPr>
        <w:t>и</w:t>
      </w:r>
      <w:r w:rsidRPr="00BD40CE">
        <w:rPr>
          <w:sz w:val="24"/>
        </w:rPr>
        <w:t xml:space="preserve">збрать членом правления Аудиторской палаты (руководителем </w:t>
      </w:r>
      <w:r w:rsidR="00097976" w:rsidRPr="00BD40CE">
        <w:rPr>
          <w:sz w:val="24"/>
        </w:rPr>
        <w:t>Комитета по международным стандартам и отношениям</w:t>
      </w:r>
      <w:r w:rsidRPr="0044348F">
        <w:rPr>
          <w:sz w:val="24"/>
        </w:rPr>
        <w:t xml:space="preserve">) </w:t>
      </w:r>
      <w:r w:rsidR="00097976" w:rsidRPr="00B64CF8">
        <w:rPr>
          <w:color w:val="121212"/>
          <w:sz w:val="24"/>
          <w:shd w:val="clear" w:color="auto" w:fill="FFFFFF"/>
        </w:rPr>
        <w:t>Костян</w:t>
      </w:r>
      <w:r w:rsidR="00097976">
        <w:rPr>
          <w:color w:val="121212"/>
          <w:sz w:val="24"/>
          <w:shd w:val="clear" w:color="auto" w:fill="FFFFFF"/>
        </w:rPr>
        <w:t>а</w:t>
      </w:r>
      <w:r w:rsidR="00097976" w:rsidRPr="00B64CF8">
        <w:rPr>
          <w:color w:val="121212"/>
          <w:sz w:val="24"/>
          <w:shd w:val="clear" w:color="auto" w:fill="FFFFFF"/>
        </w:rPr>
        <w:t xml:space="preserve"> Денис</w:t>
      </w:r>
      <w:r w:rsidR="00097976">
        <w:rPr>
          <w:color w:val="121212"/>
          <w:sz w:val="24"/>
          <w:shd w:val="clear" w:color="auto" w:fill="FFFFFF"/>
        </w:rPr>
        <w:t>а</w:t>
      </w:r>
      <w:r w:rsidR="00097976" w:rsidRPr="00B64CF8">
        <w:rPr>
          <w:color w:val="121212"/>
          <w:sz w:val="24"/>
          <w:shd w:val="clear" w:color="auto" w:fill="FFFFFF"/>
        </w:rPr>
        <w:t xml:space="preserve"> Михайлович</w:t>
      </w:r>
      <w:r w:rsidR="00097976">
        <w:rPr>
          <w:color w:val="121212"/>
          <w:sz w:val="24"/>
          <w:shd w:val="clear" w:color="auto" w:fill="FFFFFF"/>
        </w:rPr>
        <w:t>а</w:t>
      </w:r>
      <w:r>
        <w:rPr>
          <w:sz w:val="24"/>
        </w:rPr>
        <w:t>.</w:t>
      </w:r>
    </w:p>
    <w:p w14:paraId="14BE492B" w14:textId="6309BE1A" w:rsidR="00A075D5" w:rsidRDefault="00A075D5" w:rsidP="00B64CF8">
      <w:pPr>
        <w:ind w:firstLine="567"/>
        <w:jc w:val="both"/>
        <w:rPr>
          <w:b/>
          <w:sz w:val="24"/>
        </w:rPr>
      </w:pPr>
    </w:p>
    <w:tbl>
      <w:tblPr>
        <w:tblStyle w:val="ac"/>
        <w:tblW w:w="9610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670108" w14:paraId="4C1512CC" w14:textId="77777777" w:rsidTr="00670108">
        <w:trPr>
          <w:trHeight w:val="321"/>
        </w:trPr>
        <w:tc>
          <w:tcPr>
            <w:tcW w:w="1922" w:type="dxa"/>
          </w:tcPr>
          <w:p w14:paraId="658F5C8A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2" w:type="dxa"/>
          </w:tcPr>
          <w:p w14:paraId="2173BC3B" w14:textId="506F440A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14:paraId="7008DBA1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14:paraId="1EDE922C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22" w:type="dxa"/>
          </w:tcPr>
          <w:p w14:paraId="5B9A5E00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40E0D261" w14:textId="77777777" w:rsidTr="00670108">
        <w:trPr>
          <w:trHeight w:val="321"/>
        </w:trPr>
        <w:tc>
          <w:tcPr>
            <w:tcW w:w="1922" w:type="dxa"/>
          </w:tcPr>
          <w:p w14:paraId="2C07650C" w14:textId="72E35E05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22" w:type="dxa"/>
          </w:tcPr>
          <w:p w14:paraId="5F7EEC0E" w14:textId="1C9C844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922" w:type="dxa"/>
          </w:tcPr>
          <w:p w14:paraId="2332CE06" w14:textId="36AAED1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22" w:type="dxa"/>
          </w:tcPr>
          <w:p w14:paraId="6F167619" w14:textId="26DCD59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</w:tcPr>
          <w:p w14:paraId="4BBD8695" w14:textId="4F16443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670108" w14:paraId="56804593" w14:textId="77777777" w:rsidTr="00670108">
        <w:trPr>
          <w:trHeight w:val="321"/>
        </w:trPr>
        <w:tc>
          <w:tcPr>
            <w:tcW w:w="1922" w:type="dxa"/>
          </w:tcPr>
          <w:p w14:paraId="7E83F008" w14:textId="179AD4A3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22" w:type="dxa"/>
          </w:tcPr>
          <w:p w14:paraId="0BF39B53" w14:textId="724AC63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63,33%</w:t>
            </w:r>
          </w:p>
        </w:tc>
        <w:tc>
          <w:tcPr>
            <w:tcW w:w="1922" w:type="dxa"/>
          </w:tcPr>
          <w:p w14:paraId="1B9A6897" w14:textId="758E106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14,44%</w:t>
            </w:r>
          </w:p>
        </w:tc>
        <w:tc>
          <w:tcPr>
            <w:tcW w:w="1922" w:type="dxa"/>
          </w:tcPr>
          <w:p w14:paraId="0DAB2D7E" w14:textId="26ECFDC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22,22%</w:t>
            </w:r>
          </w:p>
        </w:tc>
        <w:tc>
          <w:tcPr>
            <w:tcW w:w="1922" w:type="dxa"/>
          </w:tcPr>
          <w:p w14:paraId="7AFCFCEF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2AC72DB8" w14:textId="77777777" w:rsidR="00B96183" w:rsidRDefault="00B96183" w:rsidP="00615D75">
      <w:pPr>
        <w:keepNext/>
        <w:keepLines/>
        <w:ind w:firstLine="567"/>
        <w:jc w:val="both"/>
        <w:rPr>
          <w:b/>
          <w:sz w:val="24"/>
          <w:u w:val="single"/>
        </w:rPr>
      </w:pPr>
    </w:p>
    <w:p w14:paraId="2F5A22C2" w14:textId="610C2A7F" w:rsidR="00F607C6" w:rsidRPr="00B51840" w:rsidRDefault="00097976" w:rsidP="00615D75">
      <w:pPr>
        <w:keepNext/>
        <w:keepLines/>
        <w:ind w:firstLine="567"/>
        <w:jc w:val="both"/>
        <w:rPr>
          <w:b/>
          <w:sz w:val="24"/>
        </w:rPr>
      </w:pPr>
      <w:r w:rsidRPr="00867D67">
        <w:rPr>
          <w:b/>
          <w:sz w:val="24"/>
          <w:u w:val="single"/>
        </w:rPr>
        <w:t>Вопрос</w:t>
      </w:r>
      <w:r w:rsidR="000B7B5C">
        <w:rPr>
          <w:b/>
          <w:sz w:val="24"/>
          <w:u w:val="single"/>
        </w:rPr>
        <w:t> </w:t>
      </w:r>
      <w:r w:rsidRPr="00867D67">
        <w:rPr>
          <w:b/>
          <w:sz w:val="24"/>
          <w:u w:val="single"/>
        </w:rPr>
        <w:t>4.</w:t>
      </w:r>
      <w:r w:rsidR="000B7B5C">
        <w:rPr>
          <w:b/>
          <w:sz w:val="24"/>
        </w:rPr>
        <w:t> </w:t>
      </w:r>
      <w:r w:rsidRPr="00097976">
        <w:rPr>
          <w:b/>
          <w:sz w:val="24"/>
        </w:rPr>
        <w:t xml:space="preserve">Об </w:t>
      </w:r>
      <w:r w:rsidR="00B51840" w:rsidRPr="00B51840">
        <w:rPr>
          <w:b/>
          <w:sz w:val="24"/>
        </w:rPr>
        <w:t>утверждении отчета о работе контрольно-ревизионной комиссии Аудиторской палаты за 2020-2022 гг., об определении численного состава контрольно-ревизионной комиссии Аудиторской палаты и об избрании 5 членов контрольно-ревизионной комиссии Аудиторской палаты</w:t>
      </w:r>
      <w:r w:rsidRPr="00B51840">
        <w:rPr>
          <w:b/>
          <w:sz w:val="24"/>
        </w:rPr>
        <w:t>.</w:t>
      </w:r>
    </w:p>
    <w:p w14:paraId="2FF44139" w14:textId="77777777" w:rsidR="00D73603" w:rsidRDefault="007D5924">
      <w:pPr>
        <w:ind w:firstLine="567"/>
        <w:jc w:val="both"/>
        <w:rPr>
          <w:sz w:val="24"/>
        </w:rPr>
      </w:pPr>
      <w:r>
        <w:rPr>
          <w:sz w:val="24"/>
        </w:rPr>
        <w:t>4.1. </w:t>
      </w:r>
      <w:r w:rsidR="005B5ACB">
        <w:rPr>
          <w:sz w:val="24"/>
        </w:rPr>
        <w:t xml:space="preserve">СЛУШАЛИ: </w:t>
      </w:r>
      <w:proofErr w:type="spellStart"/>
      <w:r w:rsidR="005B5ACB">
        <w:rPr>
          <w:sz w:val="24"/>
        </w:rPr>
        <w:t>Д.И.Сыча</w:t>
      </w:r>
      <w:proofErr w:type="spellEnd"/>
      <w:r w:rsidR="005B5ACB">
        <w:rPr>
          <w:sz w:val="24"/>
        </w:rPr>
        <w:t xml:space="preserve">, который </w:t>
      </w:r>
      <w:r>
        <w:rPr>
          <w:sz w:val="24"/>
        </w:rPr>
        <w:t>в</w:t>
      </w:r>
      <w:r w:rsidR="00D11051">
        <w:rPr>
          <w:sz w:val="24"/>
        </w:rPr>
        <w:t xml:space="preserve"> целях экономии времени, </w:t>
      </w:r>
      <w:r w:rsidR="00B51840">
        <w:rPr>
          <w:sz w:val="24"/>
        </w:rPr>
        <w:t xml:space="preserve">исходя из того, что </w:t>
      </w:r>
      <w:r w:rsidR="00B51840" w:rsidRPr="00BD40CE">
        <w:rPr>
          <w:sz w:val="24"/>
        </w:rPr>
        <w:t>отчет о работе контрольно-ревизионной комиссии Аудиторской палаты за 2020-2022 гг.</w:t>
      </w:r>
      <w:r w:rsidR="005F72B7">
        <w:rPr>
          <w:sz w:val="24"/>
        </w:rPr>
        <w:t xml:space="preserve"> </w:t>
      </w:r>
      <w:r w:rsidR="00B51840">
        <w:rPr>
          <w:sz w:val="24"/>
        </w:rPr>
        <w:t xml:space="preserve">был размещен на сайте Аудиторской палаты и был доступен для ознакомления всем членам Аудиторской палаты, учитывая, что </w:t>
      </w:r>
      <w:r w:rsidR="005F72B7">
        <w:rPr>
          <w:sz w:val="24"/>
        </w:rPr>
        <w:t xml:space="preserve">предложение об избрании </w:t>
      </w:r>
      <w:r w:rsidR="005F72B7" w:rsidRPr="00BD40CE">
        <w:rPr>
          <w:sz w:val="24"/>
        </w:rPr>
        <w:t>контрольно-ревизионной комиссии Аудиторско</w:t>
      </w:r>
      <w:r w:rsidR="005F72B7">
        <w:rPr>
          <w:sz w:val="24"/>
        </w:rPr>
        <w:t>й палаты в составе 5 членов</w:t>
      </w:r>
      <w:r w:rsidR="00615D75">
        <w:rPr>
          <w:sz w:val="24"/>
        </w:rPr>
        <w:t xml:space="preserve"> поступило от членов Аудиторской палаты</w:t>
      </w:r>
      <w:r w:rsidR="00D11051">
        <w:rPr>
          <w:sz w:val="24"/>
        </w:rPr>
        <w:t xml:space="preserve">, </w:t>
      </w:r>
      <w:r w:rsidR="005F72B7">
        <w:rPr>
          <w:sz w:val="24"/>
        </w:rPr>
        <w:t xml:space="preserve">а также принимая во внимание, </w:t>
      </w:r>
      <w:r w:rsidR="00D11051">
        <w:rPr>
          <w:sz w:val="24"/>
        </w:rPr>
        <w:t xml:space="preserve">что на должности 5 членов </w:t>
      </w:r>
      <w:r w:rsidR="00D11051" w:rsidRPr="00BD40CE">
        <w:rPr>
          <w:sz w:val="24"/>
        </w:rPr>
        <w:t>контрольно-ревизионной комиссии Аудиторско</w:t>
      </w:r>
      <w:r w:rsidR="00D11051">
        <w:rPr>
          <w:sz w:val="24"/>
        </w:rPr>
        <w:t xml:space="preserve">й палаты претендуют 5 кандидатур, с общего согласия членов Аудиторской палаты </w:t>
      </w:r>
      <w:proofErr w:type="spellStart"/>
      <w:r w:rsidR="008C651F">
        <w:rPr>
          <w:sz w:val="24"/>
        </w:rPr>
        <w:t>под</w:t>
      </w:r>
      <w:r w:rsidR="005F72B7">
        <w:rPr>
          <w:sz w:val="24"/>
        </w:rPr>
        <w:t>вопросы</w:t>
      </w:r>
      <w:proofErr w:type="spellEnd"/>
      <w:r w:rsidR="005F72B7">
        <w:rPr>
          <w:sz w:val="24"/>
        </w:rPr>
        <w:t xml:space="preserve"> </w:t>
      </w:r>
      <w:r w:rsidR="00576137">
        <w:rPr>
          <w:sz w:val="24"/>
        </w:rPr>
        <w:t xml:space="preserve">об </w:t>
      </w:r>
      <w:r w:rsidR="00576137" w:rsidRPr="00BD40CE">
        <w:rPr>
          <w:sz w:val="24"/>
        </w:rPr>
        <w:t>утверждении отчета о работе контрольно-ревизионной комиссии Аудиторской палаты за 2020-2022 гг.</w:t>
      </w:r>
      <w:r w:rsidR="00576137">
        <w:rPr>
          <w:sz w:val="24"/>
        </w:rPr>
        <w:t xml:space="preserve">, </w:t>
      </w:r>
      <w:r w:rsidR="005F72B7">
        <w:rPr>
          <w:sz w:val="24"/>
        </w:rPr>
        <w:t xml:space="preserve">об определении </w:t>
      </w:r>
      <w:r w:rsidR="005F72B7" w:rsidRPr="00BD40CE">
        <w:rPr>
          <w:sz w:val="24"/>
        </w:rPr>
        <w:t>численн</w:t>
      </w:r>
      <w:r w:rsidR="005F72B7">
        <w:rPr>
          <w:sz w:val="24"/>
        </w:rPr>
        <w:t>ого</w:t>
      </w:r>
      <w:r w:rsidR="005F72B7" w:rsidRPr="00BD40CE">
        <w:rPr>
          <w:sz w:val="24"/>
        </w:rPr>
        <w:t xml:space="preserve"> состав</w:t>
      </w:r>
      <w:r w:rsidR="005F72B7">
        <w:rPr>
          <w:sz w:val="24"/>
        </w:rPr>
        <w:t>а</w:t>
      </w:r>
      <w:r w:rsidR="005F72B7" w:rsidRPr="00BD40CE">
        <w:rPr>
          <w:sz w:val="24"/>
        </w:rPr>
        <w:t xml:space="preserve"> контрольно-ревизионной комиссии Аудиторско</w:t>
      </w:r>
      <w:r w:rsidR="005F72B7">
        <w:rPr>
          <w:sz w:val="24"/>
        </w:rPr>
        <w:t xml:space="preserve">й палаты и </w:t>
      </w:r>
      <w:r>
        <w:rPr>
          <w:sz w:val="24"/>
        </w:rPr>
        <w:t xml:space="preserve">об </w:t>
      </w:r>
      <w:r w:rsidR="005F72B7">
        <w:rPr>
          <w:sz w:val="24"/>
        </w:rPr>
        <w:t xml:space="preserve">избрании 5 членов </w:t>
      </w:r>
      <w:r w:rsidR="005F72B7" w:rsidRPr="00BD40CE">
        <w:rPr>
          <w:sz w:val="24"/>
        </w:rPr>
        <w:t>контрольно-ревизионн</w:t>
      </w:r>
      <w:r w:rsidR="005F72B7">
        <w:rPr>
          <w:sz w:val="24"/>
        </w:rPr>
        <w:t>ой</w:t>
      </w:r>
      <w:r w:rsidR="005F72B7" w:rsidRPr="00BD40CE">
        <w:rPr>
          <w:sz w:val="24"/>
        </w:rPr>
        <w:t xml:space="preserve"> комиссии Аудиторской палаты </w:t>
      </w:r>
      <w:r w:rsidR="008C651F">
        <w:rPr>
          <w:sz w:val="24"/>
        </w:rPr>
        <w:t xml:space="preserve">предложил </w:t>
      </w:r>
      <w:r w:rsidR="005F72B7">
        <w:rPr>
          <w:sz w:val="24"/>
        </w:rPr>
        <w:t>вынести на голосование единым вопросом.</w:t>
      </w:r>
    </w:p>
    <w:p w14:paraId="4876EBE4" w14:textId="51102A46" w:rsidR="005F72B7" w:rsidRDefault="005F72B7">
      <w:pPr>
        <w:ind w:firstLine="567"/>
        <w:jc w:val="both"/>
        <w:rPr>
          <w:sz w:val="24"/>
        </w:rPr>
      </w:pPr>
      <w:r w:rsidRPr="005F72B7">
        <w:rPr>
          <w:b/>
          <w:sz w:val="24"/>
        </w:rPr>
        <w:t>РЕШИЛИ:</w:t>
      </w:r>
      <w:r w:rsidRPr="008C651F">
        <w:rPr>
          <w:sz w:val="24"/>
        </w:rPr>
        <w:t xml:space="preserve"> </w:t>
      </w:r>
      <w:proofErr w:type="spellStart"/>
      <w:r w:rsidR="008C651F" w:rsidRPr="008C651F">
        <w:rPr>
          <w:sz w:val="24"/>
        </w:rPr>
        <w:t>под</w:t>
      </w:r>
      <w:r w:rsidR="007D5924">
        <w:rPr>
          <w:sz w:val="24"/>
        </w:rPr>
        <w:t>вопросы</w:t>
      </w:r>
      <w:proofErr w:type="spellEnd"/>
      <w:r w:rsidR="007D5924">
        <w:rPr>
          <w:sz w:val="24"/>
        </w:rPr>
        <w:t xml:space="preserve"> </w:t>
      </w:r>
      <w:r w:rsidR="00576137">
        <w:rPr>
          <w:sz w:val="24"/>
        </w:rPr>
        <w:t xml:space="preserve">об </w:t>
      </w:r>
      <w:r w:rsidR="00576137" w:rsidRPr="00BD40CE">
        <w:rPr>
          <w:sz w:val="24"/>
        </w:rPr>
        <w:t>утверждении отчета о работе контрольно-ревизионной комиссии Аудиторской палаты за 2020-2022 гг.</w:t>
      </w:r>
      <w:r w:rsidR="00576137">
        <w:rPr>
          <w:sz w:val="24"/>
        </w:rPr>
        <w:t xml:space="preserve">, </w:t>
      </w:r>
      <w:r w:rsidR="007D5924">
        <w:rPr>
          <w:sz w:val="24"/>
        </w:rPr>
        <w:t xml:space="preserve">об определении </w:t>
      </w:r>
      <w:r w:rsidR="007D5924" w:rsidRPr="00BD40CE">
        <w:rPr>
          <w:sz w:val="24"/>
        </w:rPr>
        <w:t>численн</w:t>
      </w:r>
      <w:r w:rsidR="007D5924">
        <w:rPr>
          <w:sz w:val="24"/>
        </w:rPr>
        <w:t>ого</w:t>
      </w:r>
      <w:r w:rsidR="007D5924" w:rsidRPr="00BD40CE">
        <w:rPr>
          <w:sz w:val="24"/>
        </w:rPr>
        <w:t xml:space="preserve"> состав</w:t>
      </w:r>
      <w:r w:rsidR="007D5924">
        <w:rPr>
          <w:sz w:val="24"/>
        </w:rPr>
        <w:t>а</w:t>
      </w:r>
      <w:r w:rsidR="007D5924" w:rsidRPr="00BD40CE">
        <w:rPr>
          <w:sz w:val="24"/>
        </w:rPr>
        <w:t xml:space="preserve"> контрольно-ревизионной комиссии Аудиторско</w:t>
      </w:r>
      <w:r w:rsidR="007D5924">
        <w:rPr>
          <w:sz w:val="24"/>
        </w:rPr>
        <w:t xml:space="preserve">й палаты и об избрании 5 членов </w:t>
      </w:r>
      <w:r w:rsidR="007D5924" w:rsidRPr="00BD40CE">
        <w:rPr>
          <w:sz w:val="24"/>
        </w:rPr>
        <w:t>контрольно-ревизионн</w:t>
      </w:r>
      <w:r w:rsidR="007D5924">
        <w:rPr>
          <w:sz w:val="24"/>
        </w:rPr>
        <w:t>ой</w:t>
      </w:r>
      <w:r w:rsidR="007D5924" w:rsidRPr="00BD40CE">
        <w:rPr>
          <w:sz w:val="24"/>
        </w:rPr>
        <w:t xml:space="preserve"> комиссии Аудиторской палаты </w:t>
      </w:r>
      <w:r w:rsidR="007D5924">
        <w:rPr>
          <w:sz w:val="24"/>
        </w:rPr>
        <w:t>вынести на голосование единым вопросом.</w:t>
      </w:r>
    </w:p>
    <w:p w14:paraId="74329D2A" w14:textId="54C43703" w:rsidR="00A075D5" w:rsidRDefault="00A075D5">
      <w:pPr>
        <w:ind w:firstLine="567"/>
        <w:jc w:val="both"/>
        <w:rPr>
          <w:b/>
          <w:sz w:val="24"/>
        </w:rPr>
      </w:pP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670108" w14:paraId="40348E9D" w14:textId="77777777" w:rsidTr="00670108">
        <w:trPr>
          <w:trHeight w:val="321"/>
        </w:trPr>
        <w:tc>
          <w:tcPr>
            <w:tcW w:w="1907" w:type="dxa"/>
          </w:tcPr>
          <w:p w14:paraId="4D61F613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</w:tcPr>
          <w:p w14:paraId="51A6C600" w14:textId="4E3CD1DE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0606BD6E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4B9DC6C1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7EDEB0E0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3FDAEC1C" w14:textId="77777777" w:rsidTr="00670108">
        <w:trPr>
          <w:trHeight w:val="321"/>
        </w:trPr>
        <w:tc>
          <w:tcPr>
            <w:tcW w:w="1907" w:type="dxa"/>
          </w:tcPr>
          <w:p w14:paraId="62AE9C3F" w14:textId="3852D658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7" w:type="dxa"/>
          </w:tcPr>
          <w:p w14:paraId="3B500603" w14:textId="179DBDD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907" w:type="dxa"/>
          </w:tcPr>
          <w:p w14:paraId="080366ED" w14:textId="24B1CD4D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</w:tcPr>
          <w:p w14:paraId="059050AB" w14:textId="541DBA9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14:paraId="0C7356F0" w14:textId="51FCB15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670108" w14:paraId="0DCE3829" w14:textId="77777777" w:rsidTr="00670108">
        <w:trPr>
          <w:trHeight w:val="321"/>
        </w:trPr>
        <w:tc>
          <w:tcPr>
            <w:tcW w:w="1907" w:type="dxa"/>
          </w:tcPr>
          <w:p w14:paraId="0B1A3CE2" w14:textId="5CF5BBBE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7" w:type="dxa"/>
          </w:tcPr>
          <w:p w14:paraId="4CA0CD7B" w14:textId="4574935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98,86%</w:t>
            </w:r>
          </w:p>
        </w:tc>
        <w:tc>
          <w:tcPr>
            <w:tcW w:w="1907" w:type="dxa"/>
          </w:tcPr>
          <w:p w14:paraId="4FF7C352" w14:textId="0FE4C44F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0,23%</w:t>
            </w:r>
          </w:p>
        </w:tc>
        <w:tc>
          <w:tcPr>
            <w:tcW w:w="1907" w:type="dxa"/>
          </w:tcPr>
          <w:p w14:paraId="6F0D003F" w14:textId="005DA13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0,91%</w:t>
            </w:r>
          </w:p>
        </w:tc>
        <w:tc>
          <w:tcPr>
            <w:tcW w:w="1907" w:type="dxa"/>
          </w:tcPr>
          <w:p w14:paraId="60CF5A76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067F5785" w14:textId="3B4D47D3" w:rsidR="00A075D5" w:rsidRDefault="00A075D5">
      <w:pPr>
        <w:ind w:firstLine="567"/>
        <w:jc w:val="both"/>
        <w:rPr>
          <w:b/>
          <w:sz w:val="24"/>
        </w:rPr>
      </w:pPr>
    </w:p>
    <w:p w14:paraId="1F710FC0" w14:textId="77777777" w:rsidR="005F72B7" w:rsidRDefault="007D5924">
      <w:pPr>
        <w:ind w:firstLine="567"/>
        <w:jc w:val="both"/>
        <w:rPr>
          <w:sz w:val="24"/>
        </w:rPr>
      </w:pPr>
      <w:r>
        <w:rPr>
          <w:sz w:val="24"/>
        </w:rPr>
        <w:t xml:space="preserve">4.2. СЛУШАЛИ: </w:t>
      </w:r>
      <w:proofErr w:type="spellStart"/>
      <w:r>
        <w:rPr>
          <w:sz w:val="24"/>
        </w:rPr>
        <w:t>Д.И.Сыча</w:t>
      </w:r>
      <w:proofErr w:type="spellEnd"/>
      <w:r>
        <w:rPr>
          <w:sz w:val="24"/>
        </w:rPr>
        <w:t xml:space="preserve">, который предложил </w:t>
      </w:r>
      <w:r w:rsidR="00576137" w:rsidRPr="00BD40CE">
        <w:rPr>
          <w:sz w:val="24"/>
        </w:rPr>
        <w:t>утвер</w:t>
      </w:r>
      <w:r w:rsidR="00576137">
        <w:rPr>
          <w:sz w:val="24"/>
        </w:rPr>
        <w:t>дить</w:t>
      </w:r>
      <w:r w:rsidR="00576137" w:rsidRPr="00BD40CE">
        <w:rPr>
          <w:sz w:val="24"/>
        </w:rPr>
        <w:t xml:space="preserve"> отчет о работе контрольно-ревизионной комиссии Аудиторской палаты за 2020-2022 гг.</w:t>
      </w:r>
      <w:r w:rsidR="00576137">
        <w:rPr>
          <w:sz w:val="24"/>
        </w:rPr>
        <w:t xml:space="preserve">, </w:t>
      </w:r>
      <w:r>
        <w:rPr>
          <w:sz w:val="24"/>
        </w:rPr>
        <w:t>о</w:t>
      </w:r>
      <w:r w:rsidRPr="00BD40CE">
        <w:rPr>
          <w:sz w:val="24"/>
        </w:rPr>
        <w:t>пределить численный состав контрольно-ревизионной комиссии Аудиторско</w:t>
      </w:r>
      <w:r>
        <w:rPr>
          <w:sz w:val="24"/>
        </w:rPr>
        <w:t>й палаты в количестве 5 членов, и</w:t>
      </w:r>
      <w:r w:rsidRPr="00BD40CE">
        <w:rPr>
          <w:sz w:val="24"/>
        </w:rPr>
        <w:t xml:space="preserve">збрать </w:t>
      </w:r>
      <w:r>
        <w:rPr>
          <w:sz w:val="24"/>
        </w:rPr>
        <w:t xml:space="preserve">членами </w:t>
      </w:r>
      <w:r w:rsidRPr="00BD40CE">
        <w:rPr>
          <w:sz w:val="24"/>
        </w:rPr>
        <w:t>контрольно-ревизионн</w:t>
      </w:r>
      <w:r>
        <w:rPr>
          <w:sz w:val="24"/>
        </w:rPr>
        <w:t>ую</w:t>
      </w:r>
      <w:r w:rsidRPr="00BD40CE">
        <w:rPr>
          <w:sz w:val="24"/>
        </w:rPr>
        <w:t xml:space="preserve"> комиссии Аудиторской палаты</w:t>
      </w:r>
      <w:r>
        <w:rPr>
          <w:sz w:val="24"/>
        </w:rPr>
        <w:t xml:space="preserve"> следующих лиц:</w:t>
      </w:r>
    </w:p>
    <w:p w14:paraId="4F75FF2F" w14:textId="1B68C269" w:rsidR="005F72B7" w:rsidRPr="00B96183" w:rsidRDefault="00FB4951">
      <w:pPr>
        <w:ind w:firstLine="567"/>
        <w:jc w:val="both"/>
        <w:rPr>
          <w:sz w:val="24"/>
        </w:rPr>
      </w:pPr>
      <w:r w:rsidRPr="00B96183">
        <w:rPr>
          <w:sz w:val="24"/>
        </w:rPr>
        <w:t>– </w:t>
      </w:r>
      <w:proofErr w:type="spellStart"/>
      <w:r w:rsidR="00B96183" w:rsidRPr="00B96183">
        <w:rPr>
          <w:sz w:val="24"/>
        </w:rPr>
        <w:t>Гаврильченко</w:t>
      </w:r>
      <w:proofErr w:type="spellEnd"/>
      <w:r w:rsidR="00B96183" w:rsidRPr="00B96183">
        <w:rPr>
          <w:sz w:val="24"/>
        </w:rPr>
        <w:t xml:space="preserve"> Максим Олегович;</w:t>
      </w:r>
    </w:p>
    <w:p w14:paraId="7CCB7E05" w14:textId="5522DE5B" w:rsidR="00FB4951" w:rsidRPr="00B96183" w:rsidRDefault="00FB4951">
      <w:pPr>
        <w:ind w:firstLine="567"/>
        <w:jc w:val="both"/>
        <w:rPr>
          <w:sz w:val="24"/>
        </w:rPr>
      </w:pPr>
      <w:r w:rsidRPr="00B96183">
        <w:rPr>
          <w:sz w:val="24"/>
        </w:rPr>
        <w:t>– </w:t>
      </w:r>
      <w:r w:rsidR="00B96183" w:rsidRPr="00B96183">
        <w:rPr>
          <w:sz w:val="24"/>
        </w:rPr>
        <w:t>Ковалёв Михаил Валерьевич;</w:t>
      </w:r>
    </w:p>
    <w:p w14:paraId="35B93B1A" w14:textId="1286DD25" w:rsidR="00B96183" w:rsidRPr="00B96183" w:rsidRDefault="00B96183">
      <w:pPr>
        <w:ind w:firstLine="567"/>
        <w:jc w:val="both"/>
        <w:rPr>
          <w:sz w:val="24"/>
        </w:rPr>
      </w:pPr>
      <w:r w:rsidRPr="00B96183">
        <w:rPr>
          <w:sz w:val="24"/>
        </w:rPr>
        <w:t xml:space="preserve">– </w:t>
      </w:r>
      <w:proofErr w:type="spellStart"/>
      <w:r w:rsidRPr="00B96183">
        <w:rPr>
          <w:sz w:val="24"/>
        </w:rPr>
        <w:t>Павловец</w:t>
      </w:r>
      <w:proofErr w:type="spellEnd"/>
      <w:r w:rsidRPr="00B96183">
        <w:rPr>
          <w:sz w:val="24"/>
        </w:rPr>
        <w:t xml:space="preserve"> Валерия Вячеславовна;</w:t>
      </w:r>
    </w:p>
    <w:p w14:paraId="06BC96B8" w14:textId="5ADE8811" w:rsidR="00B96183" w:rsidRPr="00B96183" w:rsidRDefault="00B96183">
      <w:pPr>
        <w:ind w:firstLine="567"/>
        <w:jc w:val="both"/>
        <w:rPr>
          <w:sz w:val="24"/>
        </w:rPr>
      </w:pPr>
      <w:r w:rsidRPr="00B96183">
        <w:rPr>
          <w:sz w:val="24"/>
        </w:rPr>
        <w:t>– Тесленко Елена Юрьевна;</w:t>
      </w:r>
    </w:p>
    <w:p w14:paraId="2617B7C6" w14:textId="2616D3C9" w:rsidR="00B96183" w:rsidRPr="00B96183" w:rsidRDefault="00B96183">
      <w:pPr>
        <w:ind w:firstLine="567"/>
        <w:jc w:val="both"/>
      </w:pPr>
      <w:r w:rsidRPr="00B96183">
        <w:rPr>
          <w:sz w:val="24"/>
        </w:rPr>
        <w:t xml:space="preserve">– </w:t>
      </w:r>
      <w:proofErr w:type="spellStart"/>
      <w:r w:rsidRPr="00B96183">
        <w:rPr>
          <w:sz w:val="24"/>
        </w:rPr>
        <w:t>Ярмакович</w:t>
      </w:r>
      <w:proofErr w:type="spellEnd"/>
      <w:r w:rsidRPr="00B96183">
        <w:rPr>
          <w:sz w:val="24"/>
        </w:rPr>
        <w:t xml:space="preserve"> Ольга Михайловна.</w:t>
      </w:r>
    </w:p>
    <w:p w14:paraId="25AE7EC1" w14:textId="77777777" w:rsidR="006C2ADE" w:rsidRDefault="006C2ADE">
      <w:pPr>
        <w:ind w:firstLine="567"/>
        <w:jc w:val="both"/>
        <w:rPr>
          <w:sz w:val="24"/>
        </w:rPr>
      </w:pPr>
      <w:r>
        <w:rPr>
          <w:sz w:val="24"/>
        </w:rPr>
        <w:t xml:space="preserve">Выступил Корсун Сергей Владимирович, который довел до сведения членов Аудиторской палаты </w:t>
      </w:r>
      <w:r w:rsidRPr="00BD40CE">
        <w:rPr>
          <w:sz w:val="24"/>
        </w:rPr>
        <w:t>отчет о работе контрольно-ревизионной комиссии Аудиторской палаты за 2020-2022 гг.</w:t>
      </w:r>
    </w:p>
    <w:p w14:paraId="32416C2F" w14:textId="77777777" w:rsidR="006C2ADE" w:rsidRDefault="006C2ADE">
      <w:pPr>
        <w:ind w:firstLine="567"/>
        <w:jc w:val="both"/>
        <w:rPr>
          <w:sz w:val="24"/>
        </w:rPr>
      </w:pPr>
      <w:r>
        <w:rPr>
          <w:sz w:val="24"/>
        </w:rPr>
        <w:t xml:space="preserve">Выступила </w:t>
      </w:r>
      <w:proofErr w:type="spellStart"/>
      <w:r>
        <w:rPr>
          <w:sz w:val="24"/>
        </w:rPr>
        <w:t>Ярмакович</w:t>
      </w:r>
      <w:proofErr w:type="spellEnd"/>
      <w:r>
        <w:rPr>
          <w:sz w:val="24"/>
        </w:rPr>
        <w:t xml:space="preserve"> Ольга Михайловна, которая рассказала о деятельности </w:t>
      </w:r>
      <w:r w:rsidRPr="00BD40CE">
        <w:rPr>
          <w:sz w:val="24"/>
        </w:rPr>
        <w:t xml:space="preserve">контрольно-ревизионной комиссии Аудиторской палаты </w:t>
      </w:r>
      <w:r>
        <w:rPr>
          <w:sz w:val="24"/>
        </w:rPr>
        <w:t>в</w:t>
      </w:r>
      <w:r w:rsidRPr="00BD40CE">
        <w:rPr>
          <w:sz w:val="24"/>
        </w:rPr>
        <w:t xml:space="preserve"> 2020-2022 гг.</w:t>
      </w:r>
    </w:p>
    <w:p w14:paraId="12E01826" w14:textId="77777777" w:rsidR="00FB4951" w:rsidRPr="00FB4951" w:rsidRDefault="007F114B">
      <w:pPr>
        <w:ind w:firstLine="567"/>
        <w:jc w:val="both"/>
        <w:rPr>
          <w:sz w:val="24"/>
        </w:rPr>
      </w:pPr>
      <w:r>
        <w:rPr>
          <w:sz w:val="24"/>
        </w:rPr>
        <w:t xml:space="preserve">Выступил </w:t>
      </w:r>
      <w:proofErr w:type="spellStart"/>
      <w:r>
        <w:rPr>
          <w:sz w:val="24"/>
        </w:rPr>
        <w:t>Гаврильченко</w:t>
      </w:r>
      <w:proofErr w:type="spellEnd"/>
      <w:r>
        <w:rPr>
          <w:sz w:val="24"/>
        </w:rPr>
        <w:t xml:space="preserve"> </w:t>
      </w:r>
      <w:r w:rsidR="00154A9B">
        <w:rPr>
          <w:sz w:val="24"/>
        </w:rPr>
        <w:t>Максим Олегович</w:t>
      </w:r>
      <w:r>
        <w:rPr>
          <w:sz w:val="24"/>
        </w:rPr>
        <w:t xml:space="preserve">, который изложил свое видение работы </w:t>
      </w:r>
      <w:r w:rsidRPr="00BD40CE">
        <w:rPr>
          <w:sz w:val="24"/>
        </w:rPr>
        <w:t>контрольно-ревизионн</w:t>
      </w:r>
      <w:r>
        <w:rPr>
          <w:sz w:val="24"/>
        </w:rPr>
        <w:t>ой</w:t>
      </w:r>
      <w:r w:rsidRPr="00BD40CE">
        <w:rPr>
          <w:sz w:val="24"/>
        </w:rPr>
        <w:t xml:space="preserve"> комиссии Аудиторской палаты</w:t>
      </w:r>
      <w:r>
        <w:rPr>
          <w:sz w:val="24"/>
        </w:rPr>
        <w:t xml:space="preserve"> в предстоящий период.</w:t>
      </w:r>
    </w:p>
    <w:p w14:paraId="3A0B31D0" w14:textId="77777777" w:rsidR="005F72B7" w:rsidRPr="00FB4951" w:rsidRDefault="00FB4951">
      <w:pPr>
        <w:ind w:firstLine="567"/>
        <w:jc w:val="both"/>
        <w:rPr>
          <w:b/>
          <w:sz w:val="24"/>
        </w:rPr>
      </w:pPr>
      <w:r>
        <w:rPr>
          <w:b/>
          <w:sz w:val="24"/>
        </w:rPr>
        <w:t>РЕШИЛИ:</w:t>
      </w:r>
    </w:p>
    <w:p w14:paraId="5A82C164" w14:textId="77777777" w:rsidR="005F72B7" w:rsidRDefault="00576137">
      <w:pPr>
        <w:ind w:firstLine="567"/>
        <w:jc w:val="both"/>
        <w:rPr>
          <w:sz w:val="24"/>
        </w:rPr>
      </w:pPr>
      <w:r>
        <w:rPr>
          <w:sz w:val="24"/>
        </w:rPr>
        <w:t>У</w:t>
      </w:r>
      <w:r w:rsidRPr="00BD40CE">
        <w:rPr>
          <w:sz w:val="24"/>
        </w:rPr>
        <w:t>твер</w:t>
      </w:r>
      <w:r>
        <w:rPr>
          <w:sz w:val="24"/>
        </w:rPr>
        <w:t>дить</w:t>
      </w:r>
      <w:r w:rsidRPr="00BD40CE">
        <w:rPr>
          <w:sz w:val="24"/>
        </w:rPr>
        <w:t xml:space="preserve"> отчет о работе контрольно-ревизионной комиссии Аудиторской палаты за 2020-2022 гг.</w:t>
      </w:r>
      <w:r>
        <w:rPr>
          <w:sz w:val="24"/>
        </w:rPr>
        <w:t>, о</w:t>
      </w:r>
      <w:r w:rsidRPr="00BD40CE">
        <w:rPr>
          <w:sz w:val="24"/>
        </w:rPr>
        <w:t>пределить численный состав контрольно-ревизионной комиссии Аудиторско</w:t>
      </w:r>
      <w:r>
        <w:rPr>
          <w:sz w:val="24"/>
        </w:rPr>
        <w:t>й палаты в количестве 5 членов, и</w:t>
      </w:r>
      <w:r w:rsidR="00FB4951" w:rsidRPr="00BD40CE">
        <w:rPr>
          <w:sz w:val="24"/>
        </w:rPr>
        <w:t>збрать член</w:t>
      </w:r>
      <w:r w:rsidR="00FB4951">
        <w:rPr>
          <w:sz w:val="24"/>
        </w:rPr>
        <w:t>ами</w:t>
      </w:r>
      <w:r w:rsidR="00FB4951" w:rsidRPr="00BD40CE">
        <w:rPr>
          <w:sz w:val="24"/>
        </w:rPr>
        <w:t xml:space="preserve"> контрольно-ревизионной комиссии Аудиторской палаты</w:t>
      </w:r>
      <w:r w:rsidR="00FB4951">
        <w:rPr>
          <w:sz w:val="24"/>
        </w:rPr>
        <w:t xml:space="preserve"> следующих лиц:</w:t>
      </w:r>
    </w:p>
    <w:p w14:paraId="51C6A958" w14:textId="77777777" w:rsidR="00B96183" w:rsidRPr="00B96183" w:rsidRDefault="00B96183" w:rsidP="00355435">
      <w:pPr>
        <w:ind w:firstLine="567"/>
        <w:jc w:val="both"/>
        <w:rPr>
          <w:sz w:val="24"/>
        </w:rPr>
      </w:pPr>
      <w:r w:rsidRPr="00B96183">
        <w:rPr>
          <w:sz w:val="24"/>
        </w:rPr>
        <w:t>– </w:t>
      </w:r>
      <w:proofErr w:type="spellStart"/>
      <w:r w:rsidRPr="00B96183">
        <w:rPr>
          <w:sz w:val="24"/>
        </w:rPr>
        <w:t>Гаврильченко</w:t>
      </w:r>
      <w:proofErr w:type="spellEnd"/>
      <w:r w:rsidRPr="00B96183">
        <w:rPr>
          <w:sz w:val="24"/>
        </w:rPr>
        <w:t xml:space="preserve"> Максим Олегович;</w:t>
      </w:r>
    </w:p>
    <w:p w14:paraId="4D5B7567" w14:textId="77777777" w:rsidR="00B96183" w:rsidRPr="00B96183" w:rsidRDefault="00B96183" w:rsidP="00355435">
      <w:pPr>
        <w:ind w:firstLine="567"/>
        <w:jc w:val="both"/>
        <w:rPr>
          <w:sz w:val="24"/>
        </w:rPr>
      </w:pPr>
      <w:r w:rsidRPr="00B96183">
        <w:rPr>
          <w:sz w:val="24"/>
        </w:rPr>
        <w:t>– Ковалёв Михаил Валерьевич;</w:t>
      </w:r>
    </w:p>
    <w:p w14:paraId="48B3C17D" w14:textId="77777777" w:rsidR="00B96183" w:rsidRPr="00B96183" w:rsidRDefault="00B96183" w:rsidP="00355435">
      <w:pPr>
        <w:ind w:firstLine="567"/>
        <w:jc w:val="both"/>
        <w:rPr>
          <w:sz w:val="24"/>
        </w:rPr>
      </w:pPr>
      <w:r w:rsidRPr="00B96183">
        <w:rPr>
          <w:sz w:val="24"/>
        </w:rPr>
        <w:t xml:space="preserve">– </w:t>
      </w:r>
      <w:proofErr w:type="spellStart"/>
      <w:r w:rsidRPr="00B96183">
        <w:rPr>
          <w:sz w:val="24"/>
        </w:rPr>
        <w:t>Павловец</w:t>
      </w:r>
      <w:proofErr w:type="spellEnd"/>
      <w:r w:rsidRPr="00B96183">
        <w:rPr>
          <w:sz w:val="24"/>
        </w:rPr>
        <w:t xml:space="preserve"> Валерия Вячеславовна;</w:t>
      </w:r>
    </w:p>
    <w:p w14:paraId="3312C6C8" w14:textId="77777777" w:rsidR="00B96183" w:rsidRPr="00B96183" w:rsidRDefault="00B96183" w:rsidP="00355435">
      <w:pPr>
        <w:ind w:firstLine="567"/>
        <w:jc w:val="both"/>
        <w:rPr>
          <w:sz w:val="24"/>
        </w:rPr>
      </w:pPr>
      <w:r w:rsidRPr="00B96183">
        <w:rPr>
          <w:sz w:val="24"/>
        </w:rPr>
        <w:lastRenderedPageBreak/>
        <w:t>– Тесленко Елена Юрьевна;</w:t>
      </w:r>
    </w:p>
    <w:p w14:paraId="7260AF7C" w14:textId="71B752BD" w:rsidR="00B96183" w:rsidRDefault="00B96183" w:rsidP="00B96183">
      <w:pPr>
        <w:ind w:firstLine="567"/>
        <w:jc w:val="both"/>
        <w:rPr>
          <w:sz w:val="24"/>
        </w:rPr>
      </w:pPr>
      <w:r w:rsidRPr="00B96183">
        <w:rPr>
          <w:sz w:val="24"/>
        </w:rPr>
        <w:t xml:space="preserve">– </w:t>
      </w:r>
      <w:proofErr w:type="spellStart"/>
      <w:r w:rsidRPr="00B96183">
        <w:rPr>
          <w:sz w:val="24"/>
        </w:rPr>
        <w:t>Ярмакович</w:t>
      </w:r>
      <w:proofErr w:type="spellEnd"/>
      <w:r w:rsidRPr="00B96183">
        <w:rPr>
          <w:sz w:val="24"/>
        </w:rPr>
        <w:t xml:space="preserve"> Ольга Михайловна.</w:t>
      </w:r>
    </w:p>
    <w:p w14:paraId="6A5A5615" w14:textId="77777777" w:rsidR="00B96183" w:rsidRDefault="00B96183" w:rsidP="00B96183">
      <w:pPr>
        <w:ind w:firstLine="567"/>
        <w:jc w:val="both"/>
        <w:rPr>
          <w:b/>
          <w:sz w:val="24"/>
        </w:rPr>
      </w:pPr>
    </w:p>
    <w:tbl>
      <w:tblPr>
        <w:tblStyle w:val="ac"/>
        <w:tblW w:w="9500" w:type="dxa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670108" w14:paraId="5B7933D6" w14:textId="77777777" w:rsidTr="00670108">
        <w:trPr>
          <w:trHeight w:val="321"/>
        </w:trPr>
        <w:tc>
          <w:tcPr>
            <w:tcW w:w="1900" w:type="dxa"/>
          </w:tcPr>
          <w:p w14:paraId="4F854790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</w:tcPr>
          <w:p w14:paraId="26A5463D" w14:textId="588DE233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2D844723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46A9CD4D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0" w:type="dxa"/>
          </w:tcPr>
          <w:p w14:paraId="7B35D6AA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02E90BE6" w14:textId="77777777" w:rsidTr="00670108">
        <w:trPr>
          <w:trHeight w:val="321"/>
        </w:trPr>
        <w:tc>
          <w:tcPr>
            <w:tcW w:w="1900" w:type="dxa"/>
          </w:tcPr>
          <w:p w14:paraId="63585386" w14:textId="5D019EDB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0" w:type="dxa"/>
          </w:tcPr>
          <w:p w14:paraId="53C69127" w14:textId="6144C28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900" w:type="dxa"/>
          </w:tcPr>
          <w:p w14:paraId="03BB5B0A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45A04841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3100B33D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670108" w14:paraId="57F29DD4" w14:textId="77777777" w:rsidTr="00670108">
        <w:trPr>
          <w:trHeight w:val="321"/>
        </w:trPr>
        <w:tc>
          <w:tcPr>
            <w:tcW w:w="1900" w:type="dxa"/>
          </w:tcPr>
          <w:p w14:paraId="7E1C4930" w14:textId="22381D8A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0" w:type="dxa"/>
          </w:tcPr>
          <w:p w14:paraId="417A16C6" w14:textId="4C48112D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98,86%</w:t>
            </w:r>
          </w:p>
        </w:tc>
        <w:tc>
          <w:tcPr>
            <w:tcW w:w="1900" w:type="dxa"/>
          </w:tcPr>
          <w:p w14:paraId="03C887D2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0,23%</w:t>
            </w:r>
          </w:p>
        </w:tc>
        <w:tc>
          <w:tcPr>
            <w:tcW w:w="1900" w:type="dxa"/>
          </w:tcPr>
          <w:p w14:paraId="3F0F3E42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0,91%</w:t>
            </w:r>
          </w:p>
        </w:tc>
        <w:tc>
          <w:tcPr>
            <w:tcW w:w="1900" w:type="dxa"/>
          </w:tcPr>
          <w:p w14:paraId="46D441F1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119DC1B5" w14:textId="77777777" w:rsidR="00B96183" w:rsidRDefault="00B96183" w:rsidP="00B96183">
      <w:pPr>
        <w:ind w:firstLine="567"/>
        <w:jc w:val="both"/>
        <w:rPr>
          <w:b/>
          <w:sz w:val="24"/>
        </w:rPr>
      </w:pPr>
    </w:p>
    <w:p w14:paraId="6A47B465" w14:textId="77777777" w:rsidR="00FB4951" w:rsidRPr="00FB4951" w:rsidRDefault="00FB4951" w:rsidP="00615D75">
      <w:pPr>
        <w:keepNext/>
        <w:keepLines/>
        <w:ind w:firstLine="567"/>
        <w:jc w:val="both"/>
        <w:rPr>
          <w:b/>
          <w:sz w:val="24"/>
        </w:rPr>
      </w:pPr>
      <w:r w:rsidRPr="00A450D2">
        <w:rPr>
          <w:b/>
          <w:sz w:val="24"/>
          <w:u w:val="single"/>
        </w:rPr>
        <w:t>Вопрос</w:t>
      </w:r>
      <w:r w:rsidR="000B7B5C">
        <w:rPr>
          <w:b/>
          <w:sz w:val="24"/>
          <w:u w:val="single"/>
        </w:rPr>
        <w:t> </w:t>
      </w:r>
      <w:r w:rsidRPr="00A450D2">
        <w:rPr>
          <w:b/>
          <w:sz w:val="24"/>
          <w:u w:val="single"/>
        </w:rPr>
        <w:t>5.</w:t>
      </w:r>
      <w:r w:rsidR="000B7B5C">
        <w:rPr>
          <w:b/>
          <w:sz w:val="24"/>
        </w:rPr>
        <w:t> </w:t>
      </w:r>
      <w:r w:rsidRPr="00FB4951">
        <w:rPr>
          <w:b/>
          <w:sz w:val="24"/>
        </w:rPr>
        <w:t>О внесении дополнения в Положение о контрольно-ревизионной комиссии Аудиторской палаты.</w:t>
      </w:r>
    </w:p>
    <w:p w14:paraId="5BE066C0" w14:textId="77777777" w:rsidR="00FB4951" w:rsidRPr="00BD40CE" w:rsidRDefault="00FB4951" w:rsidP="00FB4951">
      <w:pPr>
        <w:ind w:firstLine="567"/>
        <w:jc w:val="both"/>
        <w:rPr>
          <w:sz w:val="24"/>
        </w:rPr>
      </w:pPr>
      <w:r>
        <w:rPr>
          <w:sz w:val="24"/>
        </w:rPr>
        <w:t xml:space="preserve">СЛУШАЛИ: </w:t>
      </w:r>
      <w:proofErr w:type="spellStart"/>
      <w:r>
        <w:rPr>
          <w:sz w:val="24"/>
        </w:rPr>
        <w:t>Д.И.Сыча</w:t>
      </w:r>
      <w:proofErr w:type="spellEnd"/>
      <w:r>
        <w:rPr>
          <w:sz w:val="24"/>
        </w:rPr>
        <w:t>, который предложил п</w:t>
      </w:r>
      <w:r w:rsidRPr="00BD40CE">
        <w:rPr>
          <w:sz w:val="24"/>
        </w:rPr>
        <w:t>ункт 10 Положения о контрольно-ревизионной комиссии Аудиторской палаты, утвержденного Учредительным собранием Аудиторской палаты 05.11.2019 года, дополнить подпунктом 10.6. следующего содержания:</w:t>
      </w:r>
    </w:p>
    <w:p w14:paraId="4AD2A858" w14:textId="77777777" w:rsidR="00FB4951" w:rsidRPr="00BD40CE" w:rsidRDefault="00FB4951" w:rsidP="00FB4951">
      <w:pPr>
        <w:ind w:firstLine="567"/>
        <w:jc w:val="both"/>
        <w:rPr>
          <w:sz w:val="24"/>
        </w:rPr>
      </w:pPr>
      <w:r w:rsidRPr="00BD40CE">
        <w:rPr>
          <w:sz w:val="24"/>
        </w:rPr>
        <w:t>«10.6. контроль за рассмотрением и реализацией правлением Аудиторской палаты решений наблюдательного совета по аудиторской деятельности и рекомендаций Министерства ф</w:t>
      </w:r>
      <w:r>
        <w:rPr>
          <w:sz w:val="24"/>
        </w:rPr>
        <w:t>инансов Республики Беларусь.».</w:t>
      </w:r>
    </w:p>
    <w:p w14:paraId="0E911495" w14:textId="77777777" w:rsidR="00FB4951" w:rsidRPr="00FB4951" w:rsidRDefault="00FB4951">
      <w:pPr>
        <w:ind w:firstLine="567"/>
        <w:jc w:val="both"/>
        <w:rPr>
          <w:sz w:val="24"/>
        </w:rPr>
      </w:pPr>
      <w:r>
        <w:rPr>
          <w:b/>
          <w:sz w:val="24"/>
        </w:rPr>
        <w:t>РЕ</w:t>
      </w:r>
      <w:r w:rsidR="00964462">
        <w:rPr>
          <w:b/>
          <w:sz w:val="24"/>
        </w:rPr>
        <w:t>Ш</w:t>
      </w:r>
      <w:r>
        <w:rPr>
          <w:b/>
          <w:sz w:val="24"/>
        </w:rPr>
        <w:t>ИЛИ:</w:t>
      </w:r>
      <w:r>
        <w:rPr>
          <w:sz w:val="24"/>
        </w:rPr>
        <w:t xml:space="preserve"> </w:t>
      </w:r>
    </w:p>
    <w:p w14:paraId="6ECF5F15" w14:textId="77777777" w:rsidR="00964462" w:rsidRPr="00BD40CE" w:rsidRDefault="00964462" w:rsidP="00964462">
      <w:pPr>
        <w:ind w:firstLine="567"/>
        <w:jc w:val="both"/>
        <w:rPr>
          <w:sz w:val="24"/>
        </w:rPr>
      </w:pPr>
      <w:r>
        <w:rPr>
          <w:sz w:val="24"/>
        </w:rPr>
        <w:t>П</w:t>
      </w:r>
      <w:r w:rsidRPr="00BD40CE">
        <w:rPr>
          <w:sz w:val="24"/>
        </w:rPr>
        <w:t>ункт 10 Положения о контрольно-ревизионной комиссии Аудиторской палаты, утвержденного Учредительным собранием Аудиторской палаты 05.11.2019 года, дополнить подпунктом 10.6. следующего содержания:</w:t>
      </w:r>
    </w:p>
    <w:p w14:paraId="247FA95C" w14:textId="562385BB" w:rsidR="00FB4951" w:rsidRDefault="00964462" w:rsidP="00964462">
      <w:pPr>
        <w:ind w:firstLine="567"/>
        <w:jc w:val="both"/>
        <w:rPr>
          <w:sz w:val="24"/>
        </w:rPr>
      </w:pPr>
      <w:r w:rsidRPr="00BD40CE">
        <w:rPr>
          <w:sz w:val="24"/>
        </w:rPr>
        <w:t>«10.6. контроль за рассмотрением и реализацией правлением Аудиторской палаты решений наблюдательного совета по аудиторской деятельности и рекомендаций Министерства ф</w:t>
      </w:r>
      <w:r>
        <w:rPr>
          <w:sz w:val="24"/>
        </w:rPr>
        <w:t>инансов Республики Беларусь.».</w:t>
      </w:r>
    </w:p>
    <w:p w14:paraId="2BCE3CD6" w14:textId="2200B8C8" w:rsidR="00B96183" w:rsidRDefault="00B96183" w:rsidP="00964462">
      <w:pPr>
        <w:ind w:firstLine="567"/>
        <w:jc w:val="both"/>
        <w:rPr>
          <w:sz w:val="24"/>
        </w:rPr>
      </w:pPr>
    </w:p>
    <w:tbl>
      <w:tblPr>
        <w:tblStyle w:val="ac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670108" w14:paraId="35210666" w14:textId="77777777" w:rsidTr="00670108">
        <w:trPr>
          <w:trHeight w:val="321"/>
        </w:trPr>
        <w:tc>
          <w:tcPr>
            <w:tcW w:w="1884" w:type="dxa"/>
          </w:tcPr>
          <w:p w14:paraId="2B37728A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10313CC2" w14:textId="12286074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4BF4983F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01818474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14:paraId="60C30844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4C708D5A" w14:textId="77777777" w:rsidTr="00670108">
        <w:trPr>
          <w:trHeight w:val="321"/>
        </w:trPr>
        <w:tc>
          <w:tcPr>
            <w:tcW w:w="1884" w:type="dxa"/>
          </w:tcPr>
          <w:p w14:paraId="5AACBFAE" w14:textId="644EDDFE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84" w:type="dxa"/>
          </w:tcPr>
          <w:p w14:paraId="4EFF595C" w14:textId="1BAF8C7D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884" w:type="dxa"/>
          </w:tcPr>
          <w:p w14:paraId="35140440" w14:textId="242675A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14:paraId="5BF3DF51" w14:textId="1E69A07E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84" w:type="dxa"/>
          </w:tcPr>
          <w:p w14:paraId="35CB1EFD" w14:textId="1C80E33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670108" w14:paraId="4F6D0E37" w14:textId="77777777" w:rsidTr="00670108">
        <w:trPr>
          <w:trHeight w:val="321"/>
        </w:trPr>
        <w:tc>
          <w:tcPr>
            <w:tcW w:w="1884" w:type="dxa"/>
          </w:tcPr>
          <w:p w14:paraId="7F446381" w14:textId="40A73DFA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84" w:type="dxa"/>
          </w:tcPr>
          <w:p w14:paraId="14EB8D70" w14:textId="6CD9643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93,49%</w:t>
            </w:r>
          </w:p>
        </w:tc>
        <w:tc>
          <w:tcPr>
            <w:tcW w:w="1884" w:type="dxa"/>
          </w:tcPr>
          <w:p w14:paraId="2B9DD010" w14:textId="60F0B0F8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0,70%</w:t>
            </w:r>
          </w:p>
        </w:tc>
        <w:tc>
          <w:tcPr>
            <w:tcW w:w="1884" w:type="dxa"/>
          </w:tcPr>
          <w:p w14:paraId="6043CF80" w14:textId="75C27132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5,81%</w:t>
            </w:r>
          </w:p>
        </w:tc>
        <w:tc>
          <w:tcPr>
            <w:tcW w:w="1884" w:type="dxa"/>
          </w:tcPr>
          <w:p w14:paraId="247C4B9A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25C72175" w14:textId="77777777" w:rsidR="00B96183" w:rsidRDefault="00B96183" w:rsidP="00B96183">
      <w:pPr>
        <w:ind w:firstLine="567"/>
        <w:jc w:val="both"/>
        <w:rPr>
          <w:b/>
          <w:sz w:val="24"/>
        </w:rPr>
      </w:pPr>
    </w:p>
    <w:p w14:paraId="60B4CFBF" w14:textId="77777777" w:rsidR="007F114B" w:rsidRPr="007F114B" w:rsidRDefault="00DB5D20" w:rsidP="00615D75">
      <w:pPr>
        <w:keepNext/>
        <w:keepLines/>
        <w:ind w:firstLine="567"/>
        <w:jc w:val="both"/>
        <w:rPr>
          <w:b/>
          <w:sz w:val="24"/>
        </w:rPr>
      </w:pPr>
      <w:r w:rsidRPr="00A450D2">
        <w:rPr>
          <w:b/>
          <w:sz w:val="24"/>
          <w:u w:val="single"/>
        </w:rPr>
        <w:t>Вопрос</w:t>
      </w:r>
      <w:r w:rsidR="000B7B5C">
        <w:rPr>
          <w:b/>
          <w:sz w:val="24"/>
          <w:u w:val="single"/>
        </w:rPr>
        <w:t> </w:t>
      </w:r>
      <w:r w:rsidRPr="00A450D2">
        <w:rPr>
          <w:b/>
          <w:sz w:val="24"/>
          <w:u w:val="single"/>
        </w:rPr>
        <w:t>6</w:t>
      </w:r>
      <w:r w:rsidR="007F114B" w:rsidRPr="00A450D2">
        <w:rPr>
          <w:b/>
          <w:sz w:val="24"/>
          <w:u w:val="single"/>
        </w:rPr>
        <w:t>.</w:t>
      </w:r>
      <w:r w:rsidR="007F114B" w:rsidRPr="007F114B">
        <w:rPr>
          <w:b/>
          <w:sz w:val="24"/>
        </w:rPr>
        <w:t> Об обсуждении подходов, подлежащих закреплению в Уставе Аудиторской палаты (при условии согласования их наблюдательным советом по аудиторской деятельности) посредством последующего внесения в него изменений и дополнений.</w:t>
      </w:r>
    </w:p>
    <w:p w14:paraId="1392AF73" w14:textId="77777777" w:rsidR="007F114B" w:rsidRDefault="00DB5D20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B93C52">
        <w:rPr>
          <w:sz w:val="24"/>
        </w:rPr>
        <w:t xml:space="preserve">.1. СЛУШАЛИ: </w:t>
      </w:r>
      <w:proofErr w:type="spellStart"/>
      <w:r w:rsidR="00B93C52">
        <w:rPr>
          <w:sz w:val="24"/>
        </w:rPr>
        <w:t>Д.И.Сыча</w:t>
      </w:r>
      <w:proofErr w:type="spellEnd"/>
      <w:r w:rsidR="00B93C52">
        <w:rPr>
          <w:sz w:val="24"/>
        </w:rPr>
        <w:t>, который предложил и</w:t>
      </w:r>
      <w:r w:rsidR="00B93C52" w:rsidRPr="00BD40CE">
        <w:rPr>
          <w:sz w:val="24"/>
        </w:rPr>
        <w:t>сключить из устава Аудиторской палаты (при условии согласования наблюдательным советом по аудиторской деятельности) пунктов 6.22 и 6.23.</w:t>
      </w:r>
    </w:p>
    <w:p w14:paraId="7D61992D" w14:textId="25D34316" w:rsidR="00445EEA" w:rsidRDefault="00B93C52">
      <w:pPr>
        <w:ind w:firstLine="567"/>
        <w:jc w:val="both"/>
        <w:rPr>
          <w:sz w:val="24"/>
        </w:rPr>
      </w:pPr>
      <w:r w:rsidRPr="00B93C52">
        <w:rPr>
          <w:b/>
          <w:sz w:val="24"/>
        </w:rPr>
        <w:t>РЕШИЛИ</w:t>
      </w:r>
      <w:proofErr w:type="gramStart"/>
      <w:r w:rsidRPr="00B93C52">
        <w:rPr>
          <w:b/>
          <w:sz w:val="24"/>
        </w:rPr>
        <w:t>:</w:t>
      </w:r>
      <w:r w:rsidRPr="00B93C52">
        <w:rPr>
          <w:sz w:val="24"/>
        </w:rPr>
        <w:t xml:space="preserve"> </w:t>
      </w:r>
      <w:r>
        <w:rPr>
          <w:sz w:val="24"/>
        </w:rPr>
        <w:t>Не</w:t>
      </w:r>
      <w:proofErr w:type="gramEnd"/>
      <w:r>
        <w:rPr>
          <w:sz w:val="24"/>
        </w:rPr>
        <w:t xml:space="preserve"> и</w:t>
      </w:r>
      <w:r w:rsidRPr="00BD40CE">
        <w:rPr>
          <w:sz w:val="24"/>
        </w:rPr>
        <w:t>сключ</w:t>
      </w:r>
      <w:r>
        <w:rPr>
          <w:sz w:val="24"/>
        </w:rPr>
        <w:t>а</w:t>
      </w:r>
      <w:r w:rsidRPr="00BD40CE">
        <w:rPr>
          <w:sz w:val="24"/>
        </w:rPr>
        <w:t>ть из устава Аудиторской палаты пункт</w:t>
      </w:r>
      <w:r>
        <w:rPr>
          <w:sz w:val="24"/>
        </w:rPr>
        <w:t>ы</w:t>
      </w:r>
      <w:r w:rsidRPr="00BD40CE">
        <w:rPr>
          <w:sz w:val="24"/>
        </w:rPr>
        <w:t xml:space="preserve"> 6.22 и 6.23.</w:t>
      </w:r>
    </w:p>
    <w:p w14:paraId="5D25234D" w14:textId="77777777" w:rsidR="00B96183" w:rsidRDefault="00B96183" w:rsidP="00B96183">
      <w:pPr>
        <w:ind w:firstLine="567"/>
        <w:jc w:val="both"/>
        <w:rPr>
          <w:sz w:val="24"/>
        </w:rPr>
      </w:pP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</w:tblGrid>
      <w:tr w:rsidR="00670108" w14:paraId="44173CB1" w14:textId="77777777" w:rsidTr="00670108">
        <w:trPr>
          <w:trHeight w:val="321"/>
        </w:trPr>
        <w:tc>
          <w:tcPr>
            <w:tcW w:w="1907" w:type="dxa"/>
          </w:tcPr>
          <w:p w14:paraId="75288C77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</w:tcPr>
          <w:p w14:paraId="74C82539" w14:textId="21784393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3D48FD42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3428A911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07" w:type="dxa"/>
          </w:tcPr>
          <w:p w14:paraId="16EAADB8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5A169F51" w14:textId="77777777" w:rsidTr="00670108">
        <w:trPr>
          <w:trHeight w:val="321"/>
        </w:trPr>
        <w:tc>
          <w:tcPr>
            <w:tcW w:w="1907" w:type="dxa"/>
          </w:tcPr>
          <w:p w14:paraId="67BC511B" w14:textId="6F1E210A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07" w:type="dxa"/>
          </w:tcPr>
          <w:p w14:paraId="4A802BC4" w14:textId="2F457424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07" w:type="dxa"/>
          </w:tcPr>
          <w:p w14:paraId="321BD366" w14:textId="33017DF6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1907" w:type="dxa"/>
          </w:tcPr>
          <w:p w14:paraId="7089B7AF" w14:textId="4424758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07" w:type="dxa"/>
          </w:tcPr>
          <w:p w14:paraId="6E58A749" w14:textId="5974C7D5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</w:tr>
      <w:tr w:rsidR="00670108" w14:paraId="49315E27" w14:textId="77777777" w:rsidTr="00670108">
        <w:trPr>
          <w:trHeight w:val="321"/>
        </w:trPr>
        <w:tc>
          <w:tcPr>
            <w:tcW w:w="1907" w:type="dxa"/>
          </w:tcPr>
          <w:p w14:paraId="5EC0FB84" w14:textId="71E66E5F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07" w:type="dxa"/>
          </w:tcPr>
          <w:p w14:paraId="30EAD3BF" w14:textId="137062BB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8,52%</w:t>
            </w:r>
          </w:p>
        </w:tc>
        <w:tc>
          <w:tcPr>
            <w:tcW w:w="1907" w:type="dxa"/>
          </w:tcPr>
          <w:p w14:paraId="3BCA20C0" w14:textId="0438DE8D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84,82%</w:t>
            </w:r>
          </w:p>
        </w:tc>
        <w:tc>
          <w:tcPr>
            <w:tcW w:w="1907" w:type="dxa"/>
          </w:tcPr>
          <w:p w14:paraId="545741D6" w14:textId="67A368B3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6,65%</w:t>
            </w:r>
          </w:p>
        </w:tc>
        <w:tc>
          <w:tcPr>
            <w:tcW w:w="1907" w:type="dxa"/>
          </w:tcPr>
          <w:p w14:paraId="328591A6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78D7E770" w14:textId="77777777" w:rsidR="00B96183" w:rsidRDefault="00B96183">
      <w:pPr>
        <w:ind w:firstLine="567"/>
        <w:jc w:val="both"/>
        <w:rPr>
          <w:sz w:val="24"/>
        </w:rPr>
      </w:pPr>
    </w:p>
    <w:p w14:paraId="71636DEB" w14:textId="02F47FCF" w:rsidR="00445EEA" w:rsidRDefault="00A450D2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B93C52">
        <w:rPr>
          <w:sz w:val="24"/>
        </w:rPr>
        <w:t xml:space="preserve">.2. СЛУШАЛИ: </w:t>
      </w:r>
      <w:proofErr w:type="spellStart"/>
      <w:r w:rsidR="00B93C52">
        <w:rPr>
          <w:sz w:val="24"/>
        </w:rPr>
        <w:t>Д.И.Сыча</w:t>
      </w:r>
      <w:proofErr w:type="spellEnd"/>
      <w:r w:rsidR="00B93C52">
        <w:rPr>
          <w:sz w:val="24"/>
        </w:rPr>
        <w:t>, который предложил</w:t>
      </w:r>
      <w:r w:rsidR="00811271">
        <w:rPr>
          <w:sz w:val="24"/>
        </w:rPr>
        <w:t xml:space="preserve"> з</w:t>
      </w:r>
      <w:r w:rsidR="00811271" w:rsidRPr="00BD40CE">
        <w:rPr>
          <w:sz w:val="24"/>
        </w:rPr>
        <w:t>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вопрос об установлении по согласованию с наблюдательным советом по аудиторской деятельности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функций, исключается из компетенции правления Аудиторской палаты и подлежит отнесению к исключительной компетенции общего собрания членов Аудиторской палаты.</w:t>
      </w:r>
    </w:p>
    <w:p w14:paraId="0E7CB71A" w14:textId="0DD69939" w:rsidR="00811271" w:rsidRDefault="00811271">
      <w:pPr>
        <w:ind w:firstLine="567"/>
        <w:jc w:val="both"/>
        <w:rPr>
          <w:sz w:val="24"/>
        </w:rPr>
      </w:pPr>
      <w:r w:rsidRPr="00811271">
        <w:rPr>
          <w:b/>
          <w:sz w:val="24"/>
        </w:rPr>
        <w:t>РЕШИЛИ:</w:t>
      </w:r>
      <w:r w:rsidRPr="00811271">
        <w:rPr>
          <w:sz w:val="24"/>
        </w:rPr>
        <w:t xml:space="preserve"> </w:t>
      </w:r>
      <w:r w:rsidRPr="00BD40CE">
        <w:rPr>
          <w:sz w:val="24"/>
        </w:rPr>
        <w:t xml:space="preserve">Закрепить в уставе Аудиторской палаты подход (при условии согласования его наблюдательным советом по аудиторской деятельности), в соответствии </w:t>
      </w:r>
      <w:r w:rsidRPr="00BD40CE">
        <w:rPr>
          <w:sz w:val="24"/>
        </w:rPr>
        <w:lastRenderedPageBreak/>
        <w:t>с которым вопрос об установлении по согласованию с наблюдательным советом по аудиторской деятельности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функций, исключается из компетенции правления Аудиторской палаты и подлежит отнесению к исключительной компетенции общего собрания членов Аудиторской палаты.</w:t>
      </w:r>
    </w:p>
    <w:p w14:paraId="0D2B47AC" w14:textId="77777777" w:rsidR="00B96183" w:rsidRDefault="00B96183" w:rsidP="00B96183">
      <w:pPr>
        <w:ind w:firstLine="567"/>
        <w:jc w:val="both"/>
        <w:rPr>
          <w:sz w:val="24"/>
        </w:rPr>
      </w:pP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</w:tblGrid>
      <w:tr w:rsidR="00670108" w14:paraId="5F88B271" w14:textId="77777777" w:rsidTr="00670108">
        <w:trPr>
          <w:trHeight w:val="321"/>
        </w:trPr>
        <w:tc>
          <w:tcPr>
            <w:tcW w:w="1892" w:type="dxa"/>
          </w:tcPr>
          <w:p w14:paraId="10804815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50694DE0" w14:textId="520D3B56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72DD73A5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34AA8903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0D570C8A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12B51D5F" w14:textId="77777777" w:rsidTr="00670108">
        <w:trPr>
          <w:trHeight w:val="321"/>
        </w:trPr>
        <w:tc>
          <w:tcPr>
            <w:tcW w:w="1892" w:type="dxa"/>
          </w:tcPr>
          <w:p w14:paraId="2E3F1F95" w14:textId="2E71F45B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92" w:type="dxa"/>
          </w:tcPr>
          <w:p w14:paraId="1A328E9E" w14:textId="7DD9B73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892" w:type="dxa"/>
          </w:tcPr>
          <w:p w14:paraId="2095F6A7" w14:textId="17B6E2A0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92" w:type="dxa"/>
          </w:tcPr>
          <w:p w14:paraId="34242170" w14:textId="2C5C5C2F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92" w:type="dxa"/>
          </w:tcPr>
          <w:p w14:paraId="69238513" w14:textId="3D91129F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670108" w14:paraId="1F7715A6" w14:textId="77777777" w:rsidTr="00670108">
        <w:trPr>
          <w:trHeight w:val="321"/>
        </w:trPr>
        <w:tc>
          <w:tcPr>
            <w:tcW w:w="1892" w:type="dxa"/>
          </w:tcPr>
          <w:p w14:paraId="380E834E" w14:textId="64B809D1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92" w:type="dxa"/>
          </w:tcPr>
          <w:p w14:paraId="49347577" w14:textId="48EF7C29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85,19%</w:t>
            </w:r>
          </w:p>
        </w:tc>
        <w:tc>
          <w:tcPr>
            <w:tcW w:w="1892" w:type="dxa"/>
          </w:tcPr>
          <w:p w14:paraId="7C8B39A8" w14:textId="32CDF7F1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12,20%</w:t>
            </w:r>
          </w:p>
        </w:tc>
        <w:tc>
          <w:tcPr>
            <w:tcW w:w="1892" w:type="dxa"/>
          </w:tcPr>
          <w:p w14:paraId="042FE3A9" w14:textId="4BEF6BAF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2,61%</w:t>
            </w:r>
          </w:p>
        </w:tc>
        <w:tc>
          <w:tcPr>
            <w:tcW w:w="1892" w:type="dxa"/>
          </w:tcPr>
          <w:p w14:paraId="3C3D8729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36864E68" w14:textId="77777777" w:rsidR="00B96183" w:rsidRDefault="00B96183" w:rsidP="00B96183">
      <w:pPr>
        <w:ind w:firstLine="567"/>
        <w:jc w:val="both"/>
        <w:rPr>
          <w:sz w:val="24"/>
        </w:rPr>
      </w:pPr>
    </w:p>
    <w:p w14:paraId="0EF904E1" w14:textId="77777777" w:rsidR="00811271" w:rsidRDefault="00DB5D20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811271">
        <w:rPr>
          <w:sz w:val="24"/>
        </w:rPr>
        <w:t xml:space="preserve">.3. СЛУШАЛИ: </w:t>
      </w:r>
      <w:proofErr w:type="spellStart"/>
      <w:r w:rsidR="00811271">
        <w:rPr>
          <w:sz w:val="24"/>
        </w:rPr>
        <w:t>Д.И.Сыча</w:t>
      </w:r>
      <w:proofErr w:type="spellEnd"/>
      <w:r w:rsidR="00811271">
        <w:rPr>
          <w:sz w:val="24"/>
        </w:rPr>
        <w:t>, который предложил з</w:t>
      </w:r>
      <w:r w:rsidR="00811271" w:rsidRPr="00BD40CE">
        <w:rPr>
          <w:sz w:val="24"/>
        </w:rPr>
        <w:t>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результаты проведения внешней оценки качества работы аудиторских организаций, аудиторов – индивидуальных предпринимателей, аудиторов, поступившие жалобы на действия члена Аудиторской палаты подлежат рассмотрению Аудиторской палатой в присутствии члена Аудиторской палаты, аудитора, чьи действия оцениваются, или его представителя.</w:t>
      </w:r>
    </w:p>
    <w:p w14:paraId="023CD900" w14:textId="3B03011A" w:rsidR="00811271" w:rsidRDefault="00811271">
      <w:pPr>
        <w:ind w:firstLine="567"/>
        <w:jc w:val="both"/>
        <w:rPr>
          <w:sz w:val="24"/>
        </w:rPr>
      </w:pPr>
      <w:r w:rsidRPr="00811271">
        <w:rPr>
          <w:b/>
          <w:sz w:val="24"/>
        </w:rPr>
        <w:t>РЕШИЛИ:</w:t>
      </w:r>
      <w:r>
        <w:rPr>
          <w:sz w:val="24"/>
        </w:rPr>
        <w:t xml:space="preserve"> </w:t>
      </w:r>
      <w:r w:rsidRPr="00BD40CE">
        <w:rPr>
          <w:sz w:val="24"/>
        </w:rPr>
        <w:t>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результаты проведения внешней оценки качества работы аудиторских организаций, аудиторов – индивидуальных предпринимателей, аудиторов, поступившие жалобы на действия члена Аудиторской палаты подлежат рассмотрению Аудиторской палатой в присутствии члена Аудиторской палаты, аудитора, чьи действия оцениваются, или его представителя.</w:t>
      </w:r>
    </w:p>
    <w:p w14:paraId="45728EA3" w14:textId="77777777" w:rsidR="00B96183" w:rsidRDefault="00B96183" w:rsidP="00B96183">
      <w:pPr>
        <w:ind w:firstLine="567"/>
        <w:jc w:val="both"/>
        <w:rPr>
          <w:sz w:val="24"/>
        </w:rPr>
      </w:pP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</w:tblGrid>
      <w:tr w:rsidR="00670108" w14:paraId="7F955E0C" w14:textId="77777777" w:rsidTr="00670108">
        <w:trPr>
          <w:trHeight w:val="321"/>
        </w:trPr>
        <w:tc>
          <w:tcPr>
            <w:tcW w:w="1892" w:type="dxa"/>
          </w:tcPr>
          <w:p w14:paraId="3F78557C" w14:textId="77777777" w:rsidR="00670108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56D6D4AA" w14:textId="4FF336A5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0AA95940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1DD19769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0CAA629A" w14:textId="77777777" w:rsidR="00670108" w:rsidRPr="00C4263B" w:rsidRDefault="00670108" w:rsidP="0067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1AED0368" w14:textId="77777777" w:rsidTr="00670108">
        <w:trPr>
          <w:trHeight w:val="321"/>
        </w:trPr>
        <w:tc>
          <w:tcPr>
            <w:tcW w:w="1892" w:type="dxa"/>
          </w:tcPr>
          <w:p w14:paraId="36045654" w14:textId="16954415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92" w:type="dxa"/>
          </w:tcPr>
          <w:p w14:paraId="2045E3BA" w14:textId="2B5C8CFC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1892" w:type="dxa"/>
          </w:tcPr>
          <w:p w14:paraId="343E29AB" w14:textId="0871E174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2" w:type="dxa"/>
          </w:tcPr>
          <w:p w14:paraId="4FD14974" w14:textId="13E2D5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2" w:type="dxa"/>
          </w:tcPr>
          <w:p w14:paraId="2AFBDA28" w14:textId="6BB4B064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</w:tr>
      <w:tr w:rsidR="00670108" w14:paraId="3CD81BA9" w14:textId="77777777" w:rsidTr="00670108">
        <w:trPr>
          <w:trHeight w:val="321"/>
        </w:trPr>
        <w:tc>
          <w:tcPr>
            <w:tcW w:w="1892" w:type="dxa"/>
          </w:tcPr>
          <w:p w14:paraId="008D2E5B" w14:textId="7761950B" w:rsidR="00670108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92" w:type="dxa"/>
          </w:tcPr>
          <w:p w14:paraId="11A85C37" w14:textId="4F5784BA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98,24%</w:t>
            </w:r>
          </w:p>
        </w:tc>
        <w:tc>
          <w:tcPr>
            <w:tcW w:w="1892" w:type="dxa"/>
          </w:tcPr>
          <w:p w14:paraId="02E65CA3" w14:textId="6493537E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1892" w:type="dxa"/>
          </w:tcPr>
          <w:p w14:paraId="5A7C8499" w14:textId="729F36F4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1,76%</w:t>
            </w:r>
          </w:p>
        </w:tc>
        <w:tc>
          <w:tcPr>
            <w:tcW w:w="1892" w:type="dxa"/>
          </w:tcPr>
          <w:p w14:paraId="75F7C1F0" w14:textId="77777777" w:rsidR="00670108" w:rsidRPr="00C4263B" w:rsidRDefault="00670108" w:rsidP="00670108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7D4E04D4" w14:textId="351C36AC" w:rsidR="00B96183" w:rsidRDefault="00B96183">
      <w:pPr>
        <w:ind w:firstLine="567"/>
        <w:jc w:val="both"/>
        <w:rPr>
          <w:sz w:val="24"/>
        </w:rPr>
      </w:pPr>
    </w:p>
    <w:p w14:paraId="2E99C467" w14:textId="77777777" w:rsidR="001C5B9B" w:rsidRDefault="00DB5D20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1C5B9B">
        <w:rPr>
          <w:sz w:val="24"/>
        </w:rPr>
        <w:t xml:space="preserve">.4. СЛУШАЛИ: </w:t>
      </w:r>
      <w:proofErr w:type="spellStart"/>
      <w:r w:rsidR="001C5B9B">
        <w:rPr>
          <w:sz w:val="24"/>
        </w:rPr>
        <w:t>Д.И.Сыча</w:t>
      </w:r>
      <w:proofErr w:type="spellEnd"/>
      <w:r w:rsidR="001C5B9B">
        <w:rPr>
          <w:sz w:val="24"/>
        </w:rPr>
        <w:t>, который предложил з</w:t>
      </w:r>
      <w:r w:rsidR="001C5B9B" w:rsidRPr="00BD40CE">
        <w:rPr>
          <w:sz w:val="24"/>
        </w:rPr>
        <w:t>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разрешается осуществлять трудовую деятельность в штате Аудиторской палаты или по гражданско-правовым договорам с аудиторами – индивидуальными предпринимателями с учетом соблюдения принципа независимости всем желающим аудиторам.</w:t>
      </w:r>
    </w:p>
    <w:p w14:paraId="5C1063C8" w14:textId="77777777" w:rsidR="00811271" w:rsidRDefault="001C5B9B">
      <w:pPr>
        <w:ind w:firstLine="567"/>
        <w:jc w:val="both"/>
        <w:rPr>
          <w:sz w:val="24"/>
        </w:rPr>
      </w:pPr>
      <w:r>
        <w:rPr>
          <w:sz w:val="24"/>
        </w:rPr>
        <w:t xml:space="preserve">Выступила </w:t>
      </w:r>
      <w:proofErr w:type="spellStart"/>
      <w:r w:rsidRPr="00B96183">
        <w:rPr>
          <w:sz w:val="24"/>
        </w:rPr>
        <w:t>Жугер</w:t>
      </w:r>
      <w:proofErr w:type="spellEnd"/>
      <w:r w:rsidRPr="00B96183">
        <w:rPr>
          <w:sz w:val="24"/>
        </w:rPr>
        <w:t xml:space="preserve"> Елена Викторовна</w:t>
      </w:r>
      <w:r>
        <w:rPr>
          <w:sz w:val="24"/>
        </w:rPr>
        <w:t>, которая просила поддержать озвученное предложение, ответила на поставленные вопросы.</w:t>
      </w:r>
    </w:p>
    <w:p w14:paraId="7BD0CA9E" w14:textId="77777777" w:rsidR="00811271" w:rsidRDefault="004F6FF4">
      <w:pPr>
        <w:ind w:firstLine="567"/>
        <w:jc w:val="both"/>
        <w:rPr>
          <w:sz w:val="24"/>
        </w:rPr>
      </w:pPr>
      <w:r>
        <w:rPr>
          <w:sz w:val="24"/>
        </w:rPr>
        <w:t xml:space="preserve">Выступил </w:t>
      </w:r>
      <w:proofErr w:type="spellStart"/>
      <w:r>
        <w:rPr>
          <w:sz w:val="24"/>
        </w:rPr>
        <w:t>Д.И.Сыч</w:t>
      </w:r>
      <w:proofErr w:type="spellEnd"/>
      <w:r>
        <w:rPr>
          <w:sz w:val="24"/>
        </w:rPr>
        <w:t>, который п</w:t>
      </w:r>
      <w:r w:rsidR="001C5B9B">
        <w:rPr>
          <w:sz w:val="24"/>
        </w:rPr>
        <w:t>о результатам обсуждения предлож</w:t>
      </w:r>
      <w:r>
        <w:rPr>
          <w:sz w:val="24"/>
        </w:rPr>
        <w:t>ил</w:t>
      </w:r>
      <w:r w:rsidR="001C5B9B">
        <w:rPr>
          <w:sz w:val="24"/>
        </w:rPr>
        <w:t xml:space="preserve"> снять рассмотрение </w:t>
      </w:r>
      <w:r>
        <w:rPr>
          <w:sz w:val="24"/>
        </w:rPr>
        <w:t xml:space="preserve">указанного вопроса </w:t>
      </w:r>
      <w:r w:rsidR="001C5B9B">
        <w:rPr>
          <w:sz w:val="24"/>
        </w:rPr>
        <w:t xml:space="preserve">с повестки </w:t>
      </w:r>
      <w:r>
        <w:rPr>
          <w:sz w:val="24"/>
        </w:rPr>
        <w:t>дня общего собрания.</w:t>
      </w:r>
    </w:p>
    <w:p w14:paraId="13F9FCDF" w14:textId="5396C0F1" w:rsidR="00964462" w:rsidRDefault="004F6FF4">
      <w:pPr>
        <w:ind w:firstLine="567"/>
        <w:jc w:val="both"/>
        <w:rPr>
          <w:sz w:val="24"/>
        </w:rPr>
      </w:pPr>
      <w:r w:rsidRPr="004F6FF4">
        <w:rPr>
          <w:b/>
          <w:sz w:val="24"/>
        </w:rPr>
        <w:t>РЕШИЛИ</w:t>
      </w:r>
      <w:proofErr w:type="gramStart"/>
      <w:r w:rsidRPr="004F6FF4">
        <w:rPr>
          <w:b/>
          <w:sz w:val="24"/>
        </w:rPr>
        <w:t>:</w:t>
      </w:r>
      <w:r>
        <w:rPr>
          <w:sz w:val="24"/>
        </w:rPr>
        <w:t xml:space="preserve"> Снять</w:t>
      </w:r>
      <w:proofErr w:type="gramEnd"/>
      <w:r>
        <w:rPr>
          <w:sz w:val="24"/>
        </w:rPr>
        <w:t xml:space="preserve"> рассмотрение указанного вопроса с повестки дня общего собрания.</w:t>
      </w:r>
    </w:p>
    <w:p w14:paraId="6E86BF2B" w14:textId="77777777" w:rsidR="00670108" w:rsidRDefault="00670108" w:rsidP="00670108">
      <w:pPr>
        <w:ind w:firstLine="567"/>
        <w:jc w:val="both"/>
        <w:rPr>
          <w:sz w:val="24"/>
        </w:rPr>
      </w:pP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</w:tblGrid>
      <w:tr w:rsidR="00670108" w14:paraId="3A634222" w14:textId="77777777" w:rsidTr="00355435">
        <w:trPr>
          <w:trHeight w:val="321"/>
        </w:trPr>
        <w:tc>
          <w:tcPr>
            <w:tcW w:w="1892" w:type="dxa"/>
          </w:tcPr>
          <w:p w14:paraId="4260CE14" w14:textId="77777777" w:rsidR="00670108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16CEC00B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14AA1341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5BB1735D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41A38CF4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24892515" w14:textId="77777777" w:rsidTr="00355435">
        <w:trPr>
          <w:trHeight w:val="321"/>
        </w:trPr>
        <w:tc>
          <w:tcPr>
            <w:tcW w:w="1892" w:type="dxa"/>
          </w:tcPr>
          <w:p w14:paraId="0CECF5DC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92" w:type="dxa"/>
          </w:tcPr>
          <w:p w14:paraId="79A0B4C9" w14:textId="56E0440C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892" w:type="dxa"/>
          </w:tcPr>
          <w:p w14:paraId="2544883E" w14:textId="749F6330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14:paraId="512B8ADD" w14:textId="21AD18AF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2" w:type="dxa"/>
          </w:tcPr>
          <w:p w14:paraId="0E7B200C" w14:textId="13893F66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</w:tr>
      <w:tr w:rsidR="00670108" w14:paraId="60EF8EF4" w14:textId="77777777" w:rsidTr="00355435">
        <w:trPr>
          <w:trHeight w:val="321"/>
        </w:trPr>
        <w:tc>
          <w:tcPr>
            <w:tcW w:w="1892" w:type="dxa"/>
          </w:tcPr>
          <w:p w14:paraId="3C605D5D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92" w:type="dxa"/>
          </w:tcPr>
          <w:p w14:paraId="57EA7E3E" w14:textId="08B1371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96,67%</w:t>
            </w:r>
          </w:p>
        </w:tc>
        <w:tc>
          <w:tcPr>
            <w:tcW w:w="1892" w:type="dxa"/>
          </w:tcPr>
          <w:p w14:paraId="59F9F8F9" w14:textId="05359344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1,55%</w:t>
            </w:r>
          </w:p>
        </w:tc>
        <w:tc>
          <w:tcPr>
            <w:tcW w:w="1892" w:type="dxa"/>
          </w:tcPr>
          <w:p w14:paraId="65D14A3D" w14:textId="3F6B81A1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1,77%</w:t>
            </w:r>
          </w:p>
        </w:tc>
        <w:tc>
          <w:tcPr>
            <w:tcW w:w="1892" w:type="dxa"/>
          </w:tcPr>
          <w:p w14:paraId="2919E193" w14:textId="7777777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372B2EF4" w14:textId="77777777" w:rsidR="004F6FF4" w:rsidRDefault="004F6FF4">
      <w:pPr>
        <w:ind w:firstLine="567"/>
        <w:jc w:val="both"/>
        <w:rPr>
          <w:sz w:val="24"/>
        </w:rPr>
      </w:pPr>
    </w:p>
    <w:p w14:paraId="0EB51A1D" w14:textId="77777777" w:rsidR="004F6FF4" w:rsidRDefault="00DB5D20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4F6FF4">
        <w:rPr>
          <w:sz w:val="24"/>
        </w:rPr>
        <w:t xml:space="preserve">.5. СЛУШАЛИ: </w:t>
      </w:r>
      <w:proofErr w:type="spellStart"/>
      <w:r w:rsidR="004F6FF4">
        <w:rPr>
          <w:sz w:val="24"/>
        </w:rPr>
        <w:t>Д.И.Сыча</w:t>
      </w:r>
      <w:proofErr w:type="spellEnd"/>
      <w:r w:rsidR="004F6FF4">
        <w:rPr>
          <w:sz w:val="24"/>
        </w:rPr>
        <w:t>, который предложил з</w:t>
      </w:r>
      <w:r w:rsidR="004F6FF4" w:rsidRPr="00BD40CE">
        <w:rPr>
          <w:sz w:val="24"/>
        </w:rPr>
        <w:t xml:space="preserve">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утверждение сметы доходов и расходов Аудиторской палаты исключается из компетенции правления Аудиторской палаты и </w:t>
      </w:r>
      <w:r w:rsidR="004F6FF4" w:rsidRPr="00BD40CE">
        <w:rPr>
          <w:sz w:val="24"/>
        </w:rPr>
        <w:lastRenderedPageBreak/>
        <w:t>подлежит отнесению к исключительной компетенции общего собрания членов Аудиторской палаты</w:t>
      </w:r>
      <w:r w:rsidR="0049388A">
        <w:rPr>
          <w:sz w:val="24"/>
        </w:rPr>
        <w:t>.</w:t>
      </w:r>
    </w:p>
    <w:p w14:paraId="55FEB30F" w14:textId="77777777" w:rsidR="00670108" w:rsidRDefault="0049388A" w:rsidP="00670108">
      <w:pPr>
        <w:ind w:firstLine="567"/>
        <w:jc w:val="both"/>
        <w:rPr>
          <w:sz w:val="24"/>
        </w:rPr>
      </w:pPr>
      <w:r w:rsidRPr="0049388A">
        <w:rPr>
          <w:b/>
          <w:sz w:val="24"/>
        </w:rPr>
        <w:t>РЕШИЛИ</w:t>
      </w:r>
      <w:proofErr w:type="gramStart"/>
      <w:r w:rsidRPr="0049388A">
        <w:rPr>
          <w:b/>
          <w:sz w:val="24"/>
        </w:rPr>
        <w:t>:</w:t>
      </w:r>
      <w:r>
        <w:rPr>
          <w:sz w:val="24"/>
        </w:rPr>
        <w:t xml:space="preserve"> Не</w:t>
      </w:r>
      <w:proofErr w:type="gramEnd"/>
      <w:r>
        <w:rPr>
          <w:sz w:val="24"/>
        </w:rPr>
        <w:t xml:space="preserve"> з</w:t>
      </w:r>
      <w:r w:rsidRPr="00BD40CE">
        <w:rPr>
          <w:sz w:val="24"/>
        </w:rPr>
        <w:t>акреп</w:t>
      </w:r>
      <w:r>
        <w:rPr>
          <w:sz w:val="24"/>
        </w:rPr>
        <w:t>лять</w:t>
      </w:r>
      <w:r w:rsidRPr="00BD40CE">
        <w:rPr>
          <w:sz w:val="24"/>
        </w:rPr>
        <w:t xml:space="preserve"> в уставе Аудиторской палаты подход, в соответствии с которым утверждение сметы доходов и расходов Аудиторской палаты исключается из компетенции правления Аудиторской палаты и подлежит отнесению к исключительной компетенции общего собрания членов Аудиторской палаты</w:t>
      </w:r>
      <w:r>
        <w:rPr>
          <w:sz w:val="24"/>
        </w:rPr>
        <w:t>.</w:t>
      </w:r>
    </w:p>
    <w:p w14:paraId="25CFF160" w14:textId="77777777" w:rsidR="00670108" w:rsidRDefault="00670108" w:rsidP="00670108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</w:tblGrid>
      <w:tr w:rsidR="00670108" w14:paraId="71E54430" w14:textId="77777777" w:rsidTr="00355435">
        <w:trPr>
          <w:trHeight w:val="321"/>
        </w:trPr>
        <w:tc>
          <w:tcPr>
            <w:tcW w:w="1892" w:type="dxa"/>
          </w:tcPr>
          <w:p w14:paraId="356BBA0E" w14:textId="77777777" w:rsidR="00670108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00CD7E30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666E9568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3B66A9CC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6C8CD571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499232E8" w14:textId="77777777" w:rsidTr="00355435">
        <w:trPr>
          <w:trHeight w:val="321"/>
        </w:trPr>
        <w:tc>
          <w:tcPr>
            <w:tcW w:w="1892" w:type="dxa"/>
          </w:tcPr>
          <w:p w14:paraId="0375D443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892" w:type="dxa"/>
          </w:tcPr>
          <w:p w14:paraId="5A5CB454" w14:textId="2994E59C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92" w:type="dxa"/>
          </w:tcPr>
          <w:p w14:paraId="317ED7E1" w14:textId="6DCF8D3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92" w:type="dxa"/>
          </w:tcPr>
          <w:p w14:paraId="6A2C92A6" w14:textId="069892CD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92" w:type="dxa"/>
          </w:tcPr>
          <w:p w14:paraId="4B02E82F" w14:textId="4F4A9EC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670108" w14:paraId="63A87753" w14:textId="77777777" w:rsidTr="00355435">
        <w:trPr>
          <w:trHeight w:val="321"/>
        </w:trPr>
        <w:tc>
          <w:tcPr>
            <w:tcW w:w="1892" w:type="dxa"/>
          </w:tcPr>
          <w:p w14:paraId="08B7D456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892" w:type="dxa"/>
          </w:tcPr>
          <w:p w14:paraId="0F59A9DB" w14:textId="368E27EB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49,54%</w:t>
            </w:r>
          </w:p>
        </w:tc>
        <w:tc>
          <w:tcPr>
            <w:tcW w:w="1892" w:type="dxa"/>
          </w:tcPr>
          <w:p w14:paraId="7DD5FC63" w14:textId="1CB58DBF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42,43%</w:t>
            </w:r>
          </w:p>
        </w:tc>
        <w:tc>
          <w:tcPr>
            <w:tcW w:w="1892" w:type="dxa"/>
          </w:tcPr>
          <w:p w14:paraId="15406D42" w14:textId="74DD0CC4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8,03%</w:t>
            </w:r>
          </w:p>
        </w:tc>
        <w:tc>
          <w:tcPr>
            <w:tcW w:w="1892" w:type="dxa"/>
          </w:tcPr>
          <w:p w14:paraId="63AC4A3A" w14:textId="7777777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734F7EF4" w14:textId="50F68657" w:rsidR="004F6FF4" w:rsidRDefault="004F6FF4" w:rsidP="00670108">
      <w:pPr>
        <w:ind w:firstLine="567"/>
        <w:jc w:val="both"/>
        <w:rPr>
          <w:sz w:val="24"/>
        </w:rPr>
      </w:pPr>
    </w:p>
    <w:p w14:paraId="4BC658B7" w14:textId="77777777" w:rsidR="004F6FF4" w:rsidRDefault="00DB5D20">
      <w:pPr>
        <w:ind w:firstLine="567"/>
        <w:jc w:val="both"/>
        <w:rPr>
          <w:sz w:val="24"/>
        </w:rPr>
      </w:pPr>
      <w:r>
        <w:rPr>
          <w:sz w:val="24"/>
        </w:rPr>
        <w:t>6</w:t>
      </w:r>
      <w:r w:rsidR="0049388A">
        <w:rPr>
          <w:sz w:val="24"/>
        </w:rPr>
        <w:t xml:space="preserve">.6. СЛУШАЛИ: </w:t>
      </w:r>
      <w:proofErr w:type="spellStart"/>
      <w:r w:rsidR="0049388A">
        <w:rPr>
          <w:sz w:val="24"/>
        </w:rPr>
        <w:t>Д.И.Сыча</w:t>
      </w:r>
      <w:proofErr w:type="spellEnd"/>
      <w:r w:rsidR="0049388A">
        <w:rPr>
          <w:sz w:val="24"/>
        </w:rPr>
        <w:t>, который предложил з</w:t>
      </w:r>
      <w:r w:rsidR="0049388A" w:rsidRPr="00BD40CE">
        <w:rPr>
          <w:sz w:val="24"/>
        </w:rPr>
        <w:t>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в Аудиторской палате образуется дисциплинарная комиссия, которая избирается общим собранием участников Аудиторской палаты.</w:t>
      </w:r>
    </w:p>
    <w:p w14:paraId="29658393" w14:textId="74F4C03B" w:rsidR="004F6FF4" w:rsidRDefault="0049388A" w:rsidP="00670108">
      <w:pPr>
        <w:ind w:firstLine="567"/>
        <w:jc w:val="both"/>
        <w:rPr>
          <w:sz w:val="24"/>
        </w:rPr>
      </w:pPr>
      <w:r w:rsidRPr="00867D67">
        <w:rPr>
          <w:b/>
          <w:sz w:val="24"/>
        </w:rPr>
        <w:t>РЕШИЛИ</w:t>
      </w:r>
      <w:proofErr w:type="gramStart"/>
      <w:r w:rsidRPr="00867D67">
        <w:rPr>
          <w:b/>
          <w:sz w:val="24"/>
        </w:rPr>
        <w:t>:</w:t>
      </w:r>
      <w:r>
        <w:rPr>
          <w:sz w:val="24"/>
        </w:rPr>
        <w:t xml:space="preserve"> Не</w:t>
      </w:r>
      <w:proofErr w:type="gramEnd"/>
      <w:r>
        <w:rPr>
          <w:sz w:val="24"/>
        </w:rPr>
        <w:t xml:space="preserve"> з</w:t>
      </w:r>
      <w:r w:rsidRPr="00BD40CE">
        <w:rPr>
          <w:sz w:val="24"/>
        </w:rPr>
        <w:t>акреп</w:t>
      </w:r>
      <w:r>
        <w:rPr>
          <w:sz w:val="24"/>
        </w:rPr>
        <w:t>лять</w:t>
      </w:r>
      <w:r w:rsidRPr="00BD40CE">
        <w:rPr>
          <w:sz w:val="24"/>
        </w:rPr>
        <w:t xml:space="preserve"> в уставе Аудиторской палаты подход, в соответствии с которым в Аудиторской палате образуется дисциплинарная комиссия, которая избирается общим собранием участников Аудиторской палаты.</w:t>
      </w:r>
    </w:p>
    <w:p w14:paraId="5249875B" w14:textId="77777777" w:rsidR="00670108" w:rsidRDefault="00670108" w:rsidP="00670108">
      <w:pPr>
        <w:ind w:firstLine="567"/>
        <w:jc w:val="both"/>
        <w:rPr>
          <w:sz w:val="24"/>
        </w:rPr>
      </w:pP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09"/>
        <w:gridCol w:w="1975"/>
        <w:gridCol w:w="1892"/>
        <w:gridCol w:w="1892"/>
        <w:gridCol w:w="1892"/>
      </w:tblGrid>
      <w:tr w:rsidR="00670108" w14:paraId="258EF13C" w14:textId="77777777" w:rsidTr="00670108">
        <w:trPr>
          <w:trHeight w:val="321"/>
        </w:trPr>
        <w:tc>
          <w:tcPr>
            <w:tcW w:w="1809" w:type="dxa"/>
          </w:tcPr>
          <w:p w14:paraId="69DA7DDB" w14:textId="77777777" w:rsidR="00670108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7E1B258D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727CA11C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323D97FF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7FFCEFF8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5E239E3B" w14:textId="77777777" w:rsidTr="00670108">
        <w:trPr>
          <w:trHeight w:val="321"/>
        </w:trPr>
        <w:tc>
          <w:tcPr>
            <w:tcW w:w="1809" w:type="dxa"/>
          </w:tcPr>
          <w:p w14:paraId="77C95340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75" w:type="dxa"/>
          </w:tcPr>
          <w:p w14:paraId="018BB0E5" w14:textId="1222EABE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92" w:type="dxa"/>
          </w:tcPr>
          <w:p w14:paraId="670DF15E" w14:textId="324DFA70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92" w:type="dxa"/>
          </w:tcPr>
          <w:p w14:paraId="1CF19B7D" w14:textId="4881B033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892" w:type="dxa"/>
          </w:tcPr>
          <w:p w14:paraId="7BE6BE68" w14:textId="24619AAE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</w:tr>
      <w:tr w:rsidR="00670108" w14:paraId="5ACACB65" w14:textId="77777777" w:rsidTr="00670108">
        <w:trPr>
          <w:trHeight w:val="321"/>
        </w:trPr>
        <w:tc>
          <w:tcPr>
            <w:tcW w:w="1809" w:type="dxa"/>
          </w:tcPr>
          <w:p w14:paraId="177A206B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75" w:type="dxa"/>
          </w:tcPr>
          <w:p w14:paraId="433A5A53" w14:textId="5174C073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13,46%</w:t>
            </w:r>
          </w:p>
        </w:tc>
        <w:tc>
          <w:tcPr>
            <w:tcW w:w="1892" w:type="dxa"/>
          </w:tcPr>
          <w:p w14:paraId="30A7F77F" w14:textId="104CA8EE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24,36%</w:t>
            </w:r>
          </w:p>
        </w:tc>
        <w:tc>
          <w:tcPr>
            <w:tcW w:w="1892" w:type="dxa"/>
          </w:tcPr>
          <w:p w14:paraId="36CE98B5" w14:textId="7D97712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62,18%</w:t>
            </w:r>
          </w:p>
        </w:tc>
        <w:tc>
          <w:tcPr>
            <w:tcW w:w="1892" w:type="dxa"/>
          </w:tcPr>
          <w:p w14:paraId="2EC51BDD" w14:textId="7777777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30E9C0ED" w14:textId="77777777" w:rsidR="00670108" w:rsidRDefault="00670108" w:rsidP="00670108">
      <w:pPr>
        <w:ind w:firstLine="567"/>
        <w:jc w:val="both"/>
        <w:rPr>
          <w:sz w:val="24"/>
        </w:rPr>
      </w:pPr>
    </w:p>
    <w:p w14:paraId="3675759F" w14:textId="77777777" w:rsidR="0049388A" w:rsidRPr="00EB14E3" w:rsidRDefault="00867D67" w:rsidP="00615D75">
      <w:pPr>
        <w:keepNext/>
        <w:keepLines/>
        <w:ind w:firstLine="567"/>
        <w:jc w:val="both"/>
        <w:rPr>
          <w:b/>
          <w:sz w:val="24"/>
        </w:rPr>
      </w:pPr>
      <w:r w:rsidRPr="000B7B5C">
        <w:rPr>
          <w:b/>
          <w:sz w:val="24"/>
          <w:u w:val="single"/>
        </w:rPr>
        <w:t>Вопрос</w:t>
      </w:r>
      <w:r w:rsidR="000B7B5C" w:rsidRPr="000B7B5C">
        <w:rPr>
          <w:b/>
          <w:sz w:val="24"/>
          <w:u w:val="single"/>
        </w:rPr>
        <w:t> </w:t>
      </w:r>
      <w:r w:rsidRPr="000B7B5C">
        <w:rPr>
          <w:b/>
          <w:sz w:val="24"/>
          <w:u w:val="single"/>
        </w:rPr>
        <w:t>7</w:t>
      </w:r>
      <w:r w:rsidR="00EB14E3" w:rsidRPr="000B7B5C">
        <w:rPr>
          <w:b/>
          <w:sz w:val="24"/>
          <w:u w:val="single"/>
        </w:rPr>
        <w:t>.</w:t>
      </w:r>
      <w:r w:rsidR="000B7B5C">
        <w:rPr>
          <w:b/>
          <w:sz w:val="24"/>
        </w:rPr>
        <w:t> </w:t>
      </w:r>
      <w:r w:rsidR="00EB14E3" w:rsidRPr="00EB14E3">
        <w:rPr>
          <w:b/>
          <w:sz w:val="24"/>
        </w:rPr>
        <w:t>Об обсуждении предложений о внесении изменений в Закон Республики Беларусь от 12 июля 2013 года «Об аудиторской деятельности».</w:t>
      </w:r>
    </w:p>
    <w:p w14:paraId="532E18B9" w14:textId="77777777" w:rsidR="0049388A" w:rsidRDefault="00EB14E3">
      <w:pPr>
        <w:ind w:firstLine="567"/>
        <w:jc w:val="both"/>
        <w:rPr>
          <w:sz w:val="24"/>
        </w:rPr>
      </w:pPr>
      <w:r>
        <w:rPr>
          <w:sz w:val="24"/>
        </w:rPr>
        <w:t xml:space="preserve">СЛУШАЛИ: </w:t>
      </w:r>
      <w:proofErr w:type="spellStart"/>
      <w:r>
        <w:rPr>
          <w:sz w:val="24"/>
        </w:rPr>
        <w:t>Д.И.Сыча</w:t>
      </w:r>
      <w:proofErr w:type="spellEnd"/>
      <w:r>
        <w:rPr>
          <w:sz w:val="24"/>
        </w:rPr>
        <w:t>, который предложил снять рассмотрение указанного вопроса с повестки дня общего собрания.</w:t>
      </w:r>
    </w:p>
    <w:p w14:paraId="5010F92D" w14:textId="76C85A49" w:rsidR="0049388A" w:rsidRDefault="00EB14E3" w:rsidP="00670108">
      <w:pPr>
        <w:ind w:firstLine="567"/>
        <w:jc w:val="both"/>
        <w:rPr>
          <w:sz w:val="24"/>
        </w:rPr>
      </w:pPr>
      <w:r w:rsidRPr="00EB14E3">
        <w:rPr>
          <w:b/>
          <w:sz w:val="24"/>
        </w:rPr>
        <w:t>РЕШИЛИ</w:t>
      </w:r>
      <w:proofErr w:type="gramStart"/>
      <w:r w:rsidRPr="00EB14E3">
        <w:rPr>
          <w:b/>
          <w:sz w:val="24"/>
        </w:rPr>
        <w:t>:</w:t>
      </w:r>
      <w:r>
        <w:rPr>
          <w:sz w:val="24"/>
        </w:rPr>
        <w:t xml:space="preserve"> Снять</w:t>
      </w:r>
      <w:proofErr w:type="gramEnd"/>
      <w:r>
        <w:rPr>
          <w:sz w:val="24"/>
        </w:rPr>
        <w:t xml:space="preserve"> рассмотрение указанного вопроса с повестки дня общего собрания.</w:t>
      </w:r>
      <w:r w:rsidR="00670108">
        <w:rPr>
          <w:sz w:val="24"/>
        </w:rPr>
        <w:t xml:space="preserve"> </w:t>
      </w:r>
    </w:p>
    <w:p w14:paraId="36340DB6" w14:textId="77777777" w:rsidR="0049388A" w:rsidRDefault="0049388A">
      <w:pPr>
        <w:ind w:firstLine="567"/>
        <w:jc w:val="both"/>
        <w:rPr>
          <w:sz w:val="24"/>
        </w:rPr>
      </w:pPr>
    </w:p>
    <w:tbl>
      <w:tblPr>
        <w:tblStyle w:val="ac"/>
        <w:tblW w:w="9460" w:type="dxa"/>
        <w:tblLook w:val="04A0" w:firstRow="1" w:lastRow="0" w:firstColumn="1" w:lastColumn="0" w:noHBand="0" w:noVBand="1"/>
      </w:tblPr>
      <w:tblGrid>
        <w:gridCol w:w="1809"/>
        <w:gridCol w:w="1975"/>
        <w:gridCol w:w="1892"/>
        <w:gridCol w:w="1892"/>
        <w:gridCol w:w="1892"/>
      </w:tblGrid>
      <w:tr w:rsidR="00670108" w14:paraId="7B3097A5" w14:textId="77777777" w:rsidTr="00355435">
        <w:trPr>
          <w:trHeight w:val="321"/>
        </w:trPr>
        <w:tc>
          <w:tcPr>
            <w:tcW w:w="1809" w:type="dxa"/>
          </w:tcPr>
          <w:p w14:paraId="45B51DE4" w14:textId="77777777" w:rsidR="00670108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50489C5B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0CA31CEA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Против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6898E5EB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4263B">
              <w:rPr>
                <w:b/>
                <w:bCs/>
                <w:sz w:val="20"/>
                <w:szCs w:val="20"/>
              </w:rPr>
              <w:t>Воздержались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92" w:type="dxa"/>
          </w:tcPr>
          <w:p w14:paraId="4CB948F4" w14:textId="77777777" w:rsidR="00670108" w:rsidRPr="00C4263B" w:rsidRDefault="00670108" w:rsidP="00355435">
            <w:pPr>
              <w:jc w:val="center"/>
              <w:rPr>
                <w:b/>
                <w:bCs/>
                <w:sz w:val="20"/>
                <w:szCs w:val="20"/>
              </w:rPr>
            </w:pPr>
            <w:r w:rsidRPr="00C4263B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670108" w14:paraId="7BB4E848" w14:textId="77777777" w:rsidTr="00355435">
        <w:trPr>
          <w:trHeight w:val="321"/>
        </w:trPr>
        <w:tc>
          <w:tcPr>
            <w:tcW w:w="1809" w:type="dxa"/>
          </w:tcPr>
          <w:p w14:paraId="1236A16F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голосов</w:t>
            </w:r>
          </w:p>
        </w:tc>
        <w:tc>
          <w:tcPr>
            <w:tcW w:w="1975" w:type="dxa"/>
          </w:tcPr>
          <w:p w14:paraId="54DBE8FA" w14:textId="57979526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92" w:type="dxa"/>
          </w:tcPr>
          <w:p w14:paraId="1385ADDE" w14:textId="0B104D0C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92" w:type="dxa"/>
          </w:tcPr>
          <w:p w14:paraId="0A6BD879" w14:textId="08254EE9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92" w:type="dxa"/>
          </w:tcPr>
          <w:p w14:paraId="665C3D9F" w14:textId="0387E32D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670108" w14:paraId="693DF079" w14:textId="77777777" w:rsidTr="00355435">
        <w:trPr>
          <w:trHeight w:val="321"/>
        </w:trPr>
        <w:tc>
          <w:tcPr>
            <w:tcW w:w="1809" w:type="dxa"/>
          </w:tcPr>
          <w:p w14:paraId="66400518" w14:textId="77777777" w:rsidR="00670108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голосов, %</w:t>
            </w:r>
          </w:p>
        </w:tc>
        <w:tc>
          <w:tcPr>
            <w:tcW w:w="1975" w:type="dxa"/>
          </w:tcPr>
          <w:p w14:paraId="41105C22" w14:textId="055C1D81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52,39%</w:t>
            </w:r>
          </w:p>
        </w:tc>
        <w:tc>
          <w:tcPr>
            <w:tcW w:w="1892" w:type="dxa"/>
          </w:tcPr>
          <w:p w14:paraId="2BAB6C34" w14:textId="1DADD83C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20,10%</w:t>
            </w:r>
          </w:p>
        </w:tc>
        <w:tc>
          <w:tcPr>
            <w:tcW w:w="1892" w:type="dxa"/>
          </w:tcPr>
          <w:p w14:paraId="6A62D749" w14:textId="6DB20A25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27,51%</w:t>
            </w:r>
          </w:p>
        </w:tc>
        <w:tc>
          <w:tcPr>
            <w:tcW w:w="1892" w:type="dxa"/>
          </w:tcPr>
          <w:p w14:paraId="6CEA07E6" w14:textId="77777777" w:rsidR="00670108" w:rsidRPr="00C4263B" w:rsidRDefault="00670108" w:rsidP="00355435">
            <w:pPr>
              <w:jc w:val="center"/>
              <w:rPr>
                <w:sz w:val="20"/>
                <w:szCs w:val="20"/>
              </w:rPr>
            </w:pPr>
            <w:r w:rsidRPr="00C4263B">
              <w:rPr>
                <w:sz w:val="20"/>
                <w:szCs w:val="20"/>
              </w:rPr>
              <w:t>100,00%</w:t>
            </w:r>
          </w:p>
        </w:tc>
      </w:tr>
    </w:tbl>
    <w:p w14:paraId="05FEDB35" w14:textId="083F3DC8" w:rsidR="004F6FF4" w:rsidRDefault="004F6FF4">
      <w:pPr>
        <w:ind w:firstLine="567"/>
        <w:jc w:val="both"/>
        <w:rPr>
          <w:sz w:val="24"/>
        </w:rPr>
      </w:pPr>
    </w:p>
    <w:p w14:paraId="7D31E3BD" w14:textId="77777777" w:rsidR="00670108" w:rsidRDefault="00670108">
      <w:pPr>
        <w:ind w:firstLine="567"/>
        <w:jc w:val="both"/>
        <w:rPr>
          <w:sz w:val="24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0573B2" w:rsidRPr="00872915" w14:paraId="66A73EC9" w14:textId="77777777" w:rsidTr="003B7F39">
        <w:tc>
          <w:tcPr>
            <w:tcW w:w="4536" w:type="dxa"/>
          </w:tcPr>
          <w:bookmarkEnd w:id="0"/>
          <w:p w14:paraId="1D2C3CCC" w14:textId="77777777" w:rsidR="00B64CF8" w:rsidRDefault="005741BE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  <w:r w:rsidRPr="005741BE">
              <w:t>Председатель Аудиторской палаты</w:t>
            </w:r>
          </w:p>
        </w:tc>
        <w:tc>
          <w:tcPr>
            <w:tcW w:w="2694" w:type="dxa"/>
          </w:tcPr>
          <w:p w14:paraId="45252EF5" w14:textId="77777777" w:rsidR="00B64CF8" w:rsidRDefault="00B64CF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</w:rPr>
            </w:pPr>
          </w:p>
        </w:tc>
        <w:tc>
          <w:tcPr>
            <w:tcW w:w="2215" w:type="dxa"/>
          </w:tcPr>
          <w:p w14:paraId="3E874678" w14:textId="2B98519B" w:rsidR="00B64CF8" w:rsidRDefault="00670108">
            <w:pPr>
              <w:pStyle w:val="ab"/>
              <w:autoSpaceDE w:val="0"/>
              <w:autoSpaceDN w:val="0"/>
              <w:adjustRightInd w:val="0"/>
              <w:ind w:left="0"/>
              <w:jc w:val="both"/>
            </w:pPr>
            <w:r>
              <w:t xml:space="preserve">        </w:t>
            </w:r>
            <w:proofErr w:type="spellStart"/>
            <w:r w:rsidR="00EB14E3">
              <w:t>Д.И.Сыч</w:t>
            </w:r>
            <w:proofErr w:type="spellEnd"/>
          </w:p>
        </w:tc>
      </w:tr>
    </w:tbl>
    <w:p w14:paraId="39209304" w14:textId="77777777" w:rsidR="00B64CF8" w:rsidRPr="00B93C52" w:rsidRDefault="00B64CF8">
      <w:pPr>
        <w:autoSpaceDE w:val="0"/>
        <w:autoSpaceDN w:val="0"/>
        <w:adjustRightInd w:val="0"/>
        <w:jc w:val="both"/>
        <w:rPr>
          <w:sz w:val="24"/>
        </w:rPr>
      </w:pPr>
    </w:p>
    <w:p w14:paraId="31B4CCCE" w14:textId="77777777" w:rsidR="00B64CF8" w:rsidRPr="00B93C52" w:rsidRDefault="00B64CF8">
      <w:pPr>
        <w:autoSpaceDE w:val="0"/>
        <w:autoSpaceDN w:val="0"/>
        <w:adjustRightInd w:val="0"/>
        <w:jc w:val="both"/>
        <w:rPr>
          <w:sz w:val="24"/>
        </w:rPr>
      </w:pPr>
    </w:p>
    <w:sectPr w:rsidR="00B64CF8" w:rsidRPr="00B93C52" w:rsidSect="00277F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B379" w14:textId="77777777" w:rsidR="001A01D8" w:rsidRDefault="001A01D8">
      <w:r>
        <w:separator/>
      </w:r>
    </w:p>
  </w:endnote>
  <w:endnote w:type="continuationSeparator" w:id="0">
    <w:p w14:paraId="013D41F1" w14:textId="77777777" w:rsidR="001A01D8" w:rsidRDefault="001A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AC86" w14:textId="77777777" w:rsidR="00576137" w:rsidRDefault="007968E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576137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228B389F" w14:textId="77777777" w:rsidR="00576137" w:rsidRDefault="0057613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2F69" w14:textId="77777777" w:rsidR="00576137" w:rsidRDefault="0057613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CA13" w14:textId="77777777" w:rsidR="001A01D8" w:rsidRDefault="001A01D8">
      <w:r>
        <w:separator/>
      </w:r>
    </w:p>
  </w:footnote>
  <w:footnote w:type="continuationSeparator" w:id="0">
    <w:p w14:paraId="5E39BA80" w14:textId="77777777" w:rsidR="001A01D8" w:rsidRDefault="001A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DBC3" w14:textId="77777777" w:rsidR="00576137" w:rsidRDefault="007968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576137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64038D26" w14:textId="77777777" w:rsidR="00576137" w:rsidRDefault="005761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9E74" w14:textId="77777777" w:rsidR="00576137" w:rsidRDefault="007968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20"/>
        <w:szCs w:val="20"/>
      </w:rPr>
    </w:pPr>
    <w:r w:rsidRPr="005741BE">
      <w:rPr>
        <w:color w:val="000000"/>
        <w:sz w:val="20"/>
        <w:szCs w:val="20"/>
      </w:rPr>
      <w:fldChar w:fldCharType="begin"/>
    </w:r>
    <w:r w:rsidR="00576137" w:rsidRPr="005741BE">
      <w:rPr>
        <w:color w:val="000000"/>
        <w:sz w:val="20"/>
        <w:szCs w:val="20"/>
      </w:rPr>
      <w:instrText>PAGE</w:instrText>
    </w:r>
    <w:r w:rsidRPr="005741BE">
      <w:rPr>
        <w:color w:val="000000"/>
        <w:sz w:val="20"/>
        <w:szCs w:val="20"/>
      </w:rPr>
      <w:fldChar w:fldCharType="separate"/>
    </w:r>
    <w:r w:rsidR="00AC4385">
      <w:rPr>
        <w:noProof/>
        <w:color w:val="000000"/>
        <w:sz w:val="20"/>
        <w:szCs w:val="20"/>
      </w:rPr>
      <w:t>11</w:t>
    </w:r>
    <w:r w:rsidRPr="005741BE"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96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31"/>
  </w:num>
  <w:num w:numId="5">
    <w:abstractNumId w:val="14"/>
  </w:num>
  <w:num w:numId="6">
    <w:abstractNumId w:val="6"/>
  </w:num>
  <w:num w:numId="7">
    <w:abstractNumId w:val="13"/>
  </w:num>
  <w:num w:numId="8">
    <w:abstractNumId w:val="28"/>
  </w:num>
  <w:num w:numId="9">
    <w:abstractNumId w:val="11"/>
  </w:num>
  <w:num w:numId="10">
    <w:abstractNumId w:val="25"/>
  </w:num>
  <w:num w:numId="11">
    <w:abstractNumId w:val="3"/>
  </w:num>
  <w:num w:numId="12">
    <w:abstractNumId w:val="4"/>
  </w:num>
  <w:num w:numId="13">
    <w:abstractNumId w:val="12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30"/>
  </w:num>
  <w:num w:numId="26">
    <w:abstractNumId w:val="8"/>
  </w:num>
  <w:num w:numId="27">
    <w:abstractNumId w:val="7"/>
  </w:num>
  <w:num w:numId="28">
    <w:abstractNumId w:val="23"/>
  </w:num>
  <w:num w:numId="29">
    <w:abstractNumId w:val="32"/>
  </w:num>
  <w:num w:numId="30">
    <w:abstractNumId w:val="18"/>
  </w:num>
  <w:num w:numId="31">
    <w:abstractNumId w:val="15"/>
  </w:num>
  <w:num w:numId="32">
    <w:abstractNumId w:val="21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2650"/>
    <w:rsid w:val="000267C3"/>
    <w:rsid w:val="000372CF"/>
    <w:rsid w:val="00040E28"/>
    <w:rsid w:val="00042C5C"/>
    <w:rsid w:val="0004723D"/>
    <w:rsid w:val="00050FFE"/>
    <w:rsid w:val="000525D9"/>
    <w:rsid w:val="000573B2"/>
    <w:rsid w:val="00061DAD"/>
    <w:rsid w:val="00062097"/>
    <w:rsid w:val="000709DC"/>
    <w:rsid w:val="00072970"/>
    <w:rsid w:val="000821BA"/>
    <w:rsid w:val="00082299"/>
    <w:rsid w:val="00086E9D"/>
    <w:rsid w:val="000966BA"/>
    <w:rsid w:val="00097976"/>
    <w:rsid w:val="000A1D60"/>
    <w:rsid w:val="000A2FB8"/>
    <w:rsid w:val="000B7B5C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16C8"/>
    <w:rsid w:val="0013218F"/>
    <w:rsid w:val="0013427E"/>
    <w:rsid w:val="00140BFD"/>
    <w:rsid w:val="0014743A"/>
    <w:rsid w:val="00147FC8"/>
    <w:rsid w:val="00154A9B"/>
    <w:rsid w:val="001578A6"/>
    <w:rsid w:val="001670CC"/>
    <w:rsid w:val="001945B2"/>
    <w:rsid w:val="0019655F"/>
    <w:rsid w:val="001A01D8"/>
    <w:rsid w:val="001A644A"/>
    <w:rsid w:val="001B057A"/>
    <w:rsid w:val="001B4040"/>
    <w:rsid w:val="001B698C"/>
    <w:rsid w:val="001B6B3A"/>
    <w:rsid w:val="001C554F"/>
    <w:rsid w:val="001C5B9B"/>
    <w:rsid w:val="001D78A3"/>
    <w:rsid w:val="001E0F21"/>
    <w:rsid w:val="001F0904"/>
    <w:rsid w:val="0022305B"/>
    <w:rsid w:val="002444F1"/>
    <w:rsid w:val="00246331"/>
    <w:rsid w:val="0024740D"/>
    <w:rsid w:val="00254B79"/>
    <w:rsid w:val="002577FA"/>
    <w:rsid w:val="002625E2"/>
    <w:rsid w:val="002711CC"/>
    <w:rsid w:val="0027648D"/>
    <w:rsid w:val="0027649A"/>
    <w:rsid w:val="00277F7B"/>
    <w:rsid w:val="002831E3"/>
    <w:rsid w:val="00291193"/>
    <w:rsid w:val="002941A4"/>
    <w:rsid w:val="002A09F1"/>
    <w:rsid w:val="002A5876"/>
    <w:rsid w:val="002B23E1"/>
    <w:rsid w:val="002B5EBC"/>
    <w:rsid w:val="002B622B"/>
    <w:rsid w:val="002B7CD4"/>
    <w:rsid w:val="002D1297"/>
    <w:rsid w:val="002E78CF"/>
    <w:rsid w:val="002F15CC"/>
    <w:rsid w:val="002F5C89"/>
    <w:rsid w:val="00301659"/>
    <w:rsid w:val="00307DA8"/>
    <w:rsid w:val="00317B81"/>
    <w:rsid w:val="003257D0"/>
    <w:rsid w:val="003263E5"/>
    <w:rsid w:val="00342626"/>
    <w:rsid w:val="00342BF5"/>
    <w:rsid w:val="0034379D"/>
    <w:rsid w:val="00355F06"/>
    <w:rsid w:val="00356C51"/>
    <w:rsid w:val="003613B4"/>
    <w:rsid w:val="00364778"/>
    <w:rsid w:val="00364B9C"/>
    <w:rsid w:val="00370B88"/>
    <w:rsid w:val="00377367"/>
    <w:rsid w:val="00382B77"/>
    <w:rsid w:val="00382EF0"/>
    <w:rsid w:val="003832BE"/>
    <w:rsid w:val="0038591A"/>
    <w:rsid w:val="003967A7"/>
    <w:rsid w:val="0039719A"/>
    <w:rsid w:val="003A5F20"/>
    <w:rsid w:val="003B7F39"/>
    <w:rsid w:val="003C75BA"/>
    <w:rsid w:val="003D7282"/>
    <w:rsid w:val="003D78CC"/>
    <w:rsid w:val="003F0FA2"/>
    <w:rsid w:val="003F145A"/>
    <w:rsid w:val="004015C5"/>
    <w:rsid w:val="004027DE"/>
    <w:rsid w:val="004143DD"/>
    <w:rsid w:val="00415242"/>
    <w:rsid w:val="00424312"/>
    <w:rsid w:val="00426C71"/>
    <w:rsid w:val="00427567"/>
    <w:rsid w:val="004275C9"/>
    <w:rsid w:val="00427A64"/>
    <w:rsid w:val="0044157F"/>
    <w:rsid w:val="0044348F"/>
    <w:rsid w:val="00444D34"/>
    <w:rsid w:val="00445EEA"/>
    <w:rsid w:val="004523E9"/>
    <w:rsid w:val="004668B9"/>
    <w:rsid w:val="004704B4"/>
    <w:rsid w:val="00472100"/>
    <w:rsid w:val="00481FBD"/>
    <w:rsid w:val="00482D3F"/>
    <w:rsid w:val="00486199"/>
    <w:rsid w:val="00492655"/>
    <w:rsid w:val="0049388A"/>
    <w:rsid w:val="004B0E6A"/>
    <w:rsid w:val="004C3AB1"/>
    <w:rsid w:val="004C3FE8"/>
    <w:rsid w:val="004E20AA"/>
    <w:rsid w:val="004F450B"/>
    <w:rsid w:val="004F4C21"/>
    <w:rsid w:val="004F4E36"/>
    <w:rsid w:val="004F6FF4"/>
    <w:rsid w:val="005200B4"/>
    <w:rsid w:val="00524A70"/>
    <w:rsid w:val="00524DFF"/>
    <w:rsid w:val="00526C1A"/>
    <w:rsid w:val="0053270C"/>
    <w:rsid w:val="00541E80"/>
    <w:rsid w:val="00544D3E"/>
    <w:rsid w:val="00552254"/>
    <w:rsid w:val="00554407"/>
    <w:rsid w:val="005609E3"/>
    <w:rsid w:val="005709E8"/>
    <w:rsid w:val="005741BE"/>
    <w:rsid w:val="00576137"/>
    <w:rsid w:val="0058796A"/>
    <w:rsid w:val="0059611C"/>
    <w:rsid w:val="005A4066"/>
    <w:rsid w:val="005B118B"/>
    <w:rsid w:val="005B5ACB"/>
    <w:rsid w:val="005C436A"/>
    <w:rsid w:val="005C7B7C"/>
    <w:rsid w:val="005D3D05"/>
    <w:rsid w:val="005E69A4"/>
    <w:rsid w:val="005F4513"/>
    <w:rsid w:val="005F600B"/>
    <w:rsid w:val="005F72B7"/>
    <w:rsid w:val="005F7DCA"/>
    <w:rsid w:val="00602568"/>
    <w:rsid w:val="0060438F"/>
    <w:rsid w:val="00615D75"/>
    <w:rsid w:val="00623C90"/>
    <w:rsid w:val="006249AB"/>
    <w:rsid w:val="00626584"/>
    <w:rsid w:val="00633617"/>
    <w:rsid w:val="00653A55"/>
    <w:rsid w:val="00655615"/>
    <w:rsid w:val="00670108"/>
    <w:rsid w:val="00671A5E"/>
    <w:rsid w:val="00672B2F"/>
    <w:rsid w:val="00677328"/>
    <w:rsid w:val="00692940"/>
    <w:rsid w:val="006B4153"/>
    <w:rsid w:val="006B452B"/>
    <w:rsid w:val="006B66F1"/>
    <w:rsid w:val="006C2ADE"/>
    <w:rsid w:val="006C55B7"/>
    <w:rsid w:val="006D0542"/>
    <w:rsid w:val="006D7E9B"/>
    <w:rsid w:val="006E05CD"/>
    <w:rsid w:val="006E50CC"/>
    <w:rsid w:val="00701AC5"/>
    <w:rsid w:val="00704070"/>
    <w:rsid w:val="007078C7"/>
    <w:rsid w:val="00721330"/>
    <w:rsid w:val="00722DA4"/>
    <w:rsid w:val="007354CD"/>
    <w:rsid w:val="0073566F"/>
    <w:rsid w:val="00740DAA"/>
    <w:rsid w:val="00745BFF"/>
    <w:rsid w:val="00747ACC"/>
    <w:rsid w:val="00751879"/>
    <w:rsid w:val="00752C95"/>
    <w:rsid w:val="007534F3"/>
    <w:rsid w:val="00760E2B"/>
    <w:rsid w:val="00763D6D"/>
    <w:rsid w:val="00763D87"/>
    <w:rsid w:val="00764D02"/>
    <w:rsid w:val="007723F1"/>
    <w:rsid w:val="0077451C"/>
    <w:rsid w:val="0077702B"/>
    <w:rsid w:val="00784635"/>
    <w:rsid w:val="007968E3"/>
    <w:rsid w:val="007A0134"/>
    <w:rsid w:val="007B7198"/>
    <w:rsid w:val="007C4119"/>
    <w:rsid w:val="007D20E4"/>
    <w:rsid w:val="007D5924"/>
    <w:rsid w:val="007E1840"/>
    <w:rsid w:val="007E22C0"/>
    <w:rsid w:val="007F114B"/>
    <w:rsid w:val="00800196"/>
    <w:rsid w:val="00801F48"/>
    <w:rsid w:val="008061BB"/>
    <w:rsid w:val="00811271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5B4C"/>
    <w:rsid w:val="008676B8"/>
    <w:rsid w:val="00867D67"/>
    <w:rsid w:val="0087017E"/>
    <w:rsid w:val="00872915"/>
    <w:rsid w:val="008827BF"/>
    <w:rsid w:val="0088401F"/>
    <w:rsid w:val="008878EA"/>
    <w:rsid w:val="00890B3E"/>
    <w:rsid w:val="008952A1"/>
    <w:rsid w:val="00895FD6"/>
    <w:rsid w:val="008A315F"/>
    <w:rsid w:val="008B0721"/>
    <w:rsid w:val="008B2724"/>
    <w:rsid w:val="008B6922"/>
    <w:rsid w:val="008B7AB1"/>
    <w:rsid w:val="008C651F"/>
    <w:rsid w:val="008E03D0"/>
    <w:rsid w:val="008E0B5F"/>
    <w:rsid w:val="008F0967"/>
    <w:rsid w:val="008F1AB1"/>
    <w:rsid w:val="008F3DB2"/>
    <w:rsid w:val="009044B3"/>
    <w:rsid w:val="00921CEB"/>
    <w:rsid w:val="0092205B"/>
    <w:rsid w:val="00922346"/>
    <w:rsid w:val="00924AD3"/>
    <w:rsid w:val="00930FDE"/>
    <w:rsid w:val="009351AD"/>
    <w:rsid w:val="009423D0"/>
    <w:rsid w:val="009512FA"/>
    <w:rsid w:val="00955038"/>
    <w:rsid w:val="00960F42"/>
    <w:rsid w:val="00964462"/>
    <w:rsid w:val="00970B96"/>
    <w:rsid w:val="00977C4B"/>
    <w:rsid w:val="00984ADC"/>
    <w:rsid w:val="009874DF"/>
    <w:rsid w:val="00992940"/>
    <w:rsid w:val="009946EA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075D5"/>
    <w:rsid w:val="00A17695"/>
    <w:rsid w:val="00A32D53"/>
    <w:rsid w:val="00A33394"/>
    <w:rsid w:val="00A3636C"/>
    <w:rsid w:val="00A41C1A"/>
    <w:rsid w:val="00A42A09"/>
    <w:rsid w:val="00A42FA9"/>
    <w:rsid w:val="00A450D2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9372E"/>
    <w:rsid w:val="00AA25EA"/>
    <w:rsid w:val="00AA4DC8"/>
    <w:rsid w:val="00AA4E1B"/>
    <w:rsid w:val="00AB2875"/>
    <w:rsid w:val="00AB2985"/>
    <w:rsid w:val="00AC426A"/>
    <w:rsid w:val="00AC4385"/>
    <w:rsid w:val="00AC5B31"/>
    <w:rsid w:val="00AC60C9"/>
    <w:rsid w:val="00AD519D"/>
    <w:rsid w:val="00AE7A3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270D3"/>
    <w:rsid w:val="00B34B5D"/>
    <w:rsid w:val="00B34E6D"/>
    <w:rsid w:val="00B3696F"/>
    <w:rsid w:val="00B43D60"/>
    <w:rsid w:val="00B46CBC"/>
    <w:rsid w:val="00B50BE6"/>
    <w:rsid w:val="00B51840"/>
    <w:rsid w:val="00B6250A"/>
    <w:rsid w:val="00B64CF8"/>
    <w:rsid w:val="00B71617"/>
    <w:rsid w:val="00B766C7"/>
    <w:rsid w:val="00B852EB"/>
    <w:rsid w:val="00B86C28"/>
    <w:rsid w:val="00B93396"/>
    <w:rsid w:val="00B93C52"/>
    <w:rsid w:val="00B95A00"/>
    <w:rsid w:val="00B96183"/>
    <w:rsid w:val="00BB32F3"/>
    <w:rsid w:val="00BB3A97"/>
    <w:rsid w:val="00BC02BD"/>
    <w:rsid w:val="00BD40CE"/>
    <w:rsid w:val="00BD4F6D"/>
    <w:rsid w:val="00BF25A3"/>
    <w:rsid w:val="00C02BDF"/>
    <w:rsid w:val="00C06FC2"/>
    <w:rsid w:val="00C23597"/>
    <w:rsid w:val="00C306E0"/>
    <w:rsid w:val="00C31FBE"/>
    <w:rsid w:val="00C32F99"/>
    <w:rsid w:val="00C371F4"/>
    <w:rsid w:val="00C41C3A"/>
    <w:rsid w:val="00C41F81"/>
    <w:rsid w:val="00C4263B"/>
    <w:rsid w:val="00C4784C"/>
    <w:rsid w:val="00C521D2"/>
    <w:rsid w:val="00C5331A"/>
    <w:rsid w:val="00C622B2"/>
    <w:rsid w:val="00C71ABA"/>
    <w:rsid w:val="00C77BA5"/>
    <w:rsid w:val="00C806E8"/>
    <w:rsid w:val="00C837AB"/>
    <w:rsid w:val="00C87143"/>
    <w:rsid w:val="00CA1B6C"/>
    <w:rsid w:val="00CA742E"/>
    <w:rsid w:val="00CB1312"/>
    <w:rsid w:val="00CB78BF"/>
    <w:rsid w:val="00CD2B98"/>
    <w:rsid w:val="00CD4AAE"/>
    <w:rsid w:val="00CD5837"/>
    <w:rsid w:val="00CD611F"/>
    <w:rsid w:val="00CE07F0"/>
    <w:rsid w:val="00D047D8"/>
    <w:rsid w:val="00D04C5C"/>
    <w:rsid w:val="00D11051"/>
    <w:rsid w:val="00D125F9"/>
    <w:rsid w:val="00D16C0B"/>
    <w:rsid w:val="00D22DBE"/>
    <w:rsid w:val="00D319AE"/>
    <w:rsid w:val="00D3359B"/>
    <w:rsid w:val="00D35202"/>
    <w:rsid w:val="00D37440"/>
    <w:rsid w:val="00D37550"/>
    <w:rsid w:val="00D43B11"/>
    <w:rsid w:val="00D50A2D"/>
    <w:rsid w:val="00D565E0"/>
    <w:rsid w:val="00D702CF"/>
    <w:rsid w:val="00D7343C"/>
    <w:rsid w:val="00D7350C"/>
    <w:rsid w:val="00D73603"/>
    <w:rsid w:val="00D744E9"/>
    <w:rsid w:val="00D75898"/>
    <w:rsid w:val="00D76AC5"/>
    <w:rsid w:val="00D83F3E"/>
    <w:rsid w:val="00D923F0"/>
    <w:rsid w:val="00DA34A4"/>
    <w:rsid w:val="00DA3F78"/>
    <w:rsid w:val="00DB0DB0"/>
    <w:rsid w:val="00DB3B7E"/>
    <w:rsid w:val="00DB5D20"/>
    <w:rsid w:val="00DB6B62"/>
    <w:rsid w:val="00DC0024"/>
    <w:rsid w:val="00DC0BAC"/>
    <w:rsid w:val="00DC13A7"/>
    <w:rsid w:val="00DC3E08"/>
    <w:rsid w:val="00DC5AE5"/>
    <w:rsid w:val="00DC61E6"/>
    <w:rsid w:val="00DC7EA6"/>
    <w:rsid w:val="00DD20CF"/>
    <w:rsid w:val="00DD50DA"/>
    <w:rsid w:val="00DD6A39"/>
    <w:rsid w:val="00DF2C55"/>
    <w:rsid w:val="00E00AF1"/>
    <w:rsid w:val="00E02D2A"/>
    <w:rsid w:val="00E03800"/>
    <w:rsid w:val="00E07EA0"/>
    <w:rsid w:val="00E14309"/>
    <w:rsid w:val="00E40589"/>
    <w:rsid w:val="00E479AE"/>
    <w:rsid w:val="00E47E84"/>
    <w:rsid w:val="00E54BCD"/>
    <w:rsid w:val="00E555CC"/>
    <w:rsid w:val="00E6049B"/>
    <w:rsid w:val="00E66B21"/>
    <w:rsid w:val="00E753BB"/>
    <w:rsid w:val="00E8314F"/>
    <w:rsid w:val="00E83F87"/>
    <w:rsid w:val="00E84132"/>
    <w:rsid w:val="00E846B7"/>
    <w:rsid w:val="00E84907"/>
    <w:rsid w:val="00E8649F"/>
    <w:rsid w:val="00E932C6"/>
    <w:rsid w:val="00EB14E3"/>
    <w:rsid w:val="00EB16EE"/>
    <w:rsid w:val="00EC5456"/>
    <w:rsid w:val="00EC66ED"/>
    <w:rsid w:val="00ED109F"/>
    <w:rsid w:val="00ED2F6C"/>
    <w:rsid w:val="00EE33FD"/>
    <w:rsid w:val="00EE4CB7"/>
    <w:rsid w:val="00EE7D5E"/>
    <w:rsid w:val="00EF66EB"/>
    <w:rsid w:val="00F06C3D"/>
    <w:rsid w:val="00F14479"/>
    <w:rsid w:val="00F23A24"/>
    <w:rsid w:val="00F2498E"/>
    <w:rsid w:val="00F466D9"/>
    <w:rsid w:val="00F53D99"/>
    <w:rsid w:val="00F607C6"/>
    <w:rsid w:val="00F61F0C"/>
    <w:rsid w:val="00F6254E"/>
    <w:rsid w:val="00F75A78"/>
    <w:rsid w:val="00F96671"/>
    <w:rsid w:val="00FB071C"/>
    <w:rsid w:val="00FB0B13"/>
    <w:rsid w:val="00FB4951"/>
    <w:rsid w:val="00FD19CE"/>
    <w:rsid w:val="00FE3EF7"/>
    <w:rsid w:val="00FE514A"/>
    <w:rsid w:val="00FE69AE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4814"/>
  <w15:docId w15:val="{CEAB58E6-06EB-4203-8302-299B460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DD6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6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6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6A39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DD6A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6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D6A3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DD6A39"/>
    <w:pPr>
      <w:ind w:firstLine="709"/>
    </w:pPr>
  </w:style>
  <w:style w:type="paragraph" w:styleId="a6">
    <w:name w:val="header"/>
    <w:basedOn w:val="a"/>
    <w:rsid w:val="00DD6A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6A39"/>
  </w:style>
  <w:style w:type="paragraph" w:customStyle="1" w:styleId="ConsNormal">
    <w:name w:val="ConsNormal"/>
    <w:rsid w:val="00DD6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DD6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DD6A39"/>
    <w:tblPr>
      <w:tblStyleRowBandSize w:val="1"/>
      <w:tblStyleColBandSize w:val="1"/>
    </w:tblPr>
  </w:style>
  <w:style w:type="table" w:customStyle="1" w:styleId="af">
    <w:basedOn w:val="a1"/>
    <w:rsid w:val="00DD6A39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4331</Words>
  <Characters>24692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Gridushko Alexandra</cp:lastModifiedBy>
  <cp:revision>5</cp:revision>
  <cp:lastPrinted>2020-07-06T09:19:00Z</cp:lastPrinted>
  <dcterms:created xsi:type="dcterms:W3CDTF">2023-01-04T11:49:00Z</dcterms:created>
  <dcterms:modified xsi:type="dcterms:W3CDTF">2023-01-05T08:12:00Z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