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E1" w:rsidRPr="00E850E1" w:rsidRDefault="00E850E1">
      <w:pPr>
        <w:pStyle w:val="ConsPlusNonformat"/>
        <w:jc w:val="both"/>
      </w:pPr>
      <w:r w:rsidRPr="00E850E1">
        <w:t xml:space="preserve">                                                   УТВЕРЖДЕНО</w:t>
      </w:r>
    </w:p>
    <w:p w:rsidR="00E850E1" w:rsidRPr="00E850E1" w:rsidRDefault="00E850E1">
      <w:pPr>
        <w:pStyle w:val="ConsPlusNonformat"/>
        <w:jc w:val="both"/>
      </w:pPr>
      <w:r w:rsidRPr="00E850E1">
        <w:t xml:space="preserve">                                                   Постановление</w:t>
      </w:r>
    </w:p>
    <w:p w:rsidR="00E850E1" w:rsidRPr="00E850E1" w:rsidRDefault="00E850E1">
      <w:pPr>
        <w:pStyle w:val="ConsPlusNonformat"/>
        <w:jc w:val="both"/>
      </w:pPr>
      <w:r w:rsidRPr="00E850E1">
        <w:t xml:space="preserve">                                                   Национального</w:t>
      </w:r>
    </w:p>
    <w:p w:rsidR="00E850E1" w:rsidRPr="00E850E1" w:rsidRDefault="00E850E1">
      <w:pPr>
        <w:pStyle w:val="ConsPlusNonformat"/>
        <w:jc w:val="both"/>
      </w:pPr>
      <w:r w:rsidRPr="00E850E1">
        <w:t xml:space="preserve">                                                   статистического комитета</w:t>
      </w:r>
    </w:p>
    <w:p w:rsidR="00E850E1" w:rsidRPr="00E850E1" w:rsidRDefault="00E850E1">
      <w:pPr>
        <w:pStyle w:val="ConsPlusNonformat"/>
        <w:jc w:val="both"/>
      </w:pPr>
      <w:r w:rsidRPr="00E850E1">
        <w:t xml:space="preserve">                                </w:t>
      </w:r>
      <w:bookmarkStart w:id="0" w:name="_GoBack"/>
      <w:bookmarkEnd w:id="0"/>
      <w:r w:rsidRPr="00E850E1">
        <w:t xml:space="preserve">                   Республики Беларусь</w:t>
      </w:r>
    </w:p>
    <w:p w:rsidR="00E850E1" w:rsidRPr="00E850E1" w:rsidRDefault="00E850E1">
      <w:pPr>
        <w:pStyle w:val="ConsPlusNonformat"/>
        <w:jc w:val="both"/>
      </w:pPr>
      <w:r w:rsidRPr="00E850E1">
        <w:t xml:space="preserve">                                                   06.08.2021 N 59</w:t>
      </w:r>
    </w:p>
    <w:p w:rsidR="00E850E1" w:rsidRPr="00E850E1" w:rsidRDefault="00E850E1">
      <w:pPr>
        <w:pStyle w:val="ConsPlusNormal"/>
        <w:jc w:val="center"/>
      </w:pPr>
    </w:p>
    <w:p w:rsidR="00E850E1" w:rsidRPr="00E850E1" w:rsidRDefault="00E850E1">
      <w:pPr>
        <w:pStyle w:val="ConsPlusNormal"/>
        <w:jc w:val="center"/>
      </w:pPr>
      <w:r w:rsidRPr="00E850E1">
        <w:t>(в ред. постановления Белстата от 12.08.2022 N 67)</w:t>
      </w: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E850E1" w:rsidRPr="00E850E1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ГОСУДАРСТВЕННАЯ СТАТИСТИЧЕСКАЯ ОТЧЕТНОСТЬ</w:t>
            </w:r>
          </w:p>
        </w:tc>
      </w:tr>
    </w:tbl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E850E1" w:rsidRPr="00E850E1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КОНФИДЕНЦИАЛЬНОСТЬ ГАРАНТИРУЕТСЯ ПОЛУЧАТЕЛЕМ ИНФОРМАЦИИ</w:t>
            </w:r>
          </w:p>
        </w:tc>
      </w:tr>
    </w:tbl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E850E1" w:rsidRPr="00E850E1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E850E1" w:rsidRPr="00E850E1" w:rsidRDefault="00E850E1">
      <w:pPr>
        <w:pStyle w:val="ConsPlusNormal"/>
        <w:ind w:firstLine="540"/>
        <w:jc w:val="both"/>
      </w:pPr>
    </w:p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E850E1" w:rsidRPr="00E850E1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rPr>
                <w:b/>
              </w:rPr>
              <w:t>ОТЧЕТ</w:t>
            </w:r>
          </w:p>
          <w:p w:rsidR="00E850E1" w:rsidRPr="00E850E1" w:rsidRDefault="00E850E1">
            <w:pPr>
              <w:pStyle w:val="ConsPlusNormal"/>
              <w:jc w:val="center"/>
            </w:pPr>
            <w:r w:rsidRPr="00E850E1">
              <w:rPr>
                <w:b/>
              </w:rPr>
              <w:t>о работе аудиторской организации</w:t>
            </w:r>
          </w:p>
          <w:p w:rsidR="00E850E1" w:rsidRPr="00E850E1" w:rsidRDefault="00E850E1">
            <w:pPr>
              <w:pStyle w:val="ConsPlusNormal"/>
              <w:jc w:val="center"/>
            </w:pPr>
            <w:r w:rsidRPr="00E850E1">
              <w:rPr>
                <w:b/>
              </w:rPr>
              <w:t>за 20____ год</w:t>
            </w:r>
          </w:p>
        </w:tc>
      </w:tr>
    </w:tbl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980"/>
        <w:gridCol w:w="330"/>
        <w:gridCol w:w="1800"/>
        <w:gridCol w:w="1755"/>
      </w:tblGrid>
      <w:tr w:rsidR="00E850E1" w:rsidRPr="00E850E1"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Представляют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Срок представления</w:t>
            </w:r>
          </w:p>
        </w:tc>
        <w:tc>
          <w:tcPr>
            <w:tcW w:w="33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Форма 1-аудит (Минфин)</w:t>
            </w:r>
          </w:p>
        </w:tc>
      </w:tr>
      <w:tr w:rsidR="00E850E1" w:rsidRPr="00E850E1">
        <w:tc>
          <w:tcPr>
            <w:tcW w:w="32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аудиторские организации</w:t>
            </w:r>
          </w:p>
          <w:p w:rsidR="00E850E1" w:rsidRPr="00E850E1" w:rsidRDefault="00E850E1">
            <w:pPr>
              <w:pStyle w:val="ConsPlusNormal"/>
              <w:ind w:left="450"/>
            </w:pPr>
            <w:r w:rsidRPr="00E850E1">
              <w:t>в виде электронного документа</w:t>
            </w:r>
            <w:r w:rsidRPr="00E850E1">
              <w:br/>
              <w:t>Министерству финансов</w:t>
            </w:r>
          </w:p>
        </w:tc>
        <w:tc>
          <w:tcPr>
            <w:tcW w:w="19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 марта</w:t>
            </w:r>
          </w:p>
        </w:tc>
        <w:tc>
          <w:tcPr>
            <w:tcW w:w="33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Код формы по ОКУД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0636501</w:t>
            </w:r>
          </w:p>
        </w:tc>
      </w:tr>
      <w:tr w:rsidR="00E850E1" w:rsidRPr="00E850E1" w:rsidTr="00E850E1">
        <w:tblPrEx>
          <w:tblBorders>
            <w:right w:val="nil"/>
            <w:insideH w:val="nil"/>
          </w:tblBorders>
        </w:tblPrEx>
        <w:tc>
          <w:tcPr>
            <w:tcW w:w="3255" w:type="dxa"/>
            <w:vMerge/>
          </w:tcPr>
          <w:p w:rsidR="00E850E1" w:rsidRPr="00E850E1" w:rsidRDefault="00E850E1"/>
        </w:tc>
        <w:tc>
          <w:tcPr>
            <w:tcW w:w="1980" w:type="dxa"/>
            <w:vMerge/>
          </w:tcPr>
          <w:p w:rsidR="00E850E1" w:rsidRPr="00E850E1" w:rsidRDefault="00E850E1"/>
        </w:tc>
        <w:tc>
          <w:tcPr>
            <w:tcW w:w="330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firstLine="538"/>
              <w:jc w:val="both"/>
            </w:pPr>
          </w:p>
        </w:tc>
        <w:tc>
          <w:tcPr>
            <w:tcW w:w="355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3255" w:type="dxa"/>
            <w:vMerge/>
          </w:tcPr>
          <w:p w:rsidR="00E850E1" w:rsidRPr="00E850E1" w:rsidRDefault="00E850E1"/>
        </w:tc>
        <w:tc>
          <w:tcPr>
            <w:tcW w:w="1980" w:type="dxa"/>
            <w:vMerge/>
          </w:tcPr>
          <w:p w:rsidR="00E850E1" w:rsidRPr="00E850E1" w:rsidRDefault="00E850E1"/>
        </w:tc>
        <w:tc>
          <w:tcPr>
            <w:tcW w:w="33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firstLine="538"/>
              <w:jc w:val="both"/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Годовая</w:t>
            </w:r>
          </w:p>
        </w:tc>
      </w:tr>
    </w:tbl>
    <w:p w:rsidR="00E850E1" w:rsidRPr="00E850E1" w:rsidRDefault="00E850E1">
      <w:pPr>
        <w:pStyle w:val="ConsPlusNormal"/>
        <w:ind w:firstLine="540"/>
        <w:jc w:val="both"/>
      </w:pPr>
    </w:p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0"/>
        <w:gridCol w:w="1935"/>
        <w:gridCol w:w="3555"/>
      </w:tblGrid>
      <w:tr w:rsidR="00E850E1" w:rsidRPr="00E850E1"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Полное наименование аудиторской организации _______________________________________</w:t>
            </w:r>
            <w:r w:rsidRPr="00E850E1">
              <w:br/>
              <w:t>__________________________________________________________________________________</w:t>
            </w:r>
            <w:r w:rsidRPr="00E850E1">
              <w:br/>
              <w:t>Почтовый адрес (фактический) _______________________________________________________</w:t>
            </w:r>
            <w:r w:rsidRPr="00E850E1">
              <w:br/>
              <w:t>__________________________________________________________________________________</w:t>
            </w:r>
            <w:r w:rsidRPr="00E850E1">
              <w:br/>
              <w:t>Электронный адрес (www, e-mail) _____________________________________________________</w:t>
            </w:r>
            <w:r w:rsidRPr="00E850E1">
              <w:br/>
            </w:r>
          </w:p>
        </w:tc>
      </w:tr>
      <w:tr w:rsidR="00E850E1" w:rsidRPr="00E850E1"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Регистрационный номер респондента в статистическом регистре (ОКПО)</w:t>
            </w:r>
          </w:p>
        </w:tc>
        <w:tc>
          <w:tcPr>
            <w:tcW w:w="19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Учетный номер плательщика</w:t>
            </w:r>
            <w:r w:rsidRPr="00E850E1">
              <w:br/>
              <w:t>(УНП)</w:t>
            </w:r>
          </w:p>
        </w:tc>
        <w:tc>
          <w:tcPr>
            <w:tcW w:w="3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Регистрационный номер записи аудиторской организации в аудиторском реестре</w:t>
            </w:r>
          </w:p>
        </w:tc>
      </w:tr>
      <w:tr w:rsidR="00E850E1" w:rsidRPr="00E850E1"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</w:t>
            </w:r>
          </w:p>
        </w:tc>
        <w:tc>
          <w:tcPr>
            <w:tcW w:w="19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2</w:t>
            </w:r>
          </w:p>
        </w:tc>
        <w:tc>
          <w:tcPr>
            <w:tcW w:w="3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3</w:t>
            </w:r>
          </w:p>
        </w:tc>
      </w:tr>
      <w:tr w:rsidR="00E850E1" w:rsidRPr="00E850E1"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3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</w:p>
        </w:tc>
      </w:tr>
    </w:tbl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  <w:jc w:val="center"/>
        <w:outlineLvl w:val="1"/>
      </w:pPr>
      <w:r w:rsidRPr="00E850E1">
        <w:rPr>
          <w:b/>
        </w:rPr>
        <w:lastRenderedPageBreak/>
        <w:t>РАЗДЕЛ I</w:t>
      </w:r>
    </w:p>
    <w:p w:rsidR="00E850E1" w:rsidRPr="00E850E1" w:rsidRDefault="00E850E1">
      <w:pPr>
        <w:pStyle w:val="ConsPlusNormal"/>
        <w:jc w:val="center"/>
      </w:pPr>
      <w:r w:rsidRPr="00E850E1">
        <w:rPr>
          <w:b/>
        </w:rPr>
        <w:t>ОСНОВНЫЕ ПОКАЗАТЕЛИ ДЕЯТЕЛЬНОСТИ</w:t>
      </w: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  <w:jc w:val="right"/>
      </w:pPr>
      <w:r w:rsidRPr="00E850E1">
        <w:t>Таблица 1</w:t>
      </w:r>
    </w:p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960"/>
        <w:gridCol w:w="1350"/>
        <w:gridCol w:w="1530"/>
      </w:tblGrid>
      <w:tr w:rsidR="00E850E1" w:rsidRPr="00E850E1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Наименование показателя</w:t>
            </w: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Код строки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Единица измерения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За отчетный период</w:t>
            </w:r>
          </w:p>
        </w:tc>
      </w:tr>
      <w:tr w:rsidR="00E850E1" w:rsidRPr="00E850E1" w:rsidTr="00E850E1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А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Б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В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</w:t>
            </w:r>
          </w:p>
        </w:tc>
      </w:tr>
      <w:tr w:rsidR="00E850E1" w:rsidRPr="00E850E1" w:rsidTr="00E850E1">
        <w:tc>
          <w:tcPr>
            <w:tcW w:w="528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Количество организаций, которым оказаны аудиторские услуги по проведению аудита бухгалтерской и (или) финансовой отчетности..........................................................................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Количество организаций, которым оказаны профессиональные услуги................................................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из них организаций, которым оказаны аудиторские услуги по проведению аудита бухгалтерской и (или) финансовой отчетности..................................................................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Выданные аудиторские заключения по бухгалтерской и (или) финансовой отчетности по форме аудиторского мнения: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немодифицированное аудиторское мнение …</w:t>
            </w:r>
            <w:proofErr w:type="gramStart"/>
            <w:r w:rsidRPr="00E850E1">
              <w:t>…....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041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аудиторское мнение с оговоркой.............................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042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отрицательное аудиторское мнение........................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043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отказ от выражения аудиторского мнения…………...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044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Списочная численность работников на конец отчетного периода - всего...................................................................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чел.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из нее:</w:t>
            </w:r>
            <w:r w:rsidRPr="00E850E1">
              <w:br/>
              <w:t>списочная численность аудиторов, для которых аудиторская организация является основным местом работы...........................................................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051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чел.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900"/>
            </w:pPr>
            <w:r w:rsidRPr="00E850E1">
              <w:t>из нее списочная численность аудиторов, имеющих специальную подготовку в области МСФО..................................................................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052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чел.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списочная численность аудиторов, работающих по совместительству.......................................................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053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чел.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900"/>
            </w:pPr>
            <w:r w:rsidRPr="00E850E1">
              <w:t>из нее списочная численность аудиторов, имеющих специальную подготовку в области МСФО..................................................................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054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чел.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Количество сообщений, сделанных аудиторской организацией в соответствии с абзацем десятым статьи 15 Закона Республики Беларусь "Об аудиторской деятельности".....................................................................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060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Количество предъявленных претензий, касающихся оказания аудиторских и профессиональных услуг.....................................................................................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070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28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из них количество претензий, касающихся оказания аудиторских услуг......................................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071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</w:tbl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  <w:jc w:val="center"/>
        <w:outlineLvl w:val="1"/>
      </w:pPr>
      <w:r w:rsidRPr="00E850E1">
        <w:rPr>
          <w:b/>
        </w:rPr>
        <w:lastRenderedPageBreak/>
        <w:t>РАЗДЕЛ II</w:t>
      </w:r>
    </w:p>
    <w:p w:rsidR="00E850E1" w:rsidRPr="00E850E1" w:rsidRDefault="00E850E1">
      <w:pPr>
        <w:pStyle w:val="ConsPlusNormal"/>
        <w:jc w:val="center"/>
      </w:pPr>
      <w:r w:rsidRPr="00E850E1">
        <w:rPr>
          <w:b/>
        </w:rPr>
        <w:t>СВЕДЕНИЯ ОБ ОКАЗАННЫХ АУДИТОРСКИХ И ПРОФЕССИОНАЛЬНЫХ УСЛУГАХ</w:t>
      </w: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  <w:jc w:val="right"/>
      </w:pPr>
      <w:r w:rsidRPr="00E850E1">
        <w:t>Таблица 2</w:t>
      </w:r>
    </w:p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810"/>
        <w:gridCol w:w="1455"/>
        <w:gridCol w:w="1215"/>
      </w:tblGrid>
      <w:tr w:rsidR="00E850E1" w:rsidRPr="00E850E1"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Наименование показателя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Код строки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Количество,</w:t>
            </w:r>
            <w:r w:rsidRPr="00E850E1">
              <w:br/>
              <w:t>единиц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Сумма, рублей</w:t>
            </w:r>
          </w:p>
        </w:tc>
      </w:tr>
      <w:tr w:rsidR="00E850E1" w:rsidRPr="00E850E1" w:rsidTr="00E850E1"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А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Б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2</w:t>
            </w:r>
          </w:p>
        </w:tc>
      </w:tr>
      <w:tr w:rsidR="00E850E1" w:rsidRPr="00E850E1" w:rsidTr="00E850E1"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Оказано аудиторских услуг - всего (сумма строк 090, 100) ...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080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bookmarkStart w:id="1" w:name="P141"/>
            <w:bookmarkEnd w:id="1"/>
            <w:r w:rsidRPr="00E850E1">
              <w:t>Проведен аудит бухгалтерской и (или) финансовой отчетности - всего (сумма строк 091, 094) ……........................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090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bookmarkStart w:id="2" w:name="P145"/>
            <w:bookmarkEnd w:id="2"/>
            <w:r w:rsidRPr="00E850E1">
              <w:t>в том числе проведен:</w:t>
            </w:r>
            <w:r w:rsidRPr="00E850E1">
              <w:br/>
              <w:t>обязательный аудит годовой бухгалтерской и (или) финансовой отчетности - всего.......................................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091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900"/>
            </w:pPr>
            <w:r w:rsidRPr="00E850E1">
              <w:t>из него:</w:t>
            </w:r>
            <w:r w:rsidRPr="00E850E1">
              <w:br/>
              <w:t>обязательный аудит годовой бухгалтерской отчетности, составленной в соответствии с законодательством..................................................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092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900"/>
            </w:pPr>
            <w:r w:rsidRPr="00E850E1">
              <w:t>обязательный аудит годовой финансовой отчетности, составленной в соответствии с МСФО........................................................................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093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bookmarkStart w:id="3" w:name="P157"/>
            <w:bookmarkEnd w:id="3"/>
            <w:r w:rsidRPr="00E850E1">
              <w:t>аудит бухгалтерской и (или) финансовой отчетности, обязательность проведения которого не установлена законодательством..........................................................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094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900"/>
            </w:pPr>
            <w:r w:rsidRPr="00E850E1">
              <w:t>из него:</w:t>
            </w:r>
            <w:r w:rsidRPr="00E850E1">
              <w:br/>
              <w:t>аудит годовой бухгалтерской отчетности, составленной в соответствии с законодательством..................................................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095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900"/>
            </w:pPr>
            <w:r w:rsidRPr="00E850E1">
              <w:t xml:space="preserve">аудит годовой финансовой отчетности, составленной </w:t>
            </w:r>
            <w:r w:rsidRPr="00E850E1">
              <w:br/>
              <w:t>в соответствии с МСФО............................................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096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bookmarkStart w:id="4" w:name="P169"/>
            <w:bookmarkEnd w:id="4"/>
            <w:r w:rsidRPr="00E850E1">
              <w:t>Оказано иных аудиторских услуг - всего (сумма строк с 101 по 107)</w:t>
            </w:r>
            <w:r>
              <w:t xml:space="preserve"> </w:t>
            </w:r>
            <w:r w:rsidRPr="00E850E1">
              <w:t>……………………………………</w:t>
            </w:r>
            <w:proofErr w:type="gramStart"/>
            <w:r w:rsidRPr="00E850E1">
              <w:t>……</w:t>
            </w:r>
            <w:r>
              <w:t>.</w:t>
            </w:r>
            <w:proofErr w:type="gramEnd"/>
            <w:r>
              <w:t>.</w:t>
            </w:r>
            <w:r w:rsidRPr="00E850E1">
              <w:t>……………………………………..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100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bookmarkStart w:id="5" w:name="P173"/>
            <w:bookmarkEnd w:id="5"/>
            <w:r w:rsidRPr="00E850E1">
              <w:t>в том числе:</w:t>
            </w:r>
            <w:r w:rsidRPr="00E850E1">
              <w:br/>
              <w:t>проведение аудита финансовой информации в рамках выполнения специальных аудиторских заданий..............................................................................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101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proofErr w:type="gramStart"/>
            <w:r w:rsidRPr="00E850E1">
              <w:t>услуги по независимой оценке</w:t>
            </w:r>
            <w:proofErr w:type="gramEnd"/>
            <w:r w:rsidRPr="00E850E1">
              <w:t xml:space="preserve"> деятельности юридических лиц (индивидуальных предпринимателей) при их ликвидации (прекращении деятельности) 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102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проведение обзорной проверки бухгалтерской и (или) финансовой отчетности и иной финансовой информации......................................................................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103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проведение анализа прогнозной финансовой информации......................................................................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104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проведение согласованных процедур в отношении финансовой информации................................................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105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r w:rsidRPr="00E850E1">
              <w:t>выполнение задания по компиляции финансовой информации.....................................................................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106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  <w:ind w:left="450"/>
            </w:pPr>
            <w:bookmarkStart w:id="6" w:name="P197"/>
            <w:bookmarkEnd w:id="6"/>
            <w:r w:rsidRPr="00E850E1">
              <w:t>другие аудиторские услуги.............................................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107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Оказано профессиональных услуг - всего..............................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200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</w:tbl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  <w:jc w:val="center"/>
        <w:outlineLvl w:val="1"/>
      </w:pPr>
      <w:r w:rsidRPr="00E850E1">
        <w:rPr>
          <w:b/>
        </w:rPr>
        <w:lastRenderedPageBreak/>
        <w:t>РАЗДЕЛ III</w:t>
      </w:r>
    </w:p>
    <w:p w:rsidR="00E850E1" w:rsidRPr="00E850E1" w:rsidRDefault="00E850E1">
      <w:pPr>
        <w:pStyle w:val="ConsPlusNormal"/>
        <w:jc w:val="center"/>
      </w:pPr>
      <w:r w:rsidRPr="00E850E1">
        <w:rPr>
          <w:b/>
        </w:rPr>
        <w:t>ОТДЕЛЬНЫЕ ПОКАЗАТЕЛИ ДЕЯТЕЛЬНОСТИ</w:t>
      </w: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  <w:jc w:val="right"/>
      </w:pPr>
      <w:r w:rsidRPr="00E850E1">
        <w:t>Таблица 3</w:t>
      </w:r>
    </w:p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5"/>
        <w:gridCol w:w="825"/>
        <w:gridCol w:w="1515"/>
        <w:gridCol w:w="1155"/>
      </w:tblGrid>
      <w:tr w:rsidR="00E850E1" w:rsidRPr="00E850E1"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Наименование показателя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Код строки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Количество, единиц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Сумма, рублей</w:t>
            </w:r>
          </w:p>
        </w:tc>
      </w:tr>
      <w:tr w:rsidR="00E850E1" w:rsidRPr="00E850E1" w:rsidTr="00E850E1"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А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Б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2</w:t>
            </w:r>
          </w:p>
        </w:tc>
      </w:tr>
      <w:tr w:rsidR="00E850E1" w:rsidRPr="00E850E1" w:rsidTr="00E850E1">
        <w:tc>
          <w:tcPr>
            <w:tcW w:w="56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Оказано профессиональных услуг по ведению бухгалтерского учета и составлению бухгалтерской и (или) финансовой отчетности, связанные с совершением от имени и (или) по поручению клиента финансовых операций...................................................................................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300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15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56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Оформлены специальные формуляры регистрации финансовой операции, подлежащей особому контролю, и направлены в Департамент финансового мониторинга Комитета государственного контроля....................................................................................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х</w:t>
            </w:r>
          </w:p>
        </w:tc>
      </w:tr>
    </w:tbl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  <w:jc w:val="center"/>
        <w:outlineLvl w:val="1"/>
      </w:pPr>
      <w:r w:rsidRPr="00E850E1">
        <w:rPr>
          <w:b/>
        </w:rPr>
        <w:t>РАЗДЕЛ IV</w:t>
      </w:r>
    </w:p>
    <w:p w:rsidR="00E850E1" w:rsidRPr="00E850E1" w:rsidRDefault="00E850E1">
      <w:pPr>
        <w:pStyle w:val="ConsPlusNormal"/>
        <w:jc w:val="center"/>
      </w:pPr>
      <w:r w:rsidRPr="00E850E1">
        <w:rPr>
          <w:b/>
        </w:rPr>
        <w:t>ПРИМЕНЕНИЕ АУДИТОРСКОЙ ОРГАНИЗАЦИЕЙ МЕЖДУНАРОДНЫХ СТАНДАРТОВ АУДИТОРСКОЙ ДЕЯТЕЛЬНОСТИ И УЧАСТИЕ В МЕЖДУНАРОДНОЙ СЕТИ АУДИТОРСКИХ ОРГАНИЗАЦИЙ</w:t>
      </w:r>
    </w:p>
    <w:p w:rsidR="00E850E1" w:rsidRPr="00E850E1" w:rsidRDefault="00E850E1">
      <w:pPr>
        <w:pStyle w:val="ConsPlusNormal"/>
      </w:pPr>
    </w:p>
    <w:p w:rsidR="00E850E1" w:rsidRPr="00E850E1" w:rsidRDefault="00E850E1">
      <w:pPr>
        <w:pStyle w:val="ConsPlusNormal"/>
        <w:jc w:val="right"/>
      </w:pPr>
      <w:r w:rsidRPr="00E850E1">
        <w:t>Таблица 4</w:t>
      </w:r>
    </w:p>
    <w:p w:rsidR="00E850E1" w:rsidRPr="00E850E1" w:rsidRDefault="00E850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0"/>
        <w:gridCol w:w="1125"/>
        <w:gridCol w:w="1575"/>
      </w:tblGrid>
      <w:tr w:rsidR="00E850E1" w:rsidRPr="00E850E1">
        <w:tc>
          <w:tcPr>
            <w:tcW w:w="6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Код строки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Код</w:t>
            </w:r>
            <w:r w:rsidRPr="00E850E1">
              <w:br/>
              <w:t xml:space="preserve">(1 - да; </w:t>
            </w:r>
            <w:r w:rsidRPr="00E850E1">
              <w:br/>
              <w:t>0 - нет)</w:t>
            </w:r>
          </w:p>
        </w:tc>
      </w:tr>
      <w:tr w:rsidR="00E850E1" w:rsidRPr="00E850E1" w:rsidTr="00E850E1">
        <w:tc>
          <w:tcPr>
            <w:tcW w:w="6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Б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1</w:t>
            </w:r>
          </w:p>
        </w:tc>
      </w:tr>
      <w:tr w:rsidR="00E850E1" w:rsidRPr="00E850E1" w:rsidTr="00E850E1">
        <w:tc>
          <w:tcPr>
            <w:tcW w:w="64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Аудиторская организация применяет международные стандарты аудиторской деятельности....................................................................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400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  <w:tr w:rsidR="00E850E1" w:rsidRPr="00E850E1" w:rsidTr="00E850E1">
        <w:tblPrEx>
          <w:tblBorders>
            <w:insideH w:val="nil"/>
          </w:tblBorders>
        </w:tblPrEx>
        <w:tc>
          <w:tcPr>
            <w:tcW w:w="64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0E1" w:rsidRPr="00E850E1" w:rsidRDefault="00E850E1">
            <w:pPr>
              <w:pStyle w:val="ConsPlusNormal"/>
            </w:pPr>
            <w:r w:rsidRPr="00E850E1">
              <w:t>Аудиторская организация участвует в международной сети аудиторских организаций......................................................................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  <w:jc w:val="center"/>
            </w:pPr>
            <w:r w:rsidRPr="00E850E1">
              <w:t>410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50E1" w:rsidRPr="00E850E1" w:rsidRDefault="00E850E1">
            <w:pPr>
              <w:pStyle w:val="ConsPlusNormal"/>
            </w:pPr>
          </w:p>
        </w:tc>
      </w:tr>
    </w:tbl>
    <w:p w:rsidR="00E850E1" w:rsidRPr="00E850E1" w:rsidRDefault="00E850E1">
      <w:pPr>
        <w:pStyle w:val="ConsPlusNormal"/>
        <w:ind w:firstLine="540"/>
        <w:jc w:val="both"/>
      </w:pPr>
    </w:p>
    <w:p w:rsidR="00E850E1" w:rsidRPr="00E850E1" w:rsidRDefault="00E850E1">
      <w:pPr>
        <w:pStyle w:val="ConsPlusNormal"/>
        <w:ind w:firstLine="540"/>
        <w:jc w:val="both"/>
      </w:pPr>
    </w:p>
    <w:p w:rsidR="00E850E1" w:rsidRPr="00E850E1" w:rsidRDefault="00E850E1">
      <w:pPr>
        <w:pStyle w:val="ConsPlusNonformat"/>
        <w:jc w:val="both"/>
      </w:pPr>
      <w:r w:rsidRPr="00E850E1">
        <w:t>Руководитель респондента</w:t>
      </w:r>
    </w:p>
    <w:p w:rsidR="00E850E1" w:rsidRPr="00E850E1" w:rsidRDefault="00E850E1">
      <w:pPr>
        <w:pStyle w:val="ConsPlusNonformat"/>
        <w:jc w:val="both"/>
      </w:pPr>
      <w:r w:rsidRPr="00E850E1">
        <w:t>или уполномоченный на</w:t>
      </w:r>
    </w:p>
    <w:p w:rsidR="00E850E1" w:rsidRPr="00E850E1" w:rsidRDefault="00E850E1">
      <w:pPr>
        <w:pStyle w:val="ConsPlusNonformat"/>
        <w:jc w:val="both"/>
      </w:pPr>
      <w:r w:rsidRPr="00E850E1">
        <w:t>составление и представление</w:t>
      </w:r>
    </w:p>
    <w:p w:rsidR="00E850E1" w:rsidRPr="00E850E1" w:rsidRDefault="00E850E1">
      <w:pPr>
        <w:pStyle w:val="ConsPlusNonformat"/>
        <w:jc w:val="both"/>
      </w:pPr>
      <w:r w:rsidRPr="00E850E1">
        <w:t>первичных статистических</w:t>
      </w:r>
    </w:p>
    <w:p w:rsidR="00E850E1" w:rsidRPr="00E850E1" w:rsidRDefault="00E850E1">
      <w:pPr>
        <w:pStyle w:val="ConsPlusNonformat"/>
        <w:jc w:val="both"/>
      </w:pPr>
      <w:r w:rsidRPr="00E850E1">
        <w:t>данных работник респондента   ___________   _________   ___________________</w:t>
      </w:r>
    </w:p>
    <w:p w:rsidR="00E850E1" w:rsidRPr="00E850E1" w:rsidRDefault="00E850E1">
      <w:pPr>
        <w:pStyle w:val="ConsPlusNonformat"/>
        <w:jc w:val="both"/>
      </w:pPr>
      <w:r w:rsidRPr="00E850E1">
        <w:t xml:space="preserve">                              (</w:t>
      </w:r>
      <w:proofErr w:type="gramStart"/>
      <w:r w:rsidRPr="00E850E1">
        <w:t xml:space="preserve">должность)   </w:t>
      </w:r>
      <w:proofErr w:type="gramEnd"/>
      <w:r w:rsidRPr="00E850E1">
        <w:t>(подпись)   (инициалы, фамилия)</w:t>
      </w:r>
    </w:p>
    <w:p w:rsidR="00E850E1" w:rsidRPr="00E850E1" w:rsidRDefault="00E850E1">
      <w:pPr>
        <w:pStyle w:val="ConsPlusNonformat"/>
        <w:jc w:val="both"/>
      </w:pPr>
    </w:p>
    <w:p w:rsidR="00E850E1" w:rsidRPr="00E850E1" w:rsidRDefault="00E850E1">
      <w:pPr>
        <w:pStyle w:val="ConsPlusNonformat"/>
        <w:jc w:val="both"/>
      </w:pPr>
      <w:r w:rsidRPr="00E850E1">
        <w:t>___________________________________          ____ _________________ 20__ г.</w:t>
      </w:r>
    </w:p>
    <w:p w:rsidR="00E850E1" w:rsidRPr="00E850E1" w:rsidRDefault="00E850E1">
      <w:pPr>
        <w:pStyle w:val="ConsPlusNonformat"/>
        <w:jc w:val="both"/>
      </w:pPr>
      <w:r w:rsidRPr="00E850E1">
        <w:t xml:space="preserve"> (контактный номер телефона, адрес               </w:t>
      </w:r>
      <w:proofErr w:type="gramStart"/>
      <w:r w:rsidRPr="00E850E1">
        <w:t xml:space="preserve">   (</w:t>
      </w:r>
      <w:proofErr w:type="gramEnd"/>
      <w:r w:rsidRPr="00E850E1">
        <w:t>дата составления</w:t>
      </w:r>
    </w:p>
    <w:p w:rsidR="00E850E1" w:rsidRPr="00E850E1" w:rsidRDefault="00E850E1">
      <w:pPr>
        <w:pStyle w:val="ConsPlusNonformat"/>
        <w:jc w:val="both"/>
      </w:pPr>
      <w:r w:rsidRPr="00E850E1">
        <w:t xml:space="preserve">       электронной </w:t>
      </w:r>
      <w:proofErr w:type="gramStart"/>
      <w:r w:rsidRPr="00E850E1">
        <w:t xml:space="preserve">почты)   </w:t>
      </w:r>
      <w:proofErr w:type="gramEnd"/>
      <w:r w:rsidRPr="00E850E1">
        <w:t xml:space="preserve">                 государственной статистической</w:t>
      </w:r>
    </w:p>
    <w:p w:rsidR="00E850E1" w:rsidRPr="00E850E1" w:rsidRDefault="00E850E1">
      <w:pPr>
        <w:pStyle w:val="ConsPlusNonformat"/>
        <w:jc w:val="both"/>
      </w:pPr>
      <w:r w:rsidRPr="00E850E1">
        <w:t xml:space="preserve">                                                       отчетности)</w:t>
      </w:r>
    </w:p>
    <w:p w:rsidR="00806961" w:rsidRPr="00E850E1" w:rsidRDefault="00806961"/>
    <w:sectPr w:rsidR="00806961" w:rsidRPr="00E850E1" w:rsidSect="001D65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BB" w:rsidRDefault="003612BB" w:rsidP="001D6513">
      <w:pPr>
        <w:spacing w:after="0" w:line="240" w:lineRule="auto"/>
      </w:pPr>
      <w:r>
        <w:separator/>
      </w:r>
    </w:p>
  </w:endnote>
  <w:endnote w:type="continuationSeparator" w:id="0">
    <w:p w:rsidR="003612BB" w:rsidRDefault="003612BB" w:rsidP="001D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BB" w:rsidRDefault="003612BB" w:rsidP="001D6513">
      <w:pPr>
        <w:spacing w:after="0" w:line="240" w:lineRule="auto"/>
      </w:pPr>
      <w:r>
        <w:separator/>
      </w:r>
    </w:p>
  </w:footnote>
  <w:footnote w:type="continuationSeparator" w:id="0">
    <w:p w:rsidR="003612BB" w:rsidRDefault="003612BB" w:rsidP="001D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173524"/>
      <w:docPartObj>
        <w:docPartGallery w:val="Page Numbers (Top of Page)"/>
        <w:docPartUnique/>
      </w:docPartObj>
    </w:sdtPr>
    <w:sdtContent>
      <w:p w:rsidR="001D6513" w:rsidRDefault="001D65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6513" w:rsidRDefault="001D6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E1"/>
    <w:rsid w:val="001D6513"/>
    <w:rsid w:val="002101C2"/>
    <w:rsid w:val="003612BB"/>
    <w:rsid w:val="00806961"/>
    <w:rsid w:val="00A45CF5"/>
    <w:rsid w:val="00C12AA3"/>
    <w:rsid w:val="00D1729F"/>
    <w:rsid w:val="00D966CE"/>
    <w:rsid w:val="00E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7524-D9F1-4D97-89C3-7E2EB6FD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5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513"/>
  </w:style>
  <w:style w:type="paragraph" w:styleId="a5">
    <w:name w:val="footer"/>
    <w:basedOn w:val="a"/>
    <w:link w:val="a6"/>
    <w:uiPriority w:val="99"/>
    <w:unhideWhenUsed/>
    <w:rsid w:val="001D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Наумчик Ольга Гариевна</dc:creator>
  <cp:keywords/>
  <dc:description/>
  <cp:lastModifiedBy>Наумчик Ольга Гариевна</cp:lastModifiedBy>
  <cp:revision>2</cp:revision>
  <dcterms:created xsi:type="dcterms:W3CDTF">2023-02-15T13:52:00Z</dcterms:created>
  <dcterms:modified xsi:type="dcterms:W3CDTF">2023-02-15T14:11:00Z</dcterms:modified>
</cp:coreProperties>
</file>